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18" w:rsidRPr="00D12818" w:rsidRDefault="00D12818" w:rsidP="00D1281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12818">
        <w:rPr>
          <w:rFonts w:ascii="Helvetica" w:eastAsia="Times New Roman" w:hAnsi="Helvetica" w:cs="Helvetica"/>
          <w:b/>
          <w:bCs/>
          <w:color w:val="00B43F"/>
          <w:sz w:val="15"/>
        </w:rPr>
        <w:t>Алгоритм с условием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 xml:space="preserve"> отличается от </w:t>
      </w:r>
      <w:proofErr w:type="gramStart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линейного</w:t>
      </w:r>
      <w:proofErr w:type="gramEnd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 xml:space="preserve"> тем, что на определенном этапе может разветвляться, создавая несколько возможных </w:t>
      </w:r>
      <w:r w:rsidRPr="00D12818">
        <w:rPr>
          <w:rFonts w:ascii="Helvetica" w:eastAsia="Times New Roman" w:hAnsi="Helvetica" w:cs="Helvetica"/>
          <w:b/>
          <w:bCs/>
          <w:color w:val="00B43F"/>
          <w:sz w:val="15"/>
        </w:rPr>
        <w:t>ветвлений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. Для лучшего понимания введем на данном этапе понятие </w:t>
      </w:r>
      <w:r w:rsidRPr="00D12818">
        <w:rPr>
          <w:rFonts w:ascii="Helvetica" w:eastAsia="Times New Roman" w:hAnsi="Helvetica" w:cs="Helvetica"/>
          <w:b/>
          <w:bCs/>
          <w:color w:val="00B43F"/>
          <w:sz w:val="15"/>
        </w:rPr>
        <w:t>блок-схема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. Это изображение последовательности алгоритма с указанием направления перехода от действия к действию.</w:t>
      </w:r>
    </w:p>
    <w:p w:rsidR="00D12818" w:rsidRPr="00D12818" w:rsidRDefault="00D12818" w:rsidP="00D1281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Для демонстрации примера алгоритма с условием возьмем знаменитую "Памятку инженерам":</w:t>
      </w:r>
    </w:p>
    <w:p w:rsidR="00D12818" w:rsidRPr="00D12818" w:rsidRDefault="00D12818" w:rsidP="00D12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5917" cy="2650180"/>
            <wp:effectExtent l="19050" t="0" r="883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17" cy="26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18" w:rsidRPr="00D12818" w:rsidRDefault="00D12818" w:rsidP="00D1281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 xml:space="preserve">В данном случае есть не просто какая-то одиночная линейная последовательность действий. Данный алгоритм может разветвляться на несколько направлений и могут пересекаться или не встретиться никогда. В данной блок-схеме выбор решения зависит от того, соблюдено ли определенное условие. То есть если идти по ветке </w:t>
      </w:r>
      <w:proofErr w:type="spellStart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двигается-должно-да</w:t>
      </w:r>
      <w:proofErr w:type="spellEnd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 xml:space="preserve">, то приходим к выводу, что ремонт не требуется. Таким </w:t>
      </w:r>
      <w:proofErr w:type="gramStart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образом</w:t>
      </w:r>
      <w:proofErr w:type="gramEnd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 xml:space="preserve"> мы имеем несколько вариантов возможных решений.</w:t>
      </w:r>
    </w:p>
    <w:p w:rsidR="00D12818" w:rsidRPr="00D12818" w:rsidRDefault="00D12818" w:rsidP="00D1281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Если мы с вами пишем систему, которая предлагает решение любой инженерной проблемы на основании этой "памятки", то алгоритм будет выглядеть следующим образом:</w:t>
      </w:r>
    </w:p>
    <w:p w:rsidR="00D12818" w:rsidRPr="00D12818" w:rsidRDefault="00D12818" w:rsidP="00D1281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12818">
        <w:rPr>
          <w:rFonts w:ascii="Helvetica" w:eastAsia="Times New Roman" w:hAnsi="Helvetica" w:cs="Helvetica"/>
          <w:b/>
          <w:bCs/>
          <w:color w:val="313131"/>
          <w:sz w:val="15"/>
        </w:rPr>
        <w:t> 1.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 запросить информацию "Двигается ли объект";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br/>
      </w:r>
      <w:r w:rsidRPr="00D12818">
        <w:rPr>
          <w:rFonts w:ascii="Helvetica" w:eastAsia="Times New Roman" w:hAnsi="Helvetica" w:cs="Helvetica"/>
          <w:b/>
          <w:bCs/>
          <w:color w:val="313131"/>
          <w:sz w:val="15"/>
        </w:rPr>
        <w:t> 2.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 запросить информацию "Должен ли двигаться объект";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br/>
      </w:r>
      <w:r w:rsidRPr="00D12818">
        <w:rPr>
          <w:rFonts w:ascii="Helvetica" w:eastAsia="Times New Roman" w:hAnsi="Helvetica" w:cs="Helvetica"/>
          <w:b/>
          <w:bCs/>
          <w:color w:val="313131"/>
          <w:sz w:val="15"/>
        </w:rPr>
        <w:t> 3.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 если объект двигается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br/>
        <w:t>    </w:t>
      </w:r>
      <w:r w:rsidRPr="00D12818">
        <w:rPr>
          <w:rFonts w:ascii="Helvetica" w:eastAsia="Times New Roman" w:hAnsi="Helvetica" w:cs="Helvetica"/>
          <w:b/>
          <w:bCs/>
          <w:color w:val="313131"/>
          <w:sz w:val="15"/>
        </w:rPr>
        <w:t> 3.А.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 то: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br/>
        <w:t>         </w:t>
      </w:r>
      <w:r w:rsidRPr="00D12818">
        <w:rPr>
          <w:rFonts w:ascii="Helvetica" w:eastAsia="Times New Roman" w:hAnsi="Helvetica" w:cs="Helvetica"/>
          <w:b/>
          <w:bCs/>
          <w:color w:val="313131"/>
          <w:sz w:val="15"/>
        </w:rPr>
        <w:t>3.А.1.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 xml:space="preserve"> если объект не должен двигаться, то сообщить о необходимости применения </w:t>
      </w:r>
      <w:proofErr w:type="spellStart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изоленты</w:t>
      </w:r>
      <w:proofErr w:type="spellEnd"/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;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br/>
        <w:t>   </w:t>
      </w:r>
      <w:r w:rsidRPr="00D12818">
        <w:rPr>
          <w:rFonts w:ascii="Helvetica" w:eastAsia="Times New Roman" w:hAnsi="Helvetica" w:cs="Helvetica"/>
          <w:b/>
          <w:bCs/>
          <w:color w:val="313131"/>
          <w:sz w:val="15"/>
        </w:rPr>
        <w:t>  3.Б.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 иначе: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br/>
        <w:t>        </w:t>
      </w:r>
      <w:r w:rsidRPr="00D12818">
        <w:rPr>
          <w:rFonts w:ascii="Helvetica" w:eastAsia="Times New Roman" w:hAnsi="Helvetica" w:cs="Helvetica"/>
          <w:b/>
          <w:bCs/>
          <w:color w:val="313131"/>
          <w:sz w:val="15"/>
        </w:rPr>
        <w:t> 3.Б.1.</w:t>
      </w: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 если объект должен двигаться, то сообщить о необходимости применения WD-40;</w:t>
      </w:r>
    </w:p>
    <w:p w:rsidR="00D12818" w:rsidRPr="00D12818" w:rsidRDefault="00D12818" w:rsidP="00D1281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D12818">
        <w:rPr>
          <w:rFonts w:ascii="Helvetica" w:eastAsia="Times New Roman" w:hAnsi="Helvetica" w:cs="Helvetica"/>
          <w:color w:val="313131"/>
          <w:sz w:val="15"/>
          <w:szCs w:val="15"/>
        </w:rPr>
        <w:t>На псевдокоде этот алгоритм можно записать следующим образом: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gramStart"/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01.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output</w:t>
      </w:r>
      <w:proofErr w:type="spellEnd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"Объект двигается?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 xml:space="preserve"> </w:t>
      </w:r>
      <w:proofErr w:type="gramStart"/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Y/N"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  <w:proofErr w:type="gramEnd"/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02.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input</w:t>
      </w:r>
      <w:proofErr w:type="spellEnd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D12818">
        <w:rPr>
          <w:rFonts w:ascii="Courier New" w:eastAsia="Times New Roman" w:hAnsi="Courier New" w:cs="Courier New"/>
          <w:color w:val="996633"/>
          <w:sz w:val="15"/>
          <w:szCs w:val="15"/>
        </w:rPr>
        <w:t>$answer1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D12818" w:rsidRPr="005C709A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gramStart"/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03.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output</w:t>
      </w:r>
      <w:proofErr w:type="spellEnd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"Объект должен двигаться?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 xml:space="preserve"> 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Y</w:t>
      </w:r>
      <w:r w:rsidRPr="005C709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/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N</w:t>
      </w:r>
      <w:r w:rsidRPr="005C709A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5C709A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04.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gramStart"/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input(</w:t>
      </w:r>
      <w:proofErr w:type="gramEnd"/>
      <w:r w:rsidRPr="00D12818">
        <w:rPr>
          <w:rFonts w:ascii="Courier New" w:eastAsia="Times New Roman" w:hAnsi="Courier New" w:cs="Courier New"/>
          <w:color w:val="996633"/>
          <w:sz w:val="15"/>
          <w:szCs w:val="15"/>
          <w:lang w:val="en-US"/>
        </w:rPr>
        <w:t>$answer2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05.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gramStart"/>
      <w:r w:rsidRPr="00D12818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if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(</w:t>
      </w:r>
      <w:r w:rsidRPr="00D12818">
        <w:rPr>
          <w:rFonts w:ascii="Courier New" w:eastAsia="Times New Roman" w:hAnsi="Courier New" w:cs="Courier New"/>
          <w:color w:val="996633"/>
          <w:sz w:val="15"/>
          <w:szCs w:val="15"/>
          <w:lang w:val="en-US"/>
        </w:rPr>
        <w:t>$answer1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==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"Y"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 {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06.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 </w:t>
      </w:r>
      <w:proofErr w:type="gramStart"/>
      <w:r w:rsidRPr="00D12818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if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(</w:t>
      </w:r>
      <w:r w:rsidRPr="00D12818">
        <w:rPr>
          <w:rFonts w:ascii="Courier New" w:eastAsia="Times New Roman" w:hAnsi="Courier New" w:cs="Courier New"/>
          <w:color w:val="996633"/>
          <w:sz w:val="15"/>
          <w:szCs w:val="15"/>
          <w:lang w:val="en-US"/>
        </w:rPr>
        <w:t>$answer2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==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"N"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 {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07.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     </w:t>
      </w:r>
      <w:proofErr w:type="gramStart"/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output(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Используйте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proofErr w:type="spellStart"/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изоленту</w:t>
      </w:r>
      <w:proofErr w:type="spellEnd"/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08.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 };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09</w:t>
      </w:r>
      <w:proofErr w:type="gramStart"/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}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else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{ 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10.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 </w:t>
      </w:r>
      <w:proofErr w:type="gramStart"/>
      <w:r w:rsidRPr="00D12818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if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(</w:t>
      </w:r>
      <w:r w:rsidRPr="00D12818">
        <w:rPr>
          <w:rFonts w:ascii="Courier New" w:eastAsia="Times New Roman" w:hAnsi="Courier New" w:cs="Courier New"/>
          <w:color w:val="996633"/>
          <w:sz w:val="15"/>
          <w:szCs w:val="15"/>
          <w:lang w:val="en-US"/>
        </w:rPr>
        <w:t>$answer2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==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"Y"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 {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  <w:lang w:val="en-US"/>
        </w:rPr>
        <w:t>11.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     </w:t>
      </w:r>
      <w:proofErr w:type="gramStart"/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output(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Используйте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смазку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12.</w:t>
      </w:r>
      <w:proofErr w:type="gramStart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 }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13.</w:t>
      </w:r>
      <w:proofErr w:type="gramStart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}</w:t>
      </w:r>
      <w:proofErr w:type="gramEnd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D12818" w:rsidRPr="00D12818" w:rsidRDefault="00D12818" w:rsidP="00D128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D12818">
        <w:rPr>
          <w:rFonts w:ascii="Courier New" w:eastAsia="Times New Roman" w:hAnsi="Courier New" w:cs="Courier New"/>
          <w:b/>
          <w:bCs/>
          <w:color w:val="6600EE"/>
          <w:sz w:val="15"/>
          <w:szCs w:val="15"/>
        </w:rPr>
        <w:t>14.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output</w:t>
      </w:r>
      <w:proofErr w:type="spellEnd"/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"Проблема решена!"</w:t>
      </w:r>
      <w:r w:rsidRPr="00D12818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77026A" w:rsidRDefault="0077026A"/>
    <w:p w:rsidR="00D12818" w:rsidRPr="00D12818" w:rsidRDefault="00D12818" w:rsidP="00D12818">
      <w:pPr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Обратите внимание, что мы ввели:</w:t>
      </w:r>
    </w:p>
    <w:p w:rsidR="00D12818" w:rsidRPr="00D12818" w:rsidRDefault="00D12818" w:rsidP="00D12818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управляющие конструкции:</w:t>
      </w:r>
    </w:p>
    <w:p w:rsidR="00D12818" w:rsidRPr="00D12818" w:rsidRDefault="00D12818" w:rsidP="00D12818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сравнение мы обозначили через знак "==";</w:t>
      </w:r>
    </w:p>
    <w:p w:rsidR="00D12818" w:rsidRPr="00D12818" w:rsidRDefault="00D12818" w:rsidP="00D12818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 xml:space="preserve">ввод данных обозначили словом </w:t>
      </w:r>
      <w:proofErr w:type="spellStart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input</w:t>
      </w:r>
      <w:proofErr w:type="spellEnd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;</w:t>
      </w:r>
    </w:p>
    <w:p w:rsidR="00D12818" w:rsidRPr="00D12818" w:rsidRDefault="00D12818" w:rsidP="00D12818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 xml:space="preserve">вывод данных обозначили словом </w:t>
      </w:r>
      <w:proofErr w:type="spellStart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output</w:t>
      </w:r>
      <w:proofErr w:type="spellEnd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;</w:t>
      </w:r>
    </w:p>
    <w:p w:rsidR="00D12818" w:rsidRPr="00D12818" w:rsidRDefault="00D12818" w:rsidP="00D12818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переменные выделили знаком $;</w:t>
      </w:r>
    </w:p>
    <w:p w:rsidR="00D12818" w:rsidRDefault="00D12818" w:rsidP="00D12818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условие обозначили как</w:t>
      </w:r>
      <w:r w:rsidRPr="00D12818">
        <w:rPr>
          <w:rFonts w:ascii="Helvetica" w:eastAsia="Times New Roman" w:hAnsi="Helvetica" w:cs="Helvetica"/>
          <w:i/>
          <w:iCs/>
          <w:color w:val="313131"/>
          <w:sz w:val="19"/>
        </w:rPr>
        <w:t> </w:t>
      </w:r>
      <w:proofErr w:type="spellStart"/>
      <w:r w:rsidRPr="00D12818">
        <w:rPr>
          <w:rFonts w:ascii="Helvetica" w:eastAsia="Times New Roman" w:hAnsi="Helvetica" w:cs="Helvetica"/>
          <w:i/>
          <w:iCs/>
          <w:color w:val="313131"/>
          <w:sz w:val="19"/>
        </w:rPr>
        <w:t>if</w:t>
      </w:r>
      <w:proofErr w:type="spellEnd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 (условие) {действие при выполнении условия} </w:t>
      </w:r>
      <w:proofErr w:type="spellStart"/>
      <w:r w:rsidRPr="00D12818">
        <w:rPr>
          <w:rFonts w:ascii="Helvetica" w:eastAsia="Times New Roman" w:hAnsi="Helvetica" w:cs="Helvetica"/>
          <w:i/>
          <w:iCs/>
          <w:color w:val="313131"/>
          <w:sz w:val="19"/>
        </w:rPr>
        <w:t>else</w:t>
      </w:r>
      <w:proofErr w:type="spellEnd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gramStart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 xml:space="preserve">{ </w:t>
      </w:r>
      <w:proofErr w:type="gramEnd"/>
      <w:r w:rsidRPr="00D12818">
        <w:rPr>
          <w:rFonts w:ascii="Helvetica" w:eastAsia="Times New Roman" w:hAnsi="Helvetica" w:cs="Helvetica"/>
          <w:color w:val="313131"/>
          <w:sz w:val="19"/>
          <w:szCs w:val="19"/>
        </w:rPr>
        <w:t>действие при невыполнении условия}</w:t>
      </w:r>
    </w:p>
    <w:p w:rsidR="005C709A" w:rsidRDefault="005C709A" w:rsidP="005C709A">
      <w:pPr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</w:p>
    <w:p w:rsidR="005C709A" w:rsidRDefault="005C709A" w:rsidP="005C709A">
      <w:pPr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2657856" cy="3505200"/>
            <wp:effectExtent l="19050" t="0" r="914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56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06F"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2840736" cy="31882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36" cy="318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9A" w:rsidRPr="00D12818" w:rsidRDefault="00556C84" w:rsidP="005C709A">
      <w:pPr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2592324" cy="249631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324" cy="249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2783205" cy="31889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18" w:rsidRDefault="00D12818"/>
    <w:sectPr w:rsidR="00D12818" w:rsidSect="0077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C1E57"/>
    <w:multiLevelType w:val="multilevel"/>
    <w:tmpl w:val="670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D276E3"/>
    <w:multiLevelType w:val="multilevel"/>
    <w:tmpl w:val="60EC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12818"/>
    <w:rsid w:val="00556C84"/>
    <w:rsid w:val="005C709A"/>
    <w:rsid w:val="005D75F1"/>
    <w:rsid w:val="0077026A"/>
    <w:rsid w:val="00D12818"/>
    <w:rsid w:val="00DB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1281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2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81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1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2818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D128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4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07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6</cp:revision>
  <dcterms:created xsi:type="dcterms:W3CDTF">2022-04-15T11:09:00Z</dcterms:created>
  <dcterms:modified xsi:type="dcterms:W3CDTF">2022-04-15T11:30:00Z</dcterms:modified>
</cp:coreProperties>
</file>