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B3E" w:rsidRPr="00F51B3E" w:rsidRDefault="00F51B3E" w:rsidP="00F51B3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Взаимодействие пользователя с интерфейсом сводится к </w:t>
      </w:r>
      <w:r w:rsidRPr="00F51B3E">
        <w:rPr>
          <w:rFonts w:ascii="Helvetica" w:eastAsia="Times New Roman" w:hAnsi="Helvetica" w:cs="Helvetica"/>
          <w:b/>
          <w:bCs/>
          <w:color w:val="00B43F"/>
          <w:sz w:val="15"/>
        </w:rPr>
        <w:t>созданию событий</w:t>
      </w: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 и их </w:t>
      </w:r>
      <w:r w:rsidRPr="00F51B3E">
        <w:rPr>
          <w:rFonts w:ascii="Helvetica" w:eastAsia="Times New Roman" w:hAnsi="Helvetica" w:cs="Helvetica"/>
          <w:b/>
          <w:bCs/>
          <w:color w:val="00B43F"/>
          <w:sz w:val="15"/>
        </w:rPr>
        <w:t>обработке по алгоритмам</w:t>
      </w: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F51B3E" w:rsidRPr="00F51B3E" w:rsidRDefault="00F51B3E" w:rsidP="00F51B3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Пользователь нажал на кнопку в форме — ожидает, что произойдёт какое-то действие. Пользователь прокрутил колесико мыши в определённом месте страницы — ждёт, что звук станет громче. Нажимает клавиши-стрелки на клавиатуре — предмет перемещается по экрану.</w:t>
      </w:r>
    </w:p>
    <w:p w:rsidR="00F51B3E" w:rsidRPr="00F51B3E" w:rsidRDefault="00F51B3E" w:rsidP="00F51B3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Каждое из событий, инициированных пользователем (нажатие кнопки на форме, прокрутка колёсика, нажатие клавиш) обрабатывается браузером, и пользователь ожидает определённое действие со стороны программного кода.</w:t>
      </w:r>
    </w:p>
    <w:p w:rsidR="00F51B3E" w:rsidRPr="00F51B3E" w:rsidRDefault="00F51B3E" w:rsidP="00F51B3E">
      <w:pPr>
        <w:shd w:val="clear" w:color="auto" w:fill="FFFFFF"/>
        <w:spacing w:after="185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F51B3E">
        <w:rPr>
          <w:rFonts w:ascii="Helvetica" w:eastAsia="Times New Roman" w:hAnsi="Helvetica" w:cs="Helvetica"/>
          <w:b/>
          <w:bCs/>
          <w:color w:val="00B43F"/>
          <w:sz w:val="15"/>
        </w:rPr>
        <w:t>Событие</w:t>
      </w:r>
      <w:r w:rsidRPr="00F51B3E">
        <w:rPr>
          <w:rFonts w:ascii="Helvetica" w:eastAsia="Times New Roman" w:hAnsi="Helvetica" w:cs="Helvetica"/>
          <w:color w:val="222222"/>
          <w:sz w:val="15"/>
          <w:szCs w:val="15"/>
        </w:rPr>
        <w:t> — это сигнал от браузера о том, что что-то произошло.</w:t>
      </w:r>
    </w:p>
    <w:p w:rsidR="00F51B3E" w:rsidRPr="00F51B3E" w:rsidRDefault="00F51B3E" w:rsidP="00F51B3E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 xml:space="preserve">События происходят в большом количестве на странице. Не все (далеко не все) из них инициированы пользователем. Некоторые происходят по времени, некоторые — в результате взаимодействия </w:t>
      </w:r>
      <w:proofErr w:type="spellStart"/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фронтенд-приложения</w:t>
      </w:r>
      <w:proofErr w:type="spellEnd"/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 xml:space="preserve"> с </w:t>
      </w:r>
      <w:proofErr w:type="spellStart"/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бекенд</w:t>
      </w:r>
      <w:proofErr w:type="spellEnd"/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, какие-то события наступают при окончании других событий и т. д.</w:t>
      </w:r>
    </w:p>
    <w:p w:rsidR="00F51B3E" w:rsidRPr="00F51B3E" w:rsidRDefault="00F51B3E" w:rsidP="00F51B3E">
      <w:pPr>
        <w:shd w:val="clear" w:color="auto" w:fill="EBFFF0"/>
        <w:spacing w:after="340" w:line="336" w:lineRule="atLeast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Наиболее популярные события:</w:t>
      </w:r>
    </w:p>
    <w:p w:rsidR="00F51B3E" w:rsidRPr="00F51B3E" w:rsidRDefault="00F51B3E" w:rsidP="00F51B3E">
      <w:pPr>
        <w:numPr>
          <w:ilvl w:val="1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>мышь:</w:t>
      </w:r>
    </w:p>
    <w:p w:rsidR="00F51B3E" w:rsidRPr="00F51B3E" w:rsidRDefault="00F51B3E" w:rsidP="00F51B3E">
      <w:pPr>
        <w:numPr>
          <w:ilvl w:val="5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51B3E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click</w:t>
      </w:r>
      <w:proofErr w:type="spellEnd"/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 xml:space="preserve"> — происходит, когда кликнули на элемент левой кнопкой мыши (на устройствах с сенсорными экранами оно происходит при касании),</w:t>
      </w:r>
    </w:p>
    <w:p w:rsidR="00F51B3E" w:rsidRPr="00F51B3E" w:rsidRDefault="00F51B3E" w:rsidP="00F51B3E">
      <w:pPr>
        <w:numPr>
          <w:ilvl w:val="5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51B3E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mousemove</w:t>
      </w:r>
      <w:proofErr w:type="spellEnd"/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 xml:space="preserve"> — при движении мыши,</w:t>
      </w:r>
    </w:p>
    <w:p w:rsidR="00F51B3E" w:rsidRPr="00F51B3E" w:rsidRDefault="00F51B3E" w:rsidP="00F51B3E">
      <w:pPr>
        <w:numPr>
          <w:ilvl w:val="5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51B3E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contextmenu</w:t>
      </w:r>
      <w:proofErr w:type="spellEnd"/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 xml:space="preserve"> — происходит, когда кликнули на элемент правой кнопкой мыши,</w:t>
      </w:r>
    </w:p>
    <w:p w:rsidR="00F51B3E" w:rsidRPr="00F51B3E" w:rsidRDefault="00F51B3E" w:rsidP="00F51B3E">
      <w:pPr>
        <w:numPr>
          <w:ilvl w:val="5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51B3E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mousedown</w:t>
      </w:r>
      <w:proofErr w:type="spellEnd"/>
      <w:r w:rsidRPr="00F51B3E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 xml:space="preserve"> / </w:t>
      </w:r>
      <w:proofErr w:type="spellStart"/>
      <w:r w:rsidRPr="00F51B3E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mouseup</w:t>
      </w:r>
      <w:proofErr w:type="spellEnd"/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 xml:space="preserve"> — когда </w:t>
      </w:r>
      <w:proofErr w:type="gramStart"/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>нажали</w:t>
      </w:r>
      <w:proofErr w:type="gramEnd"/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 xml:space="preserve"> / отжали кнопку мыши на элементе,</w:t>
      </w:r>
    </w:p>
    <w:p w:rsidR="00F51B3E" w:rsidRPr="00F51B3E" w:rsidRDefault="00F51B3E" w:rsidP="00F51B3E">
      <w:pPr>
        <w:numPr>
          <w:ilvl w:val="5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51B3E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mouseover</w:t>
      </w:r>
      <w:proofErr w:type="spellEnd"/>
      <w:r w:rsidRPr="00F51B3E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 xml:space="preserve"> / </w:t>
      </w:r>
      <w:proofErr w:type="spellStart"/>
      <w:r w:rsidRPr="00F51B3E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mouseout</w:t>
      </w:r>
      <w:proofErr w:type="spellEnd"/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 xml:space="preserve"> — когда мышь наводится </w:t>
      </w:r>
      <w:proofErr w:type="gramStart"/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>на / покидает</w:t>
      </w:r>
      <w:proofErr w:type="gramEnd"/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 xml:space="preserve"> элемент,</w:t>
      </w:r>
    </w:p>
    <w:p w:rsidR="00F51B3E" w:rsidRPr="00F51B3E" w:rsidRDefault="00F51B3E" w:rsidP="00F51B3E">
      <w:pPr>
        <w:numPr>
          <w:ilvl w:val="1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элементы управления:</w:t>
      </w:r>
    </w:p>
    <w:p w:rsidR="00F51B3E" w:rsidRPr="00F51B3E" w:rsidRDefault="00F51B3E" w:rsidP="00F51B3E">
      <w:pPr>
        <w:numPr>
          <w:ilvl w:val="5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51B3E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submit</w:t>
      </w:r>
      <w:proofErr w:type="spellEnd"/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 xml:space="preserve"> — пользователь отправил форму </w:t>
      </w:r>
      <w:r w:rsidRPr="00F51B3E">
        <w:rPr>
          <w:rFonts w:ascii="Courier New" w:eastAsia="Times New Roman" w:hAnsi="Courier New" w:cs="Courier New"/>
          <w:color w:val="313131"/>
          <w:sz w:val="24"/>
        </w:rPr>
        <w:t>&lt;</w:t>
      </w:r>
      <w:proofErr w:type="spellStart"/>
      <w:r w:rsidRPr="00F51B3E">
        <w:rPr>
          <w:rFonts w:ascii="Courier New" w:eastAsia="Times New Roman" w:hAnsi="Courier New" w:cs="Courier New"/>
          <w:color w:val="313131"/>
          <w:sz w:val="24"/>
        </w:rPr>
        <w:t>form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24"/>
        </w:rPr>
        <w:t>&gt;</w:t>
      </w:r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>,</w:t>
      </w:r>
    </w:p>
    <w:p w:rsidR="00F51B3E" w:rsidRPr="00F51B3E" w:rsidRDefault="00F51B3E" w:rsidP="00F51B3E">
      <w:pPr>
        <w:numPr>
          <w:ilvl w:val="5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51B3E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input</w:t>
      </w:r>
      <w:proofErr w:type="spellEnd"/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 xml:space="preserve"> — пользователь изменил текст в </w:t>
      </w:r>
      <w:r w:rsidRPr="00F51B3E">
        <w:rPr>
          <w:rFonts w:ascii="Courier New" w:eastAsia="Times New Roman" w:hAnsi="Courier New" w:cs="Courier New"/>
          <w:color w:val="313131"/>
          <w:sz w:val="24"/>
        </w:rPr>
        <w:t>&lt;</w:t>
      </w:r>
      <w:proofErr w:type="spellStart"/>
      <w:r w:rsidRPr="00F51B3E">
        <w:rPr>
          <w:rFonts w:ascii="Courier New" w:eastAsia="Times New Roman" w:hAnsi="Courier New" w:cs="Courier New"/>
          <w:color w:val="313131"/>
          <w:sz w:val="24"/>
        </w:rPr>
        <w:t>input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24"/>
        </w:rPr>
        <w:t>&gt;</w:t>
      </w:r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>,</w:t>
      </w:r>
    </w:p>
    <w:p w:rsidR="00F51B3E" w:rsidRPr="00F51B3E" w:rsidRDefault="00F51B3E" w:rsidP="00F51B3E">
      <w:pPr>
        <w:numPr>
          <w:ilvl w:val="1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>клавиатура:</w:t>
      </w:r>
    </w:p>
    <w:p w:rsidR="00F51B3E" w:rsidRPr="00F51B3E" w:rsidRDefault="00F51B3E" w:rsidP="00F51B3E">
      <w:pPr>
        <w:numPr>
          <w:ilvl w:val="5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51B3E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keydown</w:t>
      </w:r>
      <w:proofErr w:type="spellEnd"/>
      <w:r w:rsidRPr="00F51B3E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 xml:space="preserve"> и </w:t>
      </w:r>
      <w:proofErr w:type="spellStart"/>
      <w:r w:rsidRPr="00F51B3E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keyup</w:t>
      </w:r>
      <w:proofErr w:type="spellEnd"/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 xml:space="preserve"> — когда пользователь </w:t>
      </w:r>
      <w:proofErr w:type="gramStart"/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>нажимает</w:t>
      </w:r>
      <w:proofErr w:type="gramEnd"/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 xml:space="preserve"> / отпускает клавишу,</w:t>
      </w:r>
    </w:p>
    <w:p w:rsidR="00F51B3E" w:rsidRPr="00F51B3E" w:rsidRDefault="00F51B3E" w:rsidP="00F51B3E">
      <w:pPr>
        <w:numPr>
          <w:ilvl w:val="1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>документ:</w:t>
      </w:r>
    </w:p>
    <w:p w:rsidR="00F51B3E" w:rsidRPr="00F51B3E" w:rsidRDefault="00F51B3E" w:rsidP="00F51B3E">
      <w:pPr>
        <w:numPr>
          <w:ilvl w:val="5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51B3E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DOMContentLoaded</w:t>
      </w:r>
      <w:proofErr w:type="spellEnd"/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 xml:space="preserve"> — когда </w:t>
      </w:r>
      <w:r w:rsidRPr="00F51B3E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HTML</w:t>
      </w:r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 xml:space="preserve"> загружен и обработан,</w:t>
      </w:r>
    </w:p>
    <w:p w:rsidR="00F51B3E" w:rsidRPr="00F51B3E" w:rsidRDefault="00F51B3E" w:rsidP="00F51B3E">
      <w:pPr>
        <w:numPr>
          <w:ilvl w:val="1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CSS:</w:t>
      </w:r>
    </w:p>
    <w:p w:rsidR="00F51B3E" w:rsidRPr="00F51B3E" w:rsidRDefault="00F51B3E" w:rsidP="00F51B3E">
      <w:pPr>
        <w:numPr>
          <w:ilvl w:val="5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51B3E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transitionend</w:t>
      </w:r>
      <w:proofErr w:type="spellEnd"/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 xml:space="preserve"> — когда </w:t>
      </w:r>
      <w:r w:rsidRPr="00F51B3E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CSS</w:t>
      </w:r>
      <w:r w:rsidRPr="00F51B3E">
        <w:rPr>
          <w:rFonts w:ascii="Helvetica" w:eastAsia="Times New Roman" w:hAnsi="Helvetica" w:cs="Helvetica"/>
          <w:color w:val="000000"/>
          <w:sz w:val="24"/>
          <w:szCs w:val="24"/>
        </w:rPr>
        <w:t>-переход завершён.</w:t>
      </w:r>
    </w:p>
    <w:p w:rsidR="00F51B3E" w:rsidRPr="00F51B3E" w:rsidRDefault="00F51B3E" w:rsidP="00F51B3E">
      <w:pPr>
        <w:shd w:val="clear" w:color="auto" w:fill="FFFFFF"/>
        <w:spacing w:before="369" w:after="138" w:line="288" w:lineRule="atLeast"/>
        <w:ind w:left="360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r w:rsidRPr="00F51B3E">
        <w:rPr>
          <w:rFonts w:ascii="Helvetica" w:eastAsia="Times New Roman" w:hAnsi="Helvetica" w:cs="Helvetica"/>
          <w:b/>
          <w:bCs/>
          <w:color w:val="646464"/>
          <w:spacing w:val="9"/>
          <w:sz w:val="18"/>
          <w:szCs w:val="18"/>
        </w:rPr>
        <w:t>Обработка события</w:t>
      </w:r>
    </w:p>
    <w:p w:rsidR="00F51B3E" w:rsidRPr="00F51B3E" w:rsidRDefault="00F51B3E" w:rsidP="00F51B3E">
      <w:pPr>
        <w:shd w:val="clear" w:color="auto" w:fill="FFFFFF"/>
        <w:spacing w:before="185" w:after="340" w:line="240" w:lineRule="auto"/>
        <w:ind w:left="36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При происшествии события происходит его обработка. Любому событию можно назначить </w:t>
      </w:r>
      <w:r w:rsidRPr="00F51B3E">
        <w:rPr>
          <w:rFonts w:ascii="Helvetica" w:eastAsia="Times New Roman" w:hAnsi="Helvetica" w:cs="Helvetica"/>
          <w:i/>
          <w:iCs/>
          <w:color w:val="313131"/>
          <w:sz w:val="15"/>
        </w:rPr>
        <w:t>обработчик</w:t>
      </w: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F51B3E" w:rsidRPr="00F51B3E" w:rsidRDefault="00F51B3E" w:rsidP="00F51B3E">
      <w:pPr>
        <w:shd w:val="clear" w:color="auto" w:fill="FFFFFF"/>
        <w:spacing w:before="185" w:after="185" w:line="336" w:lineRule="atLeast"/>
        <w:ind w:left="360" w:right="185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F51B3E">
        <w:rPr>
          <w:rFonts w:ascii="Helvetica" w:eastAsia="Times New Roman" w:hAnsi="Helvetica" w:cs="Helvetica"/>
          <w:b/>
          <w:bCs/>
          <w:color w:val="00B43F"/>
          <w:sz w:val="15"/>
          <w:szCs w:val="15"/>
        </w:rPr>
        <w:t>Обработчик</w:t>
      </w:r>
      <w:r w:rsidRPr="00F51B3E">
        <w:rPr>
          <w:rFonts w:ascii="Helvetica" w:eastAsia="Times New Roman" w:hAnsi="Helvetica" w:cs="Helvetica"/>
          <w:color w:val="222222"/>
          <w:sz w:val="15"/>
          <w:szCs w:val="15"/>
        </w:rPr>
        <w:t> — это функция, которая сработает, как только событие произошло. </w:t>
      </w:r>
    </w:p>
    <w:p w:rsidR="00F51B3E" w:rsidRPr="00F51B3E" w:rsidRDefault="00F51B3E" w:rsidP="00F51B3E">
      <w:pPr>
        <w:shd w:val="clear" w:color="auto" w:fill="FFFFFF"/>
        <w:spacing w:before="185" w:after="340" w:line="240" w:lineRule="auto"/>
        <w:ind w:left="36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Именно благодаря обработчикам </w:t>
      </w:r>
      <w:r w:rsidRPr="00F51B3E">
        <w:rPr>
          <w:rFonts w:ascii="Helvetica" w:eastAsia="Times New Roman" w:hAnsi="Helvetica" w:cs="Helvetica"/>
          <w:i/>
          <w:iCs/>
          <w:color w:val="313131"/>
          <w:sz w:val="15"/>
        </w:rPr>
        <w:t>JavaScript</w:t>
      </w: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-код может реагировать на действия пользователя. Обработчики устанавливаются (назначаются) разработчиками при создании приложения. Далее рассмотрим варианты назначения обработчика.</w:t>
      </w:r>
    </w:p>
    <w:p w:rsidR="00F51B3E" w:rsidRPr="00F51B3E" w:rsidRDefault="00F51B3E" w:rsidP="00F51B3E">
      <w:pPr>
        <w:shd w:val="clear" w:color="auto" w:fill="FFFFFF"/>
        <w:spacing w:before="185" w:after="340" w:line="240" w:lineRule="auto"/>
        <w:ind w:left="36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lastRenderedPageBreak/>
        <w:t>Для тестирования возьмём следующую задачу. Дана страница </w:t>
      </w:r>
      <w:r w:rsidRPr="00F51B3E">
        <w:rPr>
          <w:rFonts w:ascii="Helvetica" w:eastAsia="Times New Roman" w:hAnsi="Helvetica" w:cs="Helvetica"/>
          <w:i/>
          <w:iCs/>
          <w:color w:val="313131"/>
          <w:sz w:val="15"/>
        </w:rPr>
        <w:t>index.html</w:t>
      </w: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: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F51B3E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&lt;!DOCTYPE </w:t>
      </w:r>
      <w:proofErr w:type="spellStart"/>
      <w:r w:rsidRPr="00F51B3E">
        <w:rPr>
          <w:rFonts w:ascii="Courier New" w:eastAsia="Times New Roman" w:hAnsi="Courier New" w:cs="Courier New"/>
          <w:color w:val="557799"/>
          <w:sz w:val="15"/>
          <w:szCs w:val="15"/>
        </w:rPr>
        <w:t>html</w:t>
      </w:r>
      <w:proofErr w:type="spellEnd"/>
      <w:r w:rsidRPr="00F51B3E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html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F51B3E">
        <w:rPr>
          <w:rFonts w:ascii="Courier New" w:eastAsia="Times New Roman" w:hAnsi="Courier New" w:cs="Courier New"/>
          <w:color w:val="0000CC"/>
          <w:sz w:val="15"/>
          <w:szCs w:val="15"/>
        </w:rPr>
        <w:t>lang=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</w:t>
      </w:r>
      <w:proofErr w:type="spellStart"/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en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</w:t>
      </w:r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head</w:t>
      </w:r>
      <w:proofErr w:type="spellEnd"/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  </w:t>
      </w:r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meta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F51B3E">
        <w:rPr>
          <w:rFonts w:ascii="Courier New" w:eastAsia="Times New Roman" w:hAnsi="Courier New" w:cs="Courier New"/>
          <w:color w:val="0000CC"/>
          <w:sz w:val="15"/>
          <w:szCs w:val="15"/>
        </w:rPr>
        <w:t>charset=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"UTF-8"</w:t>
      </w:r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  </w:t>
      </w:r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title</w:t>
      </w:r>
      <w:proofErr w:type="spellEnd"/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>Тест консоли</w:t>
      </w:r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title</w:t>
      </w:r>
      <w:proofErr w:type="spellEnd"/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head</w:t>
      </w:r>
      <w:proofErr w:type="spellEnd"/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&lt;</w:t>
      </w:r>
      <w:proofErr w:type="spellStart"/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body</w:t>
      </w:r>
      <w:proofErr w:type="spellEnd"/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&lt;h2&gt;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>Тест консоли</w:t>
      </w:r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&lt;/h2&gt;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F51B3E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 xml:space="preserve">&lt;script </w:t>
      </w:r>
      <w:proofErr w:type="spellStart"/>
      <w:r w:rsidRPr="00F51B3E">
        <w:rPr>
          <w:rFonts w:ascii="Courier New" w:eastAsia="Times New Roman" w:hAnsi="Courier New" w:cs="Courier New"/>
          <w:color w:val="0000CC"/>
          <w:sz w:val="15"/>
          <w:szCs w:val="15"/>
          <w:lang w:val="en-US"/>
        </w:rPr>
        <w:t>src</w:t>
      </w:r>
      <w:proofErr w:type="spellEnd"/>
      <w:r w:rsidRPr="00F51B3E">
        <w:rPr>
          <w:rFonts w:ascii="Courier New" w:eastAsia="Times New Roman" w:hAnsi="Courier New" w:cs="Courier New"/>
          <w:color w:val="0000CC"/>
          <w:sz w:val="15"/>
          <w:szCs w:val="15"/>
          <w:lang w:val="en-US"/>
        </w:rPr>
        <w:t>=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"script.js"</w:t>
      </w:r>
      <w:r w:rsidRPr="00F51B3E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&gt;&lt;/script&gt;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body</w:t>
      </w:r>
      <w:proofErr w:type="spellEnd"/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&lt;/</w:t>
      </w:r>
      <w:proofErr w:type="spellStart"/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html</w:t>
      </w:r>
      <w:proofErr w:type="spellEnd"/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</w:p>
    <w:p w:rsidR="00F51B3E" w:rsidRPr="00F51B3E" w:rsidRDefault="00F51B3E" w:rsidP="00F51B3E">
      <w:pPr>
        <w:shd w:val="clear" w:color="auto" w:fill="FFFFFF"/>
        <w:spacing w:before="185" w:after="340" w:line="240" w:lineRule="auto"/>
        <w:ind w:left="36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Требуется при клике мышью на блок </w:t>
      </w:r>
      <w:r w:rsidRPr="00F51B3E">
        <w:rPr>
          <w:rFonts w:ascii="Courier New" w:eastAsia="Times New Roman" w:hAnsi="Courier New" w:cs="Courier New"/>
          <w:color w:val="313131"/>
          <w:sz w:val="15"/>
        </w:rPr>
        <w:t>&lt;h2&gt;Тест консоли&lt;/h2&gt;</w:t>
      </w: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 выводить в консоли сообщение «Это тот блок».</w:t>
      </w:r>
    </w:p>
    <w:p w:rsidR="00F51B3E" w:rsidRPr="00F51B3E" w:rsidRDefault="00F51B3E" w:rsidP="00F51B3E">
      <w:pPr>
        <w:shd w:val="clear" w:color="auto" w:fill="FFFFFF"/>
        <w:spacing w:after="340" w:line="240" w:lineRule="auto"/>
        <w:ind w:left="36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 </w:t>
      </w:r>
    </w:p>
    <w:p w:rsidR="00F51B3E" w:rsidRPr="00F51B3E" w:rsidRDefault="00F51B3E" w:rsidP="00F51B3E">
      <w:pPr>
        <w:shd w:val="clear" w:color="auto" w:fill="FFFFFF"/>
        <w:spacing w:before="369" w:after="138" w:line="288" w:lineRule="atLeast"/>
        <w:ind w:left="360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r w:rsidRPr="00F51B3E">
        <w:rPr>
          <w:rFonts w:ascii="Helvetica" w:eastAsia="Times New Roman" w:hAnsi="Helvetica" w:cs="Helvetica"/>
          <w:b/>
          <w:bCs/>
          <w:color w:val="646464"/>
          <w:spacing w:val="9"/>
          <w:sz w:val="18"/>
          <w:szCs w:val="18"/>
        </w:rPr>
        <w:t>Назначение обработчика через использование атрибута</w:t>
      </w:r>
    </w:p>
    <w:p w:rsidR="00F51B3E" w:rsidRPr="00F51B3E" w:rsidRDefault="00F51B3E" w:rsidP="00F51B3E">
      <w:pPr>
        <w:shd w:val="clear" w:color="auto" w:fill="FFFFFF"/>
        <w:spacing w:before="185" w:after="340" w:line="240" w:lineRule="auto"/>
        <w:ind w:left="36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Обработчик может быть назначен прямо в разметке, в атрибуте, который называется </w:t>
      </w:r>
      <w:proofErr w:type="spellStart"/>
      <w:r w:rsidRPr="00F51B3E">
        <w:rPr>
          <w:rFonts w:ascii="Helvetica" w:eastAsia="Times New Roman" w:hAnsi="Helvetica" w:cs="Helvetica"/>
          <w:i/>
          <w:iCs/>
          <w:color w:val="313131"/>
          <w:sz w:val="15"/>
        </w:rPr>
        <w:t>on</w:t>
      </w:r>
      <w:proofErr w:type="spellEnd"/>
      <w:r w:rsidRPr="00F51B3E">
        <w:rPr>
          <w:rFonts w:ascii="Helvetica" w:eastAsia="Times New Roman" w:hAnsi="Helvetica" w:cs="Helvetica"/>
          <w:i/>
          <w:iCs/>
          <w:color w:val="313131"/>
          <w:sz w:val="15"/>
        </w:rPr>
        <w:t>&lt;событие&gt;</w:t>
      </w: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F51B3E" w:rsidRPr="00F51B3E" w:rsidRDefault="00F51B3E" w:rsidP="00F51B3E">
      <w:pPr>
        <w:shd w:val="clear" w:color="auto" w:fill="FFFFFF"/>
        <w:spacing w:before="185" w:after="340" w:line="240" w:lineRule="auto"/>
        <w:ind w:left="36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Для выполнения поставленной задачи с помощью этого метода требуется изменить разметку: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&lt;h2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F51B3E">
        <w:rPr>
          <w:rFonts w:ascii="Courier New" w:eastAsia="Times New Roman" w:hAnsi="Courier New" w:cs="Courier New"/>
          <w:color w:val="0000CC"/>
          <w:sz w:val="15"/>
          <w:szCs w:val="15"/>
        </w:rPr>
        <w:t>onclick=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"</w:t>
      </w:r>
      <w:proofErr w:type="spellStart"/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console.log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('Это тот блок')"</w:t>
      </w:r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&gt;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>Тест консоли</w:t>
      </w:r>
      <w:r w:rsidRPr="00F51B3E">
        <w:rPr>
          <w:rFonts w:ascii="Courier New" w:eastAsia="Times New Roman" w:hAnsi="Courier New" w:cs="Courier New"/>
          <w:color w:val="007700"/>
          <w:sz w:val="15"/>
          <w:szCs w:val="15"/>
        </w:rPr>
        <w:t>&lt;/h2&gt;</w:t>
      </w:r>
    </w:p>
    <w:p w:rsidR="00F51B3E" w:rsidRPr="00F51B3E" w:rsidRDefault="00F51B3E" w:rsidP="00F51B3E">
      <w:pPr>
        <w:shd w:val="clear" w:color="auto" w:fill="FFFFFF"/>
        <w:spacing w:before="185" w:after="340" w:line="240" w:lineRule="auto"/>
        <w:ind w:left="36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Verdana" w:eastAsia="Times New Roman" w:hAnsi="Verdana" w:cs="Helvetica"/>
          <w:color w:val="000000"/>
          <w:sz w:val="24"/>
          <w:szCs w:val="24"/>
        </w:rPr>
        <w:t xml:space="preserve">При клике мышкой на кнопку выполнится код, указанный в атрибуте </w:t>
      </w:r>
      <w:proofErr w:type="spellStart"/>
      <w:r w:rsidRPr="00F51B3E">
        <w:rPr>
          <w:rFonts w:ascii="Courier New" w:eastAsia="Times New Roman" w:hAnsi="Courier New" w:cs="Courier New"/>
          <w:color w:val="313131"/>
          <w:sz w:val="24"/>
        </w:rPr>
        <w:t>onclick</w:t>
      </w:r>
      <w:proofErr w:type="spellEnd"/>
      <w:r w:rsidRPr="00F51B3E">
        <w:rPr>
          <w:rFonts w:ascii="Verdana" w:eastAsia="Times New Roman" w:hAnsi="Verdana" w:cs="Helvetica"/>
          <w:color w:val="000000"/>
          <w:sz w:val="24"/>
          <w:szCs w:val="24"/>
        </w:rPr>
        <w:t xml:space="preserve">. </w:t>
      </w: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Для удобства может быть создана отдельная функция и вызвана в атрибуте.</w:t>
      </w:r>
    </w:p>
    <w:p w:rsidR="00F51B3E" w:rsidRPr="00F51B3E" w:rsidRDefault="00F51B3E" w:rsidP="00F51B3E">
      <w:pPr>
        <w:shd w:val="clear" w:color="auto" w:fill="FFFFFF"/>
        <w:spacing w:after="340" w:line="240" w:lineRule="auto"/>
        <w:ind w:left="36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 </w:t>
      </w:r>
    </w:p>
    <w:p w:rsidR="00F51B3E" w:rsidRPr="00F51B3E" w:rsidRDefault="00F51B3E" w:rsidP="00F51B3E">
      <w:pPr>
        <w:shd w:val="clear" w:color="auto" w:fill="FFFFFF"/>
        <w:spacing w:before="369" w:after="138" w:line="288" w:lineRule="atLeast"/>
        <w:ind w:left="360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r w:rsidRPr="00F51B3E">
        <w:rPr>
          <w:rFonts w:ascii="Helvetica" w:eastAsia="Times New Roman" w:hAnsi="Helvetica" w:cs="Helvetica"/>
          <w:b/>
          <w:bCs/>
          <w:color w:val="646464"/>
          <w:spacing w:val="9"/>
          <w:sz w:val="18"/>
          <w:szCs w:val="18"/>
        </w:rPr>
        <w:t>Назначение обработчика через свойство</w:t>
      </w:r>
    </w:p>
    <w:p w:rsidR="00F51B3E" w:rsidRPr="00F51B3E" w:rsidRDefault="00F51B3E" w:rsidP="00F51B3E">
      <w:pPr>
        <w:shd w:val="clear" w:color="auto" w:fill="FFFFFF"/>
        <w:spacing w:before="185" w:after="340" w:line="240" w:lineRule="auto"/>
        <w:ind w:left="36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Можно назначить обработчик события через использование свойства объекта.</w:t>
      </w:r>
    </w:p>
    <w:p w:rsidR="00F51B3E" w:rsidRPr="00F51B3E" w:rsidRDefault="00F51B3E" w:rsidP="00F51B3E">
      <w:pPr>
        <w:shd w:val="clear" w:color="auto" w:fill="FFFFFF"/>
        <w:spacing w:before="185" w:after="340" w:line="240" w:lineRule="auto"/>
        <w:ind w:left="36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Для выполнения поставленной задачи с помощью этого метода требуется изменить разметку следующим образом: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F51B3E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&lt;h2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F51B3E">
        <w:rPr>
          <w:rFonts w:ascii="Courier New" w:eastAsia="Times New Roman" w:hAnsi="Courier New" w:cs="Courier New"/>
          <w:color w:val="0000CC"/>
          <w:sz w:val="15"/>
          <w:szCs w:val="15"/>
          <w:lang w:val="en-US"/>
        </w:rPr>
        <w:t>id=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</w:t>
      </w:r>
      <w:proofErr w:type="spellStart"/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testTextField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"</w:t>
      </w:r>
      <w:r w:rsidRPr="00F51B3E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&gt;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>Тест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>консоли</w:t>
      </w:r>
      <w:r w:rsidRPr="00F51B3E">
        <w:rPr>
          <w:rFonts w:ascii="Courier New" w:eastAsia="Times New Roman" w:hAnsi="Courier New" w:cs="Courier New"/>
          <w:color w:val="007700"/>
          <w:sz w:val="15"/>
          <w:szCs w:val="15"/>
          <w:lang w:val="en-US"/>
        </w:rPr>
        <w:t>&lt;/h2&gt;</w:t>
      </w:r>
    </w:p>
    <w:p w:rsidR="00F51B3E" w:rsidRPr="00F51B3E" w:rsidRDefault="00F51B3E" w:rsidP="00F51B3E">
      <w:pPr>
        <w:shd w:val="clear" w:color="auto" w:fill="FFFFFF"/>
        <w:spacing w:before="185" w:after="340" w:line="240" w:lineRule="auto"/>
        <w:ind w:left="36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F51B3E">
        <w:rPr>
          <w:rFonts w:ascii="Helvetica" w:eastAsia="Times New Roman" w:hAnsi="Helvetica" w:cs="Helvetica"/>
          <w:i/>
          <w:iCs/>
          <w:color w:val="313131"/>
          <w:sz w:val="15"/>
        </w:rPr>
        <w:t>Id</w:t>
      </w:r>
      <w:proofErr w:type="spellEnd"/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 нам потребуется, чтобы найти элемент на странице (да, речь об одном из методов, оговорённых ранее). Пропишем в </w:t>
      </w:r>
      <w:proofErr w:type="spellStart"/>
      <w:r w:rsidRPr="00F51B3E">
        <w:rPr>
          <w:rFonts w:ascii="Helvetica" w:eastAsia="Times New Roman" w:hAnsi="Helvetica" w:cs="Helvetica"/>
          <w:i/>
          <w:iCs/>
          <w:color w:val="313131"/>
          <w:sz w:val="15"/>
        </w:rPr>
        <w:t>script.js</w:t>
      </w:r>
      <w:proofErr w:type="spellEnd"/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 следующий код: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F51B3E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</w:t>
      </w:r>
      <w:proofErr w:type="spellStart"/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testTextField</w:t>
      </w:r>
      <w:proofErr w:type="spellEnd"/>
      <w:proofErr w:type="gramEnd"/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F51B3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F51B3E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document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.querySelector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'#</w:t>
      </w:r>
      <w:proofErr w:type="spellStart"/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testTextField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proofErr w:type="gramStart"/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>testTextField.onclick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F51B3E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F51B3E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function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>() {</w:t>
      </w:r>
      <w:proofErr w:type="gramEnd"/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</w:t>
      </w:r>
      <w:r w:rsidRPr="00F51B3E">
        <w:rPr>
          <w:rFonts w:ascii="Courier New" w:eastAsia="Times New Roman" w:hAnsi="Courier New" w:cs="Courier New"/>
          <w:color w:val="888888"/>
          <w:sz w:val="15"/>
          <w:szCs w:val="15"/>
        </w:rPr>
        <w:t>// тело обработчика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</w:t>
      </w:r>
      <w:proofErr w:type="spellStart"/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'Это тот блок'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</w:t>
      </w:r>
      <w:r w:rsidRPr="00F51B3E">
        <w:rPr>
          <w:rFonts w:ascii="Courier New" w:eastAsia="Times New Roman" w:hAnsi="Courier New" w:cs="Courier New"/>
          <w:color w:val="888888"/>
          <w:sz w:val="15"/>
          <w:szCs w:val="15"/>
        </w:rPr>
        <w:t>// конец тела обработчика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>}</w:t>
      </w:r>
    </w:p>
    <w:p w:rsidR="00F51B3E" w:rsidRPr="00F51B3E" w:rsidRDefault="00F51B3E" w:rsidP="00F51B3E">
      <w:pPr>
        <w:shd w:val="clear" w:color="auto" w:fill="FFFFFF"/>
        <w:spacing w:before="185" w:after="340" w:line="240" w:lineRule="auto"/>
        <w:ind w:left="36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Если не создавать переменную для хранения элемента, этот же код можно записать следующим образом: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spellStart"/>
      <w:proofErr w:type="gramStart"/>
      <w:r w:rsidRPr="00F51B3E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document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.querySelector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proofErr w:type="gramEnd"/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'#</w:t>
      </w:r>
      <w:proofErr w:type="spellStart"/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testTextField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).</w:t>
      </w:r>
      <w:proofErr w:type="spellStart"/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onclick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F51B3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F51B3E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function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() {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</w:t>
      </w:r>
      <w:r w:rsidRPr="00F51B3E">
        <w:rPr>
          <w:rFonts w:ascii="Courier New" w:eastAsia="Times New Roman" w:hAnsi="Courier New" w:cs="Courier New"/>
          <w:color w:val="888888"/>
          <w:sz w:val="15"/>
          <w:szCs w:val="15"/>
        </w:rPr>
        <w:t>// тело обработчика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</w:t>
      </w:r>
      <w:proofErr w:type="spellStart"/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'Это тот блок'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lastRenderedPageBreak/>
        <w:t xml:space="preserve">  </w:t>
      </w:r>
      <w:r w:rsidRPr="00F51B3E">
        <w:rPr>
          <w:rFonts w:ascii="Courier New" w:eastAsia="Times New Roman" w:hAnsi="Courier New" w:cs="Courier New"/>
          <w:color w:val="888888"/>
          <w:sz w:val="15"/>
          <w:szCs w:val="15"/>
        </w:rPr>
        <w:t>// конец тела обработчика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F51B3E">
        <w:rPr>
          <w:rFonts w:ascii="Courier New" w:eastAsia="Times New Roman" w:hAnsi="Courier New" w:cs="Courier New"/>
          <w:color w:val="313131"/>
          <w:sz w:val="15"/>
          <w:szCs w:val="15"/>
        </w:rPr>
        <w:t>}</w:t>
      </w:r>
    </w:p>
    <w:p w:rsidR="00F51B3E" w:rsidRPr="00F51B3E" w:rsidRDefault="00F51B3E" w:rsidP="00F51B3E">
      <w:pPr>
        <w:shd w:val="clear" w:color="auto" w:fill="FFFFFF"/>
        <w:spacing w:before="185" w:after="340" w:line="240" w:lineRule="auto"/>
        <w:ind w:left="36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Удалить такой обработчик можно с помощью кода:</w:t>
      </w:r>
    </w:p>
    <w:p w:rsidR="00F51B3E" w:rsidRPr="00F51B3E" w:rsidRDefault="00F51B3E" w:rsidP="00F51B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185" w:lineRule="atLeast"/>
        <w:ind w:left="360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spellStart"/>
      <w:proofErr w:type="gramStart"/>
      <w:r w:rsidRPr="00F51B3E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document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.querySelector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(</w:t>
      </w:r>
      <w:proofErr w:type="gramEnd"/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'#</w:t>
      </w:r>
      <w:proofErr w:type="spellStart"/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testTextField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).</w:t>
      </w:r>
      <w:proofErr w:type="spellStart"/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onclick</w:t>
      </w:r>
      <w:proofErr w:type="spellEnd"/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F51B3E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F51B3E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null</w:t>
      </w:r>
      <w:r w:rsidRPr="00F51B3E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F51B3E" w:rsidRPr="00F51B3E" w:rsidRDefault="00F51B3E" w:rsidP="00F51B3E">
      <w:pPr>
        <w:shd w:val="clear" w:color="auto" w:fill="FFFFFF"/>
        <w:spacing w:before="185" w:after="340" w:line="240" w:lineRule="auto"/>
        <w:ind w:left="36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 xml:space="preserve">По сути, этот вариант назначения обработчика является более широким вариантом назначения обработчика через атрибут — обработчик записывается в то же свойство, только более «приличной» версией — не </w:t>
      </w:r>
      <w:proofErr w:type="gramStart"/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захламляется</w:t>
      </w:r>
      <w:proofErr w:type="gramEnd"/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 xml:space="preserve"> разметка, </w:t>
      </w:r>
      <w:r w:rsidRPr="00F51B3E">
        <w:rPr>
          <w:rFonts w:ascii="Helvetica" w:eastAsia="Times New Roman" w:hAnsi="Helvetica" w:cs="Helvetica"/>
          <w:i/>
          <w:iCs/>
          <w:color w:val="313131"/>
          <w:sz w:val="15"/>
        </w:rPr>
        <w:t>JavaScript</w:t>
      </w: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-код находится там, где ему и положено — в </w:t>
      </w:r>
      <w:r w:rsidRPr="00F51B3E">
        <w:rPr>
          <w:rFonts w:ascii="Helvetica" w:eastAsia="Times New Roman" w:hAnsi="Helvetica" w:cs="Helvetica"/>
          <w:i/>
          <w:iCs/>
          <w:color w:val="313131"/>
          <w:sz w:val="15"/>
        </w:rPr>
        <w:t>js</w:t>
      </w: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-файле.</w:t>
      </w:r>
    </w:p>
    <w:p w:rsidR="00F51B3E" w:rsidRPr="00F51B3E" w:rsidRDefault="00F51B3E" w:rsidP="00F51B3E">
      <w:pPr>
        <w:shd w:val="clear" w:color="auto" w:fill="FFFFFF"/>
        <w:spacing w:before="185" w:after="340" w:line="240" w:lineRule="auto"/>
        <w:ind w:left="36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 xml:space="preserve">У этого метода (как и у предыдущего) существует один серьёзный недостаток — нельзя назначить более одного обработчика на событие таким образом. Например, текст в поле ввода проверяется на </w:t>
      </w:r>
      <w:proofErr w:type="spellStart"/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валидность</w:t>
      </w:r>
      <w:proofErr w:type="spellEnd"/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 xml:space="preserve"> через один обработчик при событии </w:t>
      </w:r>
      <w:proofErr w:type="spellStart"/>
      <w:r w:rsidRPr="00F51B3E">
        <w:rPr>
          <w:rFonts w:ascii="Helvetica" w:eastAsia="Times New Roman" w:hAnsi="Helvetica" w:cs="Helvetica"/>
          <w:i/>
          <w:iCs/>
          <w:color w:val="313131"/>
          <w:sz w:val="15"/>
        </w:rPr>
        <w:t>input</w:t>
      </w:r>
      <w:proofErr w:type="spellEnd"/>
      <w:r w:rsidRPr="00F51B3E">
        <w:rPr>
          <w:rFonts w:ascii="Helvetica" w:eastAsia="Times New Roman" w:hAnsi="Helvetica" w:cs="Helvetica"/>
          <w:color w:val="313131"/>
          <w:sz w:val="15"/>
          <w:szCs w:val="15"/>
        </w:rPr>
        <w:t>, а через другой обработчик — отправляется запрос на сервер. В этом случае, когда назначается на поле ввода второй обработчик, первый затирается.</w:t>
      </w:r>
    </w:p>
    <w:p w:rsidR="00000000" w:rsidRDefault="00F51B3E">
      <w:r>
        <w:rPr>
          <w:noProof/>
        </w:rPr>
        <w:drawing>
          <wp:inline distT="0" distB="0" distL="0" distR="0">
            <wp:extent cx="2221230" cy="181737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181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B3E" w:rsidRDefault="00F51B3E">
      <w:r>
        <w:rPr>
          <w:noProof/>
        </w:rPr>
        <w:drawing>
          <wp:inline distT="0" distB="0" distL="0" distR="0">
            <wp:extent cx="3211830" cy="149479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B3E" w:rsidRDefault="00F51B3E" w:rsidP="00F51B3E">
      <w:pPr>
        <w:pStyle w:val="2"/>
        <w:shd w:val="clear" w:color="auto" w:fill="FFFFFF"/>
        <w:spacing w:before="480" w:beforeAutospacing="0" w:after="180" w:afterAutospacing="0" w:line="288" w:lineRule="atLeast"/>
        <w:rPr>
          <w:rFonts w:ascii="Helvetica" w:hAnsi="Helvetica" w:cs="Helvetica"/>
          <w:color w:val="646464"/>
          <w:spacing w:val="12"/>
          <w:sz w:val="29"/>
          <w:szCs w:val="29"/>
        </w:rPr>
      </w:pPr>
      <w:r>
        <w:rPr>
          <w:rFonts w:ascii="Helvetica" w:hAnsi="Helvetica" w:cs="Helvetica"/>
          <w:color w:val="646464"/>
          <w:spacing w:val="12"/>
          <w:sz w:val="29"/>
          <w:szCs w:val="29"/>
        </w:rPr>
        <w:t xml:space="preserve">Назначение обработчика через </w:t>
      </w:r>
      <w:proofErr w:type="spellStart"/>
      <w:r>
        <w:rPr>
          <w:rFonts w:ascii="Helvetica" w:hAnsi="Helvetica" w:cs="Helvetica"/>
          <w:color w:val="646464"/>
          <w:spacing w:val="12"/>
          <w:sz w:val="29"/>
          <w:szCs w:val="29"/>
        </w:rPr>
        <w:t>addEventListener</w:t>
      </w:r>
      <w:proofErr w:type="spellEnd"/>
    </w:p>
    <w:p w:rsidR="00F51B3E" w:rsidRDefault="00F51B3E" w:rsidP="00F51B3E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Наиболее современный способ назначения обработчика — назначение через метод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addEventListener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F51B3E" w:rsidRPr="00F51B3E" w:rsidRDefault="00F51B3E" w:rsidP="00F51B3E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proofErr w:type="spellStart"/>
      <w:proofErr w:type="gramStart"/>
      <w:r w:rsidRPr="00F51B3E">
        <w:rPr>
          <w:color w:val="313131"/>
          <w:sz w:val="19"/>
          <w:szCs w:val="19"/>
          <w:lang w:val="en-US"/>
        </w:rPr>
        <w:t>element.addEventListener</w:t>
      </w:r>
      <w:proofErr w:type="spellEnd"/>
      <w:r w:rsidRPr="00F51B3E">
        <w:rPr>
          <w:color w:val="313131"/>
          <w:sz w:val="19"/>
          <w:szCs w:val="19"/>
          <w:lang w:val="en-US"/>
        </w:rPr>
        <w:t>(</w:t>
      </w:r>
      <w:proofErr w:type="gramEnd"/>
      <w:r w:rsidRPr="00F51B3E">
        <w:rPr>
          <w:color w:val="313131"/>
          <w:sz w:val="19"/>
          <w:szCs w:val="19"/>
          <w:lang w:val="en-US"/>
        </w:rPr>
        <w:t>event, handler);</w:t>
      </w:r>
    </w:p>
    <w:p w:rsidR="00F51B3E" w:rsidRPr="00F51B3E" w:rsidRDefault="00F51B3E" w:rsidP="00F51B3E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F51B3E">
        <w:rPr>
          <w:color w:val="888888"/>
          <w:sz w:val="19"/>
          <w:szCs w:val="19"/>
          <w:lang w:val="en-US"/>
        </w:rPr>
        <w:t xml:space="preserve">// element - </w:t>
      </w:r>
      <w:r>
        <w:rPr>
          <w:color w:val="888888"/>
          <w:sz w:val="19"/>
          <w:szCs w:val="19"/>
        </w:rPr>
        <w:t>элемент</w:t>
      </w:r>
      <w:r w:rsidRPr="00F51B3E">
        <w:rPr>
          <w:color w:val="888888"/>
          <w:sz w:val="19"/>
          <w:szCs w:val="19"/>
          <w:lang w:val="en-US"/>
        </w:rPr>
        <w:t xml:space="preserve">, </w:t>
      </w:r>
      <w:r>
        <w:rPr>
          <w:color w:val="888888"/>
          <w:sz w:val="19"/>
          <w:szCs w:val="19"/>
        </w:rPr>
        <w:t>событие</w:t>
      </w:r>
      <w:r w:rsidRPr="00F51B3E">
        <w:rPr>
          <w:color w:val="888888"/>
          <w:sz w:val="19"/>
          <w:szCs w:val="19"/>
          <w:lang w:val="en-US"/>
        </w:rPr>
        <w:t xml:space="preserve"> </w:t>
      </w:r>
      <w:r>
        <w:rPr>
          <w:color w:val="888888"/>
          <w:sz w:val="19"/>
          <w:szCs w:val="19"/>
        </w:rPr>
        <w:t>которого</w:t>
      </w:r>
      <w:r w:rsidRPr="00F51B3E">
        <w:rPr>
          <w:color w:val="888888"/>
          <w:sz w:val="19"/>
          <w:szCs w:val="19"/>
          <w:lang w:val="en-US"/>
        </w:rPr>
        <w:t xml:space="preserve"> </w:t>
      </w:r>
      <w:r>
        <w:rPr>
          <w:color w:val="888888"/>
          <w:sz w:val="19"/>
          <w:szCs w:val="19"/>
        </w:rPr>
        <w:t>отслеживается</w:t>
      </w:r>
    </w:p>
    <w:p w:rsidR="00F51B3E" w:rsidRDefault="00F51B3E" w:rsidP="00F51B3E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>
        <w:rPr>
          <w:color w:val="888888"/>
          <w:sz w:val="19"/>
          <w:szCs w:val="19"/>
        </w:rPr>
        <w:t xml:space="preserve">// </w:t>
      </w:r>
      <w:proofErr w:type="spellStart"/>
      <w:r>
        <w:rPr>
          <w:color w:val="888888"/>
          <w:sz w:val="19"/>
          <w:szCs w:val="19"/>
        </w:rPr>
        <w:t>event</w:t>
      </w:r>
      <w:proofErr w:type="spellEnd"/>
      <w:r>
        <w:rPr>
          <w:color w:val="888888"/>
          <w:sz w:val="19"/>
          <w:szCs w:val="19"/>
        </w:rPr>
        <w:t xml:space="preserve"> - событие</w:t>
      </w:r>
    </w:p>
    <w:p w:rsidR="00F51B3E" w:rsidRDefault="00F51B3E" w:rsidP="00F51B3E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>
        <w:rPr>
          <w:color w:val="888888"/>
          <w:sz w:val="19"/>
          <w:szCs w:val="19"/>
        </w:rPr>
        <w:t xml:space="preserve">// </w:t>
      </w:r>
      <w:proofErr w:type="spellStart"/>
      <w:r>
        <w:rPr>
          <w:color w:val="888888"/>
          <w:sz w:val="19"/>
          <w:szCs w:val="19"/>
        </w:rPr>
        <w:t>handler</w:t>
      </w:r>
      <w:proofErr w:type="spellEnd"/>
      <w:r>
        <w:rPr>
          <w:color w:val="888888"/>
          <w:sz w:val="19"/>
          <w:szCs w:val="19"/>
        </w:rPr>
        <w:t xml:space="preserve"> - обработчик</w:t>
      </w:r>
    </w:p>
    <w:p w:rsidR="00F51B3E" w:rsidRDefault="00F51B3E" w:rsidP="00F51B3E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Как и в предыдущем варианте, для выполнения поставленной задачи с помощью этого метода требуется сначала найти объект на странице. Используем для этого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id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:</w:t>
      </w:r>
    </w:p>
    <w:p w:rsidR="00F51B3E" w:rsidRPr="00F51B3E" w:rsidRDefault="00F51B3E" w:rsidP="00F51B3E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F51B3E">
        <w:rPr>
          <w:color w:val="007700"/>
          <w:sz w:val="19"/>
          <w:szCs w:val="19"/>
          <w:lang w:val="en-US"/>
        </w:rPr>
        <w:t>&lt;h2</w:t>
      </w:r>
      <w:r w:rsidRPr="00F51B3E">
        <w:rPr>
          <w:color w:val="313131"/>
          <w:sz w:val="19"/>
          <w:szCs w:val="19"/>
          <w:lang w:val="en-US"/>
        </w:rPr>
        <w:t xml:space="preserve"> </w:t>
      </w:r>
      <w:r w:rsidRPr="00F51B3E">
        <w:rPr>
          <w:color w:val="0000CC"/>
          <w:sz w:val="19"/>
          <w:szCs w:val="19"/>
          <w:lang w:val="en-US"/>
        </w:rPr>
        <w:t>id=</w:t>
      </w:r>
      <w:r w:rsidRPr="00F51B3E">
        <w:rPr>
          <w:color w:val="313131"/>
          <w:sz w:val="19"/>
          <w:szCs w:val="19"/>
          <w:shd w:val="clear" w:color="auto" w:fill="FFF0F0"/>
          <w:lang w:val="en-US"/>
        </w:rPr>
        <w:t>"</w:t>
      </w:r>
      <w:proofErr w:type="spellStart"/>
      <w:r w:rsidRPr="00F51B3E">
        <w:rPr>
          <w:color w:val="313131"/>
          <w:sz w:val="19"/>
          <w:szCs w:val="19"/>
          <w:shd w:val="clear" w:color="auto" w:fill="FFF0F0"/>
          <w:lang w:val="en-US"/>
        </w:rPr>
        <w:t>testTextField</w:t>
      </w:r>
      <w:proofErr w:type="spellEnd"/>
      <w:r w:rsidRPr="00F51B3E">
        <w:rPr>
          <w:color w:val="313131"/>
          <w:sz w:val="19"/>
          <w:szCs w:val="19"/>
          <w:shd w:val="clear" w:color="auto" w:fill="FFF0F0"/>
          <w:lang w:val="en-US"/>
        </w:rPr>
        <w:t>"</w:t>
      </w:r>
      <w:r w:rsidRPr="00F51B3E">
        <w:rPr>
          <w:color w:val="007700"/>
          <w:sz w:val="19"/>
          <w:szCs w:val="19"/>
          <w:lang w:val="en-US"/>
        </w:rPr>
        <w:t>&gt;</w:t>
      </w:r>
      <w:r>
        <w:rPr>
          <w:color w:val="313131"/>
          <w:sz w:val="19"/>
          <w:szCs w:val="19"/>
        </w:rPr>
        <w:t>Тест</w:t>
      </w:r>
      <w:r w:rsidRPr="00F51B3E">
        <w:rPr>
          <w:color w:val="313131"/>
          <w:sz w:val="19"/>
          <w:szCs w:val="19"/>
          <w:lang w:val="en-US"/>
        </w:rPr>
        <w:t xml:space="preserve"> </w:t>
      </w:r>
      <w:r>
        <w:rPr>
          <w:color w:val="313131"/>
          <w:sz w:val="19"/>
          <w:szCs w:val="19"/>
        </w:rPr>
        <w:t>консоли</w:t>
      </w:r>
      <w:r w:rsidRPr="00F51B3E">
        <w:rPr>
          <w:color w:val="007700"/>
          <w:sz w:val="19"/>
          <w:szCs w:val="19"/>
          <w:lang w:val="en-US"/>
        </w:rPr>
        <w:t>&lt;/h2&gt;</w:t>
      </w:r>
    </w:p>
    <w:p w:rsidR="00F51B3E" w:rsidRDefault="00F51B3E" w:rsidP="00F51B3E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Этот способ назначения обработчика наиболее предпочтителен, так как он лишён основного их недостатка —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addEventListener</w:t>
      </w:r>
      <w:proofErr w:type="spellEnd"/>
      <w:r>
        <w:rPr>
          <w:rStyle w:val="a5"/>
          <w:rFonts w:ascii="Helvetica" w:hAnsi="Helvetica" w:cs="Helvetica"/>
          <w:color w:val="313131"/>
          <w:sz w:val="19"/>
          <w:szCs w:val="19"/>
        </w:rPr>
        <w:t>()</w:t>
      </w:r>
      <w:r>
        <w:rPr>
          <w:rFonts w:ascii="Helvetica" w:hAnsi="Helvetica" w:cs="Helvetica"/>
          <w:color w:val="313131"/>
          <w:sz w:val="19"/>
          <w:szCs w:val="19"/>
        </w:rPr>
        <w:t> позволяет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 назначить более одного обработчика на событие:</w:t>
      </w:r>
    </w:p>
    <w:p w:rsidR="00F51B3E" w:rsidRPr="00F51B3E" w:rsidRDefault="00F51B3E" w:rsidP="00F51B3E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proofErr w:type="gramStart"/>
      <w:r w:rsidRPr="00F51B3E">
        <w:rPr>
          <w:b/>
          <w:bCs/>
          <w:color w:val="008800"/>
          <w:sz w:val="19"/>
          <w:szCs w:val="19"/>
          <w:lang w:val="en-US"/>
        </w:rPr>
        <w:t>const</w:t>
      </w:r>
      <w:r w:rsidRPr="00F51B3E">
        <w:rPr>
          <w:color w:val="313131"/>
          <w:sz w:val="19"/>
          <w:szCs w:val="19"/>
          <w:lang w:val="en-US"/>
        </w:rPr>
        <w:t xml:space="preserve">  </w:t>
      </w:r>
      <w:proofErr w:type="spellStart"/>
      <w:r w:rsidRPr="00F51B3E">
        <w:rPr>
          <w:color w:val="313131"/>
          <w:sz w:val="19"/>
          <w:szCs w:val="19"/>
          <w:lang w:val="en-US"/>
        </w:rPr>
        <w:t>testTextField</w:t>
      </w:r>
      <w:proofErr w:type="spellEnd"/>
      <w:proofErr w:type="gramEnd"/>
      <w:r w:rsidRPr="00F51B3E">
        <w:rPr>
          <w:color w:val="313131"/>
          <w:sz w:val="19"/>
          <w:szCs w:val="19"/>
          <w:lang w:val="en-US"/>
        </w:rPr>
        <w:t xml:space="preserve"> </w:t>
      </w:r>
      <w:r w:rsidRPr="00F51B3E">
        <w:rPr>
          <w:color w:val="333333"/>
          <w:sz w:val="19"/>
          <w:szCs w:val="19"/>
          <w:lang w:val="en-US"/>
        </w:rPr>
        <w:t>=</w:t>
      </w:r>
      <w:r w:rsidRPr="00F51B3E">
        <w:rPr>
          <w:color w:val="313131"/>
          <w:sz w:val="19"/>
          <w:szCs w:val="19"/>
          <w:lang w:val="en-US"/>
        </w:rPr>
        <w:t xml:space="preserve"> </w:t>
      </w:r>
      <w:proofErr w:type="spellStart"/>
      <w:r w:rsidRPr="00F51B3E">
        <w:rPr>
          <w:color w:val="007020"/>
          <w:sz w:val="19"/>
          <w:szCs w:val="19"/>
          <w:lang w:val="en-US"/>
        </w:rPr>
        <w:t>document</w:t>
      </w:r>
      <w:r w:rsidRPr="00F51B3E">
        <w:rPr>
          <w:color w:val="313131"/>
          <w:sz w:val="19"/>
          <w:szCs w:val="19"/>
          <w:lang w:val="en-US"/>
        </w:rPr>
        <w:t>.querySelector</w:t>
      </w:r>
      <w:proofErr w:type="spellEnd"/>
      <w:r w:rsidRPr="00F51B3E">
        <w:rPr>
          <w:color w:val="313131"/>
          <w:sz w:val="19"/>
          <w:szCs w:val="19"/>
          <w:lang w:val="en-US"/>
        </w:rPr>
        <w:t>(</w:t>
      </w:r>
      <w:r w:rsidRPr="00F51B3E">
        <w:rPr>
          <w:color w:val="313131"/>
          <w:sz w:val="19"/>
          <w:szCs w:val="19"/>
          <w:shd w:val="clear" w:color="auto" w:fill="FFF0F0"/>
          <w:lang w:val="en-US"/>
        </w:rPr>
        <w:t>'#</w:t>
      </w:r>
      <w:proofErr w:type="spellStart"/>
      <w:r w:rsidRPr="00F51B3E">
        <w:rPr>
          <w:color w:val="313131"/>
          <w:sz w:val="19"/>
          <w:szCs w:val="19"/>
          <w:shd w:val="clear" w:color="auto" w:fill="FFF0F0"/>
          <w:lang w:val="en-US"/>
        </w:rPr>
        <w:t>testTextField</w:t>
      </w:r>
      <w:proofErr w:type="spellEnd"/>
      <w:r w:rsidRPr="00F51B3E">
        <w:rPr>
          <w:color w:val="313131"/>
          <w:sz w:val="19"/>
          <w:szCs w:val="19"/>
          <w:shd w:val="clear" w:color="auto" w:fill="FFF0F0"/>
          <w:lang w:val="en-US"/>
        </w:rPr>
        <w:t>'</w:t>
      </w:r>
      <w:r w:rsidRPr="00F51B3E">
        <w:rPr>
          <w:color w:val="313131"/>
          <w:sz w:val="19"/>
          <w:szCs w:val="19"/>
          <w:lang w:val="en-US"/>
        </w:rPr>
        <w:t>);</w:t>
      </w:r>
    </w:p>
    <w:p w:rsidR="00F51B3E" w:rsidRPr="00F51B3E" w:rsidRDefault="00F51B3E" w:rsidP="00F51B3E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proofErr w:type="spellStart"/>
      <w:proofErr w:type="gramStart"/>
      <w:r w:rsidRPr="00F51B3E">
        <w:rPr>
          <w:color w:val="313131"/>
          <w:sz w:val="19"/>
          <w:szCs w:val="19"/>
          <w:lang w:val="en-US"/>
        </w:rPr>
        <w:t>testTextField.addEventListener</w:t>
      </w:r>
      <w:proofErr w:type="spellEnd"/>
      <w:r w:rsidRPr="00F51B3E">
        <w:rPr>
          <w:color w:val="313131"/>
          <w:sz w:val="19"/>
          <w:szCs w:val="19"/>
          <w:lang w:val="en-US"/>
        </w:rPr>
        <w:t>(</w:t>
      </w:r>
      <w:proofErr w:type="gramEnd"/>
      <w:r w:rsidRPr="00F51B3E">
        <w:rPr>
          <w:color w:val="313131"/>
          <w:sz w:val="19"/>
          <w:szCs w:val="19"/>
          <w:shd w:val="clear" w:color="auto" w:fill="FFF0F0"/>
          <w:lang w:val="en-US"/>
        </w:rPr>
        <w:t>'click'</w:t>
      </w:r>
      <w:r w:rsidRPr="00F51B3E">
        <w:rPr>
          <w:color w:val="313131"/>
          <w:sz w:val="19"/>
          <w:szCs w:val="19"/>
          <w:lang w:val="en-US"/>
        </w:rPr>
        <w:t xml:space="preserve">, </w:t>
      </w:r>
    </w:p>
    <w:p w:rsidR="00F51B3E" w:rsidRPr="00F51B3E" w:rsidRDefault="00F51B3E" w:rsidP="00F51B3E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F51B3E">
        <w:rPr>
          <w:color w:val="313131"/>
          <w:sz w:val="19"/>
          <w:szCs w:val="19"/>
          <w:lang w:val="en-US"/>
        </w:rPr>
        <w:t xml:space="preserve">  (</w:t>
      </w:r>
      <w:proofErr w:type="gramStart"/>
      <w:r w:rsidRPr="00F51B3E">
        <w:rPr>
          <w:color w:val="313131"/>
          <w:sz w:val="19"/>
          <w:szCs w:val="19"/>
          <w:lang w:val="en-US"/>
        </w:rPr>
        <w:t>event</w:t>
      </w:r>
      <w:proofErr w:type="gramEnd"/>
      <w:r w:rsidRPr="00F51B3E">
        <w:rPr>
          <w:color w:val="313131"/>
          <w:sz w:val="19"/>
          <w:szCs w:val="19"/>
          <w:lang w:val="en-US"/>
        </w:rPr>
        <w:t xml:space="preserve">) </w:t>
      </w:r>
      <w:r w:rsidRPr="00F51B3E">
        <w:rPr>
          <w:color w:val="333333"/>
          <w:sz w:val="19"/>
          <w:szCs w:val="19"/>
          <w:lang w:val="en-US"/>
        </w:rPr>
        <w:t>=&gt;</w:t>
      </w:r>
      <w:r w:rsidRPr="00F51B3E">
        <w:rPr>
          <w:color w:val="313131"/>
          <w:sz w:val="19"/>
          <w:szCs w:val="19"/>
          <w:lang w:val="en-US"/>
        </w:rPr>
        <w:t xml:space="preserve"> {</w:t>
      </w:r>
    </w:p>
    <w:p w:rsidR="00F51B3E" w:rsidRPr="00F51B3E" w:rsidRDefault="00F51B3E" w:rsidP="00F51B3E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F51B3E">
        <w:rPr>
          <w:color w:val="313131"/>
          <w:sz w:val="19"/>
          <w:szCs w:val="19"/>
          <w:lang w:val="en-US"/>
        </w:rPr>
        <w:lastRenderedPageBreak/>
        <w:t xml:space="preserve">    </w:t>
      </w:r>
      <w:r w:rsidRPr="00F51B3E">
        <w:rPr>
          <w:color w:val="888888"/>
          <w:sz w:val="19"/>
          <w:szCs w:val="19"/>
          <w:lang w:val="en-US"/>
        </w:rPr>
        <w:t xml:space="preserve">// </w:t>
      </w:r>
      <w:r>
        <w:rPr>
          <w:color w:val="888888"/>
          <w:sz w:val="19"/>
          <w:szCs w:val="19"/>
        </w:rPr>
        <w:t>тело</w:t>
      </w:r>
      <w:r w:rsidRPr="00F51B3E">
        <w:rPr>
          <w:color w:val="888888"/>
          <w:sz w:val="19"/>
          <w:szCs w:val="19"/>
          <w:lang w:val="en-US"/>
        </w:rPr>
        <w:t xml:space="preserve"> </w:t>
      </w:r>
      <w:r>
        <w:rPr>
          <w:color w:val="888888"/>
          <w:sz w:val="19"/>
          <w:szCs w:val="19"/>
        </w:rPr>
        <w:t>обработчика</w:t>
      </w:r>
    </w:p>
    <w:p w:rsidR="00F51B3E" w:rsidRDefault="00F51B3E" w:rsidP="00F51B3E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 w:rsidRPr="00F51B3E">
        <w:rPr>
          <w:color w:val="313131"/>
          <w:sz w:val="19"/>
          <w:szCs w:val="19"/>
          <w:lang w:val="en-US"/>
        </w:rPr>
        <w:t xml:space="preserve">    </w:t>
      </w:r>
      <w:proofErr w:type="spellStart"/>
      <w:r>
        <w:rPr>
          <w:color w:val="313131"/>
          <w:sz w:val="19"/>
          <w:szCs w:val="19"/>
        </w:rPr>
        <w:t>console.log</w:t>
      </w:r>
      <w:proofErr w:type="spellEnd"/>
      <w:r>
        <w:rPr>
          <w:color w:val="313131"/>
          <w:sz w:val="19"/>
          <w:szCs w:val="19"/>
        </w:rPr>
        <w:t>(</w:t>
      </w:r>
      <w:r>
        <w:rPr>
          <w:color w:val="313131"/>
          <w:sz w:val="19"/>
          <w:szCs w:val="19"/>
          <w:shd w:val="clear" w:color="auto" w:fill="FFF0F0"/>
        </w:rPr>
        <w:t>'Это тот блок'</w:t>
      </w:r>
      <w:r>
        <w:rPr>
          <w:color w:val="313131"/>
          <w:sz w:val="19"/>
          <w:szCs w:val="19"/>
        </w:rPr>
        <w:t>);</w:t>
      </w:r>
    </w:p>
    <w:p w:rsidR="00F51B3E" w:rsidRDefault="00F51B3E" w:rsidP="00F51B3E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>
        <w:rPr>
          <w:color w:val="313131"/>
          <w:sz w:val="19"/>
          <w:szCs w:val="19"/>
        </w:rPr>
        <w:t xml:space="preserve">    </w:t>
      </w:r>
      <w:r>
        <w:rPr>
          <w:color w:val="888888"/>
          <w:sz w:val="19"/>
          <w:szCs w:val="19"/>
        </w:rPr>
        <w:t>// конец тела обработчика</w:t>
      </w:r>
    </w:p>
    <w:p w:rsidR="00F51B3E" w:rsidRDefault="00F51B3E" w:rsidP="00F51B3E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>
        <w:rPr>
          <w:color w:val="313131"/>
          <w:sz w:val="19"/>
          <w:szCs w:val="19"/>
        </w:rPr>
        <w:t>})</w:t>
      </w:r>
    </w:p>
    <w:p w:rsidR="00F51B3E" w:rsidRDefault="00F51B3E" w:rsidP="00F51B3E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Если не создавать переменную для хранения элемента, этот же код можно записать следующим образом:</w:t>
      </w:r>
    </w:p>
    <w:p w:rsidR="00F51B3E" w:rsidRPr="00F51B3E" w:rsidRDefault="00F51B3E" w:rsidP="00F51B3E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proofErr w:type="gramStart"/>
      <w:r w:rsidRPr="00F51B3E">
        <w:rPr>
          <w:color w:val="007020"/>
          <w:sz w:val="19"/>
          <w:szCs w:val="19"/>
          <w:lang w:val="en-US"/>
        </w:rPr>
        <w:t>document</w:t>
      </w:r>
      <w:r w:rsidRPr="00F51B3E">
        <w:rPr>
          <w:color w:val="313131"/>
          <w:sz w:val="19"/>
          <w:szCs w:val="19"/>
          <w:lang w:val="en-US"/>
        </w:rPr>
        <w:t>.querySelector(</w:t>
      </w:r>
      <w:proofErr w:type="gramEnd"/>
      <w:r w:rsidRPr="00F51B3E">
        <w:rPr>
          <w:color w:val="313131"/>
          <w:sz w:val="19"/>
          <w:szCs w:val="19"/>
          <w:shd w:val="clear" w:color="auto" w:fill="FFF0F0"/>
          <w:lang w:val="en-US"/>
        </w:rPr>
        <w:t>'#testTextField'</w:t>
      </w:r>
      <w:r w:rsidRPr="00F51B3E">
        <w:rPr>
          <w:color w:val="313131"/>
          <w:sz w:val="19"/>
          <w:szCs w:val="19"/>
          <w:lang w:val="en-US"/>
        </w:rPr>
        <w:t>).addEventListener(</w:t>
      </w:r>
      <w:r w:rsidRPr="00F51B3E">
        <w:rPr>
          <w:color w:val="313131"/>
          <w:sz w:val="19"/>
          <w:szCs w:val="19"/>
          <w:shd w:val="clear" w:color="auto" w:fill="FFF0F0"/>
          <w:lang w:val="en-US"/>
        </w:rPr>
        <w:t>'click'</w:t>
      </w:r>
      <w:r w:rsidRPr="00F51B3E">
        <w:rPr>
          <w:color w:val="313131"/>
          <w:sz w:val="19"/>
          <w:szCs w:val="19"/>
          <w:lang w:val="en-US"/>
        </w:rPr>
        <w:t xml:space="preserve">, </w:t>
      </w:r>
    </w:p>
    <w:p w:rsidR="00F51B3E" w:rsidRPr="00F51B3E" w:rsidRDefault="00F51B3E" w:rsidP="00F51B3E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F51B3E">
        <w:rPr>
          <w:color w:val="313131"/>
          <w:sz w:val="19"/>
          <w:szCs w:val="19"/>
          <w:lang w:val="en-US"/>
        </w:rPr>
        <w:t xml:space="preserve">  (</w:t>
      </w:r>
      <w:proofErr w:type="gramStart"/>
      <w:r w:rsidRPr="00F51B3E">
        <w:rPr>
          <w:color w:val="313131"/>
          <w:sz w:val="19"/>
          <w:szCs w:val="19"/>
          <w:lang w:val="en-US"/>
        </w:rPr>
        <w:t>event</w:t>
      </w:r>
      <w:proofErr w:type="gramEnd"/>
      <w:r w:rsidRPr="00F51B3E">
        <w:rPr>
          <w:color w:val="313131"/>
          <w:sz w:val="19"/>
          <w:szCs w:val="19"/>
          <w:lang w:val="en-US"/>
        </w:rPr>
        <w:t xml:space="preserve">) </w:t>
      </w:r>
      <w:r w:rsidRPr="00F51B3E">
        <w:rPr>
          <w:color w:val="333333"/>
          <w:sz w:val="19"/>
          <w:szCs w:val="19"/>
          <w:lang w:val="en-US"/>
        </w:rPr>
        <w:t>=&gt;</w:t>
      </w:r>
      <w:r w:rsidRPr="00F51B3E">
        <w:rPr>
          <w:color w:val="313131"/>
          <w:sz w:val="19"/>
          <w:szCs w:val="19"/>
          <w:lang w:val="en-US"/>
        </w:rPr>
        <w:t xml:space="preserve"> {</w:t>
      </w:r>
    </w:p>
    <w:p w:rsidR="00F51B3E" w:rsidRPr="00F51B3E" w:rsidRDefault="00F51B3E" w:rsidP="00F51B3E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F51B3E">
        <w:rPr>
          <w:color w:val="313131"/>
          <w:sz w:val="19"/>
          <w:szCs w:val="19"/>
          <w:lang w:val="en-US"/>
        </w:rPr>
        <w:t xml:space="preserve">    </w:t>
      </w:r>
      <w:proofErr w:type="gramStart"/>
      <w:r w:rsidRPr="00F51B3E">
        <w:rPr>
          <w:color w:val="313131"/>
          <w:sz w:val="19"/>
          <w:szCs w:val="19"/>
          <w:lang w:val="en-US"/>
        </w:rPr>
        <w:t>console.log(</w:t>
      </w:r>
      <w:proofErr w:type="gramEnd"/>
      <w:r w:rsidRPr="00F51B3E">
        <w:rPr>
          <w:color w:val="313131"/>
          <w:sz w:val="19"/>
          <w:szCs w:val="19"/>
          <w:shd w:val="clear" w:color="auto" w:fill="FFF0F0"/>
          <w:lang w:val="en-US"/>
        </w:rPr>
        <w:t>'</w:t>
      </w:r>
      <w:r>
        <w:rPr>
          <w:color w:val="313131"/>
          <w:sz w:val="19"/>
          <w:szCs w:val="19"/>
          <w:shd w:val="clear" w:color="auto" w:fill="FFF0F0"/>
        </w:rPr>
        <w:t>Это</w:t>
      </w:r>
      <w:r w:rsidRPr="00F51B3E">
        <w:rPr>
          <w:color w:val="313131"/>
          <w:sz w:val="19"/>
          <w:szCs w:val="19"/>
          <w:shd w:val="clear" w:color="auto" w:fill="FFF0F0"/>
          <w:lang w:val="en-US"/>
        </w:rPr>
        <w:t xml:space="preserve"> </w:t>
      </w:r>
      <w:r>
        <w:rPr>
          <w:color w:val="313131"/>
          <w:sz w:val="19"/>
          <w:szCs w:val="19"/>
          <w:shd w:val="clear" w:color="auto" w:fill="FFF0F0"/>
        </w:rPr>
        <w:t>тот</w:t>
      </w:r>
      <w:r w:rsidRPr="00F51B3E">
        <w:rPr>
          <w:color w:val="313131"/>
          <w:sz w:val="19"/>
          <w:szCs w:val="19"/>
          <w:shd w:val="clear" w:color="auto" w:fill="FFF0F0"/>
          <w:lang w:val="en-US"/>
        </w:rPr>
        <w:t xml:space="preserve"> </w:t>
      </w:r>
      <w:r>
        <w:rPr>
          <w:color w:val="313131"/>
          <w:sz w:val="19"/>
          <w:szCs w:val="19"/>
          <w:shd w:val="clear" w:color="auto" w:fill="FFF0F0"/>
        </w:rPr>
        <w:t>блок</w:t>
      </w:r>
      <w:r w:rsidRPr="00F51B3E">
        <w:rPr>
          <w:color w:val="313131"/>
          <w:sz w:val="19"/>
          <w:szCs w:val="19"/>
          <w:shd w:val="clear" w:color="auto" w:fill="FFF0F0"/>
          <w:lang w:val="en-US"/>
        </w:rPr>
        <w:t>'</w:t>
      </w:r>
      <w:r w:rsidRPr="00F51B3E">
        <w:rPr>
          <w:color w:val="313131"/>
          <w:sz w:val="19"/>
          <w:szCs w:val="19"/>
          <w:lang w:val="en-US"/>
        </w:rPr>
        <w:t>);</w:t>
      </w:r>
    </w:p>
    <w:p w:rsidR="00F51B3E" w:rsidRDefault="00F51B3E" w:rsidP="00F51B3E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>
        <w:rPr>
          <w:color w:val="313131"/>
          <w:sz w:val="19"/>
          <w:szCs w:val="19"/>
        </w:rPr>
        <w:t>})</w:t>
      </w:r>
    </w:p>
    <w:p w:rsidR="00F51B3E" w:rsidRDefault="00F51B3E" w:rsidP="00F51B3E">
      <w:pPr>
        <w:pStyle w:val="2"/>
        <w:shd w:val="clear" w:color="auto" w:fill="FFFFFF"/>
        <w:spacing w:before="369" w:beforeAutospacing="0" w:after="138" w:afterAutospacing="0" w:line="288" w:lineRule="atLeast"/>
        <w:rPr>
          <w:rFonts w:ascii="Helvetica" w:hAnsi="Helvetica" w:cs="Helvetica"/>
          <w:color w:val="646464"/>
          <w:spacing w:val="9"/>
          <w:sz w:val="29"/>
          <w:szCs w:val="29"/>
        </w:rPr>
      </w:pPr>
      <w:r>
        <w:rPr>
          <w:rFonts w:ascii="Helvetica" w:hAnsi="Helvetica" w:cs="Helvetica"/>
          <w:color w:val="646464"/>
          <w:spacing w:val="9"/>
          <w:sz w:val="29"/>
          <w:szCs w:val="29"/>
        </w:rPr>
        <w:t xml:space="preserve">Доступ к элементу через </w:t>
      </w:r>
      <w:proofErr w:type="spellStart"/>
      <w:r>
        <w:rPr>
          <w:rFonts w:ascii="Helvetica" w:hAnsi="Helvetica" w:cs="Helvetica"/>
          <w:color w:val="646464"/>
          <w:spacing w:val="9"/>
          <w:sz w:val="29"/>
          <w:szCs w:val="29"/>
        </w:rPr>
        <w:t>this</w:t>
      </w:r>
      <w:proofErr w:type="spellEnd"/>
    </w:p>
    <w:p w:rsidR="00F51B3E" w:rsidRDefault="00F51B3E" w:rsidP="00F51B3E">
      <w:pPr>
        <w:pStyle w:val="a3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 xml:space="preserve">Внутри метода-обработчика можно получить доступ к элементу, на который назначен обработчик. Делается это через </w:t>
      </w:r>
      <w:proofErr w:type="spellStart"/>
      <w:r>
        <w:rPr>
          <w:rFonts w:ascii="Helvetica" w:hAnsi="Helvetica" w:cs="Helvetica"/>
          <w:color w:val="313131"/>
          <w:sz w:val="15"/>
          <w:szCs w:val="15"/>
        </w:rPr>
        <w:t>псевдоэлемент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 </w:t>
      </w:r>
      <w:proofErr w:type="spellStart"/>
      <w:r>
        <w:rPr>
          <w:rStyle w:val="a5"/>
          <w:rFonts w:ascii="Helvetica" w:hAnsi="Helvetica" w:cs="Helvetica"/>
          <w:color w:val="313131"/>
          <w:sz w:val="15"/>
          <w:szCs w:val="15"/>
        </w:rPr>
        <w:t>this</w:t>
      </w:r>
      <w:proofErr w:type="spellEnd"/>
      <w:r>
        <w:rPr>
          <w:rStyle w:val="a5"/>
          <w:rFonts w:ascii="Helvetica" w:hAnsi="Helvetica" w:cs="Helvetica"/>
          <w:color w:val="313131"/>
          <w:sz w:val="15"/>
          <w:szCs w:val="15"/>
        </w:rPr>
        <w:t>:</w:t>
      </w:r>
    </w:p>
    <w:p w:rsidR="00F51B3E" w:rsidRDefault="00F51B3E" w:rsidP="00F51B3E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proofErr w:type="gramStart"/>
      <w:r>
        <w:rPr>
          <w:color w:val="007020"/>
          <w:sz w:val="15"/>
          <w:szCs w:val="15"/>
        </w:rPr>
        <w:t>document</w:t>
      </w:r>
      <w:r>
        <w:rPr>
          <w:color w:val="313131"/>
          <w:sz w:val="15"/>
          <w:szCs w:val="15"/>
        </w:rPr>
        <w:t>.querySelector(</w:t>
      </w:r>
      <w:r>
        <w:rPr>
          <w:color w:val="313131"/>
          <w:sz w:val="15"/>
          <w:szCs w:val="15"/>
          <w:shd w:val="clear" w:color="auto" w:fill="FFF0F0"/>
        </w:rPr>
        <w:t>'#testTextField'</w:t>
      </w:r>
      <w:r>
        <w:rPr>
          <w:color w:val="313131"/>
          <w:sz w:val="15"/>
          <w:szCs w:val="15"/>
        </w:rPr>
        <w:t>).addEventListener(</w:t>
      </w:r>
      <w:r>
        <w:rPr>
          <w:color w:val="313131"/>
          <w:sz w:val="15"/>
          <w:szCs w:val="15"/>
          <w:shd w:val="clear" w:color="auto" w:fill="FFF0F0"/>
        </w:rPr>
        <w:t>'click'</w:t>
      </w:r>
      <w:r>
        <w:rPr>
          <w:color w:val="313131"/>
          <w:sz w:val="15"/>
          <w:szCs w:val="15"/>
        </w:rPr>
        <w:t xml:space="preserve">, </w:t>
      </w:r>
      <w:proofErr w:type="gramEnd"/>
    </w:p>
    <w:p w:rsidR="00F51B3E" w:rsidRDefault="00F51B3E" w:rsidP="00F51B3E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 </w:t>
      </w:r>
      <w:proofErr w:type="gramStart"/>
      <w:r>
        <w:rPr>
          <w:color w:val="313131"/>
          <w:sz w:val="15"/>
          <w:szCs w:val="15"/>
        </w:rPr>
        <w:t>(</w:t>
      </w:r>
      <w:proofErr w:type="spellStart"/>
      <w:r>
        <w:rPr>
          <w:color w:val="313131"/>
          <w:sz w:val="15"/>
          <w:szCs w:val="15"/>
        </w:rPr>
        <w:t>event</w:t>
      </w:r>
      <w:proofErr w:type="spellEnd"/>
      <w:r>
        <w:rPr>
          <w:color w:val="313131"/>
          <w:sz w:val="15"/>
          <w:szCs w:val="15"/>
        </w:rPr>
        <w:t xml:space="preserve">) </w:t>
      </w:r>
      <w:r>
        <w:rPr>
          <w:color w:val="333333"/>
          <w:sz w:val="15"/>
          <w:szCs w:val="15"/>
        </w:rPr>
        <w:t>=&gt;</w:t>
      </w:r>
      <w:r>
        <w:rPr>
          <w:color w:val="313131"/>
          <w:sz w:val="15"/>
          <w:szCs w:val="15"/>
        </w:rPr>
        <w:t xml:space="preserve"> {</w:t>
      </w:r>
      <w:proofErr w:type="gramEnd"/>
    </w:p>
    <w:p w:rsidR="00F51B3E" w:rsidRDefault="00F51B3E" w:rsidP="00F51B3E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   </w:t>
      </w:r>
      <w:proofErr w:type="spellStart"/>
      <w:r>
        <w:rPr>
          <w:b/>
          <w:bCs/>
          <w:color w:val="008800"/>
          <w:sz w:val="15"/>
          <w:szCs w:val="15"/>
        </w:rPr>
        <w:t>this</w:t>
      </w:r>
      <w:r>
        <w:rPr>
          <w:color w:val="313131"/>
          <w:sz w:val="15"/>
          <w:szCs w:val="15"/>
        </w:rPr>
        <w:t>.textContent</w:t>
      </w:r>
      <w:proofErr w:type="spellEnd"/>
      <w:r>
        <w:rPr>
          <w:color w:val="313131"/>
          <w:sz w:val="15"/>
          <w:szCs w:val="15"/>
        </w:rPr>
        <w:t xml:space="preserve"> </w:t>
      </w:r>
      <w:r>
        <w:rPr>
          <w:color w:val="333333"/>
          <w:sz w:val="15"/>
          <w:szCs w:val="15"/>
        </w:rPr>
        <w:t>=</w:t>
      </w:r>
      <w:r>
        <w:rPr>
          <w:color w:val="313131"/>
          <w:sz w:val="15"/>
          <w:szCs w:val="15"/>
        </w:rPr>
        <w:t xml:space="preserve"> </w:t>
      </w:r>
      <w:r>
        <w:rPr>
          <w:color w:val="313131"/>
          <w:sz w:val="15"/>
          <w:szCs w:val="15"/>
          <w:shd w:val="clear" w:color="auto" w:fill="FFF0F0"/>
        </w:rPr>
        <w:t>'По мне кликнули!'</w:t>
      </w:r>
      <w:r>
        <w:rPr>
          <w:color w:val="313131"/>
          <w:sz w:val="15"/>
          <w:szCs w:val="15"/>
        </w:rPr>
        <w:t>;</w:t>
      </w:r>
    </w:p>
    <w:p w:rsidR="00F51B3E" w:rsidRDefault="00F51B3E" w:rsidP="00F51B3E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>})</w:t>
      </w:r>
    </w:p>
    <w:p w:rsidR="00F51B3E" w:rsidRDefault="00EC517D">
      <w:r>
        <w:rPr>
          <w:noProof/>
        </w:rPr>
        <w:drawing>
          <wp:inline distT="0" distB="0" distL="0" distR="0">
            <wp:extent cx="3305810" cy="2045970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7D" w:rsidRDefault="00EC517D">
      <w:r>
        <w:rPr>
          <w:noProof/>
        </w:rPr>
        <w:drawing>
          <wp:inline distT="0" distB="0" distL="0" distR="0">
            <wp:extent cx="3399790" cy="223901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7D" w:rsidRPr="00EC517D" w:rsidRDefault="00EC517D" w:rsidP="00EC517D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EC517D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Объект события</w:t>
      </w:r>
    </w:p>
    <w:p w:rsidR="00EC517D" w:rsidRPr="00EC517D" w:rsidRDefault="00EC517D" w:rsidP="00EC517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EC517D">
        <w:rPr>
          <w:rFonts w:ascii="Helvetica" w:eastAsia="Times New Roman" w:hAnsi="Helvetica" w:cs="Helvetica"/>
          <w:color w:val="313131"/>
          <w:sz w:val="15"/>
          <w:szCs w:val="15"/>
        </w:rPr>
        <w:t xml:space="preserve">При обработке события могут понадобиться детали этого события. Например, координаты указателя </w:t>
      </w:r>
      <w:proofErr w:type="gramStart"/>
      <w:r w:rsidRPr="00EC517D">
        <w:rPr>
          <w:rFonts w:ascii="Helvetica" w:eastAsia="Times New Roman" w:hAnsi="Helvetica" w:cs="Helvetica"/>
          <w:color w:val="313131"/>
          <w:sz w:val="15"/>
          <w:szCs w:val="15"/>
        </w:rPr>
        <w:t>мыши</w:t>
      </w:r>
      <w:proofErr w:type="gramEnd"/>
      <w:r w:rsidRPr="00EC517D">
        <w:rPr>
          <w:rFonts w:ascii="Helvetica" w:eastAsia="Times New Roman" w:hAnsi="Helvetica" w:cs="Helvetica"/>
          <w:color w:val="313131"/>
          <w:sz w:val="15"/>
          <w:szCs w:val="15"/>
        </w:rPr>
        <w:t xml:space="preserve"> или </w:t>
      </w:r>
      <w:proofErr w:type="gramStart"/>
      <w:r w:rsidRPr="00EC517D">
        <w:rPr>
          <w:rFonts w:ascii="Helvetica" w:eastAsia="Times New Roman" w:hAnsi="Helvetica" w:cs="Helvetica"/>
          <w:color w:val="313131"/>
          <w:sz w:val="15"/>
          <w:szCs w:val="15"/>
        </w:rPr>
        <w:t>какая</w:t>
      </w:r>
      <w:proofErr w:type="gramEnd"/>
      <w:r w:rsidRPr="00EC517D">
        <w:rPr>
          <w:rFonts w:ascii="Helvetica" w:eastAsia="Times New Roman" w:hAnsi="Helvetica" w:cs="Helvetica"/>
          <w:color w:val="313131"/>
          <w:sz w:val="15"/>
          <w:szCs w:val="15"/>
        </w:rPr>
        <w:t xml:space="preserve"> именно нажата клавиша. Для определения этих сведений используется </w:t>
      </w:r>
      <w:r w:rsidRPr="00EC517D">
        <w:rPr>
          <w:rFonts w:ascii="Helvetica" w:eastAsia="Times New Roman" w:hAnsi="Helvetica" w:cs="Helvetica"/>
          <w:i/>
          <w:iCs/>
          <w:color w:val="313131"/>
          <w:sz w:val="15"/>
        </w:rPr>
        <w:t>объект события</w:t>
      </w:r>
      <w:r w:rsidRPr="00EC517D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EC517D" w:rsidRPr="00EC517D" w:rsidRDefault="00EC517D" w:rsidP="00EC517D">
      <w:pPr>
        <w:shd w:val="clear" w:color="auto" w:fill="FFFFFF"/>
        <w:spacing w:after="185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EC517D">
        <w:rPr>
          <w:rFonts w:ascii="inherit" w:eastAsia="Times New Roman" w:hAnsi="inherit" w:cs="Helvetica"/>
          <w:b/>
          <w:bCs/>
          <w:color w:val="00B43F"/>
          <w:sz w:val="15"/>
          <w:szCs w:val="15"/>
          <w:bdr w:val="none" w:sz="0" w:space="0" w:color="auto" w:frame="1"/>
        </w:rPr>
        <w:t>Объект события</w:t>
      </w:r>
      <w:r w:rsidRPr="00EC517D">
        <w:rPr>
          <w:rFonts w:ascii="Helvetica" w:eastAsia="Times New Roman" w:hAnsi="Helvetica" w:cs="Helvetica"/>
          <w:color w:val="222222"/>
          <w:sz w:val="15"/>
          <w:szCs w:val="15"/>
        </w:rPr>
        <w:t> — это объект, внутри которого находится различная информация о событии.</w:t>
      </w:r>
    </w:p>
    <w:p w:rsidR="00EC517D" w:rsidRPr="00EC517D" w:rsidRDefault="00EC517D" w:rsidP="00EC517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EC517D">
        <w:rPr>
          <w:rFonts w:ascii="Helvetica" w:eastAsia="Times New Roman" w:hAnsi="Helvetica" w:cs="Helvetica"/>
          <w:color w:val="313131"/>
          <w:sz w:val="15"/>
          <w:szCs w:val="15"/>
        </w:rPr>
        <w:lastRenderedPageBreak/>
        <w:t xml:space="preserve">Когда происходит событие, браузер создаёт объект события, записывает в него детали и передаёт его в качестве аргумента функции-обработчику. То есть объект события приходит первым аргументом в </w:t>
      </w:r>
      <w:proofErr w:type="spellStart"/>
      <w:proofErr w:type="gramStart"/>
      <w:r w:rsidRPr="00EC517D">
        <w:rPr>
          <w:rFonts w:ascii="Helvetica" w:eastAsia="Times New Roman" w:hAnsi="Helvetica" w:cs="Helvetica"/>
          <w:color w:val="313131"/>
          <w:sz w:val="15"/>
          <w:szCs w:val="15"/>
        </w:rPr>
        <w:t>функцию-обработчик</w:t>
      </w:r>
      <w:proofErr w:type="spellEnd"/>
      <w:proofErr w:type="gramEnd"/>
      <w:r w:rsidRPr="00EC517D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EC517D" w:rsidRPr="00EC517D" w:rsidRDefault="00EC517D" w:rsidP="00EC517D">
      <w:pPr>
        <w:shd w:val="clear" w:color="auto" w:fill="EBFFF0"/>
        <w:spacing w:after="340" w:line="336" w:lineRule="atLeast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EC517D">
        <w:rPr>
          <w:rFonts w:ascii="Helvetica" w:eastAsia="Times New Roman" w:hAnsi="Helvetica" w:cs="Helvetica"/>
          <w:color w:val="313131"/>
          <w:sz w:val="15"/>
          <w:szCs w:val="15"/>
        </w:rPr>
        <w:t>В объекте события могут быть различные данные:</w:t>
      </w:r>
    </w:p>
    <w:p w:rsidR="00EC517D" w:rsidRPr="00EC517D" w:rsidRDefault="00EC517D" w:rsidP="00EC517D">
      <w:pPr>
        <w:numPr>
          <w:ilvl w:val="1"/>
          <w:numId w:val="2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EC517D">
        <w:rPr>
          <w:rFonts w:ascii="Helvetica" w:eastAsia="Times New Roman" w:hAnsi="Helvetica" w:cs="Helvetica"/>
          <w:i/>
          <w:iCs/>
          <w:color w:val="313131"/>
          <w:sz w:val="15"/>
        </w:rPr>
        <w:t>event.type</w:t>
      </w:r>
      <w:proofErr w:type="spellEnd"/>
      <w:r w:rsidRPr="00EC517D">
        <w:rPr>
          <w:rFonts w:ascii="Helvetica" w:eastAsia="Times New Roman" w:hAnsi="Helvetica" w:cs="Helvetica"/>
          <w:color w:val="313131"/>
          <w:sz w:val="15"/>
          <w:szCs w:val="15"/>
        </w:rPr>
        <w:t> — тип события (например, ‘</w:t>
      </w:r>
      <w:proofErr w:type="spellStart"/>
      <w:r w:rsidRPr="00EC517D">
        <w:rPr>
          <w:rFonts w:ascii="Helvetica" w:eastAsia="Times New Roman" w:hAnsi="Helvetica" w:cs="Helvetica"/>
          <w:i/>
          <w:iCs/>
          <w:color w:val="313131"/>
          <w:sz w:val="15"/>
        </w:rPr>
        <w:t>click</w:t>
      </w:r>
      <w:proofErr w:type="spellEnd"/>
      <w:r w:rsidRPr="00EC517D">
        <w:rPr>
          <w:rFonts w:ascii="Helvetica" w:eastAsia="Times New Roman" w:hAnsi="Helvetica" w:cs="Helvetica"/>
          <w:color w:val="313131"/>
          <w:sz w:val="15"/>
          <w:szCs w:val="15"/>
        </w:rPr>
        <w:t>’);</w:t>
      </w:r>
    </w:p>
    <w:p w:rsidR="00EC517D" w:rsidRPr="00EC517D" w:rsidRDefault="00EC517D" w:rsidP="00EC517D">
      <w:pPr>
        <w:numPr>
          <w:ilvl w:val="1"/>
          <w:numId w:val="2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EC517D">
        <w:rPr>
          <w:rFonts w:ascii="Helvetica" w:eastAsia="Times New Roman" w:hAnsi="Helvetica" w:cs="Helvetica"/>
          <w:i/>
          <w:iCs/>
          <w:color w:val="313131"/>
          <w:sz w:val="15"/>
        </w:rPr>
        <w:t>event.target</w:t>
      </w:r>
      <w:proofErr w:type="spellEnd"/>
      <w:r w:rsidRPr="00EC517D">
        <w:rPr>
          <w:rFonts w:ascii="Helvetica" w:eastAsia="Times New Roman" w:hAnsi="Helvetica" w:cs="Helvetica"/>
          <w:color w:val="313131"/>
          <w:sz w:val="15"/>
          <w:szCs w:val="15"/>
        </w:rPr>
        <w:t> — элемент, на котором было вызвано событие;</w:t>
      </w:r>
    </w:p>
    <w:p w:rsidR="00EC517D" w:rsidRPr="00EC517D" w:rsidRDefault="00EC517D" w:rsidP="00EC517D">
      <w:pPr>
        <w:numPr>
          <w:ilvl w:val="1"/>
          <w:numId w:val="2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EC517D">
        <w:rPr>
          <w:rFonts w:ascii="Helvetica" w:eastAsia="Times New Roman" w:hAnsi="Helvetica" w:cs="Helvetica"/>
          <w:i/>
          <w:iCs/>
          <w:color w:val="313131"/>
          <w:sz w:val="15"/>
        </w:rPr>
        <w:t>event.target.value</w:t>
      </w:r>
      <w:proofErr w:type="spellEnd"/>
      <w:r w:rsidRPr="00EC517D">
        <w:rPr>
          <w:rFonts w:ascii="Helvetica" w:eastAsia="Times New Roman" w:hAnsi="Helvetica" w:cs="Helvetica"/>
          <w:color w:val="313131"/>
          <w:sz w:val="15"/>
          <w:szCs w:val="15"/>
        </w:rPr>
        <w:t> — текущее значение поля ввода, на которое добавлен обработчик события (только для </w:t>
      </w:r>
      <w:proofErr w:type="spellStart"/>
      <w:r w:rsidRPr="00EC517D">
        <w:rPr>
          <w:rFonts w:ascii="Helvetica" w:eastAsia="Times New Roman" w:hAnsi="Helvetica" w:cs="Helvetica"/>
          <w:i/>
          <w:iCs/>
          <w:color w:val="313131"/>
          <w:sz w:val="15"/>
        </w:rPr>
        <w:t>input</w:t>
      </w:r>
      <w:proofErr w:type="spellEnd"/>
      <w:r w:rsidRPr="00EC517D">
        <w:rPr>
          <w:rFonts w:ascii="Helvetica" w:eastAsia="Times New Roman" w:hAnsi="Helvetica" w:cs="Helvetica"/>
          <w:color w:val="313131"/>
          <w:sz w:val="15"/>
          <w:szCs w:val="15"/>
        </w:rPr>
        <w:t>);</w:t>
      </w:r>
    </w:p>
    <w:p w:rsidR="00EC517D" w:rsidRPr="00EC517D" w:rsidRDefault="00EC517D" w:rsidP="00EC517D">
      <w:pPr>
        <w:numPr>
          <w:ilvl w:val="1"/>
          <w:numId w:val="2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EC517D">
        <w:rPr>
          <w:rFonts w:ascii="Helvetica" w:eastAsia="Times New Roman" w:hAnsi="Helvetica" w:cs="Helvetica"/>
          <w:i/>
          <w:iCs/>
          <w:color w:val="313131"/>
          <w:sz w:val="15"/>
        </w:rPr>
        <w:t>event.currentTarget</w:t>
      </w:r>
      <w:proofErr w:type="spellEnd"/>
      <w:r w:rsidRPr="00EC517D">
        <w:rPr>
          <w:rFonts w:ascii="Helvetica" w:eastAsia="Times New Roman" w:hAnsi="Helvetica" w:cs="Helvetica"/>
          <w:color w:val="313131"/>
          <w:sz w:val="15"/>
          <w:szCs w:val="15"/>
        </w:rPr>
        <w:t> — элемент, на котором сработал обработчик;</w:t>
      </w:r>
    </w:p>
    <w:p w:rsidR="00EC517D" w:rsidRPr="00EC517D" w:rsidRDefault="00EC517D" w:rsidP="00EC517D">
      <w:pPr>
        <w:numPr>
          <w:ilvl w:val="1"/>
          <w:numId w:val="2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EC517D">
        <w:rPr>
          <w:rFonts w:ascii="Helvetica" w:eastAsia="Times New Roman" w:hAnsi="Helvetica" w:cs="Helvetica"/>
          <w:i/>
          <w:iCs/>
          <w:color w:val="313131"/>
          <w:sz w:val="15"/>
        </w:rPr>
        <w:t>event.clientX</w:t>
      </w:r>
      <w:proofErr w:type="spellEnd"/>
      <w:r w:rsidRPr="00EC517D">
        <w:rPr>
          <w:rFonts w:ascii="Helvetica" w:eastAsia="Times New Roman" w:hAnsi="Helvetica" w:cs="Helvetica"/>
          <w:i/>
          <w:iCs/>
          <w:color w:val="313131"/>
          <w:sz w:val="15"/>
        </w:rPr>
        <w:t xml:space="preserve"> / </w:t>
      </w:r>
      <w:proofErr w:type="spellStart"/>
      <w:r w:rsidRPr="00EC517D">
        <w:rPr>
          <w:rFonts w:ascii="Helvetica" w:eastAsia="Times New Roman" w:hAnsi="Helvetica" w:cs="Helvetica"/>
          <w:i/>
          <w:iCs/>
          <w:color w:val="313131"/>
          <w:sz w:val="15"/>
        </w:rPr>
        <w:t>event.clientY</w:t>
      </w:r>
      <w:proofErr w:type="spellEnd"/>
      <w:r w:rsidRPr="00EC517D">
        <w:rPr>
          <w:rFonts w:ascii="Helvetica" w:eastAsia="Times New Roman" w:hAnsi="Helvetica" w:cs="Helvetica"/>
          <w:color w:val="313131"/>
          <w:sz w:val="15"/>
          <w:szCs w:val="15"/>
        </w:rPr>
        <w:t> — координаты курсора в момент клика (относительно окна, для событий мыши).</w:t>
      </w:r>
    </w:p>
    <w:p w:rsidR="00EC517D" w:rsidRPr="00EC517D" w:rsidRDefault="00EC517D" w:rsidP="00EC517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EC517D">
        <w:rPr>
          <w:rFonts w:ascii="Helvetica" w:eastAsia="Times New Roman" w:hAnsi="Helvetica" w:cs="Helvetica"/>
          <w:color w:val="313131"/>
          <w:sz w:val="15"/>
          <w:szCs w:val="15"/>
        </w:rPr>
        <w:t>В зависимости от типа события и элемента, могут быть различные данные в </w:t>
      </w:r>
      <w:proofErr w:type="spellStart"/>
      <w:r w:rsidRPr="00EC517D">
        <w:rPr>
          <w:rFonts w:ascii="Helvetica" w:eastAsia="Times New Roman" w:hAnsi="Helvetica" w:cs="Helvetica"/>
          <w:i/>
          <w:iCs/>
          <w:color w:val="313131"/>
          <w:sz w:val="15"/>
        </w:rPr>
        <w:t>event</w:t>
      </w:r>
      <w:proofErr w:type="spellEnd"/>
      <w:r w:rsidRPr="00EC517D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EC517D" w:rsidRPr="00EC517D" w:rsidRDefault="00EC517D" w:rsidP="00EC5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EC517D">
        <w:rPr>
          <w:rFonts w:ascii="Courier New" w:eastAsia="Times New Roman" w:hAnsi="Courier New" w:cs="Courier New"/>
          <w:color w:val="007020"/>
          <w:sz w:val="15"/>
          <w:szCs w:val="15"/>
          <w:lang w:val="en-US"/>
        </w:rPr>
        <w:t>document</w:t>
      </w:r>
      <w:r w:rsidRPr="00EC517D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.querySelector(</w:t>
      </w:r>
      <w:proofErr w:type="gramEnd"/>
      <w:r w:rsidRPr="00EC517D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'#testTextField'</w:t>
      </w:r>
      <w:r w:rsidRPr="00EC517D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).addEventListener(</w:t>
      </w:r>
      <w:r w:rsidRPr="00EC517D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'click'</w:t>
      </w:r>
      <w:r w:rsidRPr="00EC517D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, </w:t>
      </w:r>
    </w:p>
    <w:p w:rsidR="00EC517D" w:rsidRPr="00EC517D" w:rsidRDefault="00EC517D" w:rsidP="00EC5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EC517D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(</w:t>
      </w:r>
      <w:proofErr w:type="gramStart"/>
      <w:r w:rsidRPr="00EC517D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event</w:t>
      </w:r>
      <w:proofErr w:type="gramEnd"/>
      <w:r w:rsidRPr="00EC517D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) </w:t>
      </w:r>
      <w:r w:rsidRPr="00EC517D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=&gt;</w:t>
      </w:r>
      <w:r w:rsidRPr="00EC517D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{</w:t>
      </w:r>
    </w:p>
    <w:p w:rsidR="00EC517D" w:rsidRPr="00EC517D" w:rsidRDefault="00EC517D" w:rsidP="00EC5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EC517D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  </w:t>
      </w:r>
      <w:proofErr w:type="spellStart"/>
      <w:r w:rsidRPr="00EC517D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this</w:t>
      </w:r>
      <w:r w:rsidRPr="00EC517D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.textContent</w:t>
      </w:r>
      <w:proofErr w:type="spellEnd"/>
      <w:r w:rsidRPr="00EC517D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EC517D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EC517D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EC517D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EC517D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Это</w:t>
      </w:r>
      <w:r w:rsidRPr="00EC517D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 xml:space="preserve"> </w:t>
      </w:r>
      <w:r w:rsidRPr="00EC517D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событие</w:t>
      </w:r>
      <w:r w:rsidRPr="00EC517D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: '</w:t>
      </w:r>
      <w:r w:rsidRPr="00EC517D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r w:rsidRPr="00EC517D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+</w:t>
      </w:r>
      <w:r w:rsidRPr="00EC517D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</w:t>
      </w:r>
      <w:proofErr w:type="spellStart"/>
      <w:r w:rsidRPr="00EC517D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event.type</w:t>
      </w:r>
      <w:proofErr w:type="spellEnd"/>
      <w:r w:rsidRPr="00EC517D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;</w:t>
      </w:r>
    </w:p>
    <w:p w:rsidR="00EC517D" w:rsidRPr="00EC517D" w:rsidRDefault="00EC517D" w:rsidP="00EC5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EC517D">
        <w:rPr>
          <w:rFonts w:ascii="Courier New" w:eastAsia="Times New Roman" w:hAnsi="Courier New" w:cs="Courier New"/>
          <w:color w:val="313131"/>
          <w:sz w:val="15"/>
          <w:szCs w:val="15"/>
        </w:rPr>
        <w:t>})</w:t>
      </w:r>
    </w:p>
    <w:p w:rsidR="00EC517D" w:rsidRDefault="00EC517D">
      <w:r>
        <w:rPr>
          <w:noProof/>
        </w:rPr>
        <w:drawing>
          <wp:inline distT="0" distB="0" distL="0" distR="0">
            <wp:extent cx="5116830" cy="2098675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7D" w:rsidRDefault="00EC517D" w:rsidP="00EC517D">
      <w:pPr>
        <w:pStyle w:val="2"/>
        <w:shd w:val="clear" w:color="auto" w:fill="FFFFFF"/>
        <w:spacing w:before="369" w:beforeAutospacing="0" w:after="138" w:afterAutospacing="0" w:line="288" w:lineRule="atLeast"/>
        <w:rPr>
          <w:rFonts w:ascii="Helvetica" w:hAnsi="Helvetica" w:cs="Helvetica"/>
          <w:color w:val="646464"/>
          <w:spacing w:val="9"/>
          <w:sz w:val="29"/>
          <w:szCs w:val="29"/>
        </w:rPr>
      </w:pPr>
      <w:r>
        <w:rPr>
          <w:rFonts w:ascii="Helvetica" w:hAnsi="Helvetica" w:cs="Helvetica"/>
          <w:color w:val="646464"/>
          <w:spacing w:val="9"/>
          <w:sz w:val="29"/>
          <w:szCs w:val="29"/>
        </w:rPr>
        <w:t>Предотвращение поведения по умолчанию </w:t>
      </w:r>
    </w:p>
    <w:p w:rsidR="00EC517D" w:rsidRDefault="00EC517D" w:rsidP="00EC517D">
      <w:pPr>
        <w:pStyle w:val="a3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Нажатие на кнопку, имеющую </w:t>
      </w:r>
      <w:proofErr w:type="spellStart"/>
      <w:r>
        <w:rPr>
          <w:rStyle w:val="a5"/>
          <w:rFonts w:ascii="Helvetica" w:hAnsi="Helvetica" w:cs="Helvetica"/>
          <w:color w:val="313131"/>
          <w:sz w:val="15"/>
          <w:szCs w:val="15"/>
        </w:rPr>
        <w:t>type=submit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, приведёт к отправке формы, но что если мы не хотим этого делать? Например, пользователь не ввёл какие-то данные, и мы хотим показать ему </w:t>
      </w:r>
      <w:proofErr w:type="spellStart"/>
      <w:r>
        <w:rPr>
          <w:rStyle w:val="a5"/>
          <w:rFonts w:ascii="Helvetica" w:hAnsi="Helvetica" w:cs="Helvetica"/>
          <w:color w:val="313131"/>
          <w:sz w:val="15"/>
          <w:szCs w:val="15"/>
        </w:rPr>
        <w:t>alert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, проинформировать об этом, а форму не отправлять? Для этого у события в браузере есть специальный метод — </w:t>
      </w:r>
      <w:proofErr w:type="spellStart"/>
      <w:r>
        <w:rPr>
          <w:rStyle w:val="a5"/>
          <w:rFonts w:ascii="Helvetica" w:hAnsi="Helvetica" w:cs="Helvetica"/>
          <w:color w:val="313131"/>
          <w:sz w:val="15"/>
          <w:szCs w:val="15"/>
        </w:rPr>
        <w:t>preventDefault</w:t>
      </w:r>
      <w:proofErr w:type="spellEnd"/>
      <w:r>
        <w:rPr>
          <w:rStyle w:val="a5"/>
          <w:rFonts w:ascii="Helvetica" w:hAnsi="Helvetica" w:cs="Helvetica"/>
          <w:color w:val="313131"/>
          <w:sz w:val="15"/>
          <w:szCs w:val="15"/>
        </w:rPr>
        <w:t>().</w:t>
      </w:r>
    </w:p>
    <w:p w:rsidR="00EC517D" w:rsidRDefault="00EC517D" w:rsidP="00EC517D">
      <w:pPr>
        <w:pStyle w:val="a3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Пример использования </w:t>
      </w:r>
      <w:proofErr w:type="spellStart"/>
      <w:r>
        <w:rPr>
          <w:rStyle w:val="HTML"/>
          <w:color w:val="313131"/>
          <w:sz w:val="15"/>
          <w:szCs w:val="15"/>
          <w:shd w:val="clear" w:color="auto" w:fill="F0F8FF"/>
        </w:rPr>
        <w:t>preventDefault</w:t>
      </w:r>
      <w:proofErr w:type="spellEnd"/>
      <w:r>
        <w:rPr>
          <w:rStyle w:val="HTML"/>
          <w:color w:val="313131"/>
          <w:sz w:val="15"/>
          <w:szCs w:val="15"/>
          <w:shd w:val="clear" w:color="auto" w:fill="F0F8FF"/>
        </w:rPr>
        <w:t>()</w:t>
      </w:r>
      <w:r>
        <w:rPr>
          <w:rFonts w:ascii="Helvetica" w:hAnsi="Helvetica" w:cs="Helvetica"/>
          <w:color w:val="313131"/>
          <w:sz w:val="15"/>
          <w:szCs w:val="15"/>
        </w:rPr>
        <w:t> для сброса события по умолчанию ссылки (тег </w:t>
      </w:r>
      <w:r>
        <w:rPr>
          <w:rStyle w:val="HTML"/>
          <w:color w:val="313131"/>
          <w:sz w:val="15"/>
          <w:szCs w:val="15"/>
          <w:shd w:val="clear" w:color="auto" w:fill="F0F8FF"/>
        </w:rPr>
        <w:t>&lt;</w:t>
      </w:r>
      <w:proofErr w:type="spellStart"/>
      <w:r>
        <w:rPr>
          <w:rStyle w:val="HTML"/>
          <w:color w:val="313131"/>
          <w:sz w:val="15"/>
          <w:szCs w:val="15"/>
          <w:shd w:val="clear" w:color="auto" w:fill="F0F8FF"/>
        </w:rPr>
        <w:t>a</w:t>
      </w:r>
      <w:proofErr w:type="spellEnd"/>
      <w:r>
        <w:rPr>
          <w:rStyle w:val="HTML"/>
          <w:color w:val="313131"/>
          <w:sz w:val="15"/>
          <w:szCs w:val="15"/>
          <w:shd w:val="clear" w:color="auto" w:fill="F0F8FF"/>
        </w:rPr>
        <w:t>&gt;</w:t>
      </w:r>
      <w:r>
        <w:rPr>
          <w:rFonts w:ascii="Helvetica" w:hAnsi="Helvetica" w:cs="Helvetica"/>
          <w:color w:val="313131"/>
          <w:sz w:val="15"/>
          <w:szCs w:val="15"/>
        </w:rPr>
        <w:t>):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007700"/>
          <w:sz w:val="15"/>
          <w:szCs w:val="15"/>
          <w:lang w:val="en-US"/>
        </w:rPr>
        <w:t>&lt;a</w:t>
      </w:r>
      <w:r w:rsidRPr="00EC517D">
        <w:rPr>
          <w:color w:val="313131"/>
          <w:sz w:val="15"/>
          <w:szCs w:val="15"/>
          <w:lang w:val="en-US"/>
        </w:rPr>
        <w:t xml:space="preserve"> </w:t>
      </w:r>
      <w:proofErr w:type="spellStart"/>
      <w:r w:rsidRPr="00EC517D">
        <w:rPr>
          <w:color w:val="0000CC"/>
          <w:sz w:val="15"/>
          <w:szCs w:val="15"/>
          <w:lang w:val="en-US"/>
        </w:rPr>
        <w:t>href</w:t>
      </w:r>
      <w:proofErr w:type="spellEnd"/>
      <w:r w:rsidRPr="00EC517D">
        <w:rPr>
          <w:color w:val="0000CC"/>
          <w:sz w:val="15"/>
          <w:szCs w:val="15"/>
          <w:lang w:val="en-US"/>
        </w:rPr>
        <w:t>=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"</w:t>
      </w:r>
      <w:proofErr w:type="spellStart"/>
      <w:r w:rsidRPr="00EC517D">
        <w:rPr>
          <w:color w:val="313131"/>
          <w:sz w:val="15"/>
          <w:szCs w:val="15"/>
          <w:shd w:val="clear" w:color="auto" w:fill="FFF0F0"/>
          <w:lang w:val="en-US"/>
        </w:rPr>
        <w:t>testTextField</w:t>
      </w:r>
      <w:proofErr w:type="spellEnd"/>
      <w:r w:rsidRPr="00EC517D">
        <w:rPr>
          <w:color w:val="313131"/>
          <w:sz w:val="15"/>
          <w:szCs w:val="15"/>
          <w:shd w:val="clear" w:color="auto" w:fill="FFF0F0"/>
          <w:lang w:val="en-US"/>
        </w:rPr>
        <w:t>"</w:t>
      </w:r>
      <w:r w:rsidRPr="00EC517D">
        <w:rPr>
          <w:color w:val="313131"/>
          <w:sz w:val="15"/>
          <w:szCs w:val="15"/>
          <w:lang w:val="en-US"/>
        </w:rPr>
        <w:t xml:space="preserve"> </w:t>
      </w:r>
      <w:r w:rsidRPr="00EC517D">
        <w:rPr>
          <w:color w:val="0000CC"/>
          <w:sz w:val="15"/>
          <w:szCs w:val="15"/>
          <w:lang w:val="en-US"/>
        </w:rPr>
        <w:t>id=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"</w:t>
      </w:r>
      <w:proofErr w:type="spellStart"/>
      <w:r w:rsidRPr="00EC517D">
        <w:rPr>
          <w:color w:val="313131"/>
          <w:sz w:val="15"/>
          <w:szCs w:val="15"/>
          <w:shd w:val="clear" w:color="auto" w:fill="FFF0F0"/>
          <w:lang w:val="en-US"/>
        </w:rPr>
        <w:t>testTextField</w:t>
      </w:r>
      <w:proofErr w:type="spellEnd"/>
      <w:r w:rsidRPr="00EC517D">
        <w:rPr>
          <w:color w:val="313131"/>
          <w:sz w:val="15"/>
          <w:szCs w:val="15"/>
          <w:shd w:val="clear" w:color="auto" w:fill="FFF0F0"/>
          <w:lang w:val="en-US"/>
        </w:rPr>
        <w:t>"</w:t>
      </w:r>
      <w:r w:rsidRPr="00EC517D">
        <w:rPr>
          <w:color w:val="007700"/>
          <w:sz w:val="15"/>
          <w:szCs w:val="15"/>
          <w:lang w:val="en-US"/>
        </w:rPr>
        <w:t>&gt;</w:t>
      </w:r>
      <w:r>
        <w:rPr>
          <w:color w:val="313131"/>
          <w:sz w:val="15"/>
          <w:szCs w:val="15"/>
        </w:rPr>
        <w:t>Кликните</w:t>
      </w:r>
      <w:r w:rsidRPr="00EC517D">
        <w:rPr>
          <w:color w:val="313131"/>
          <w:sz w:val="15"/>
          <w:szCs w:val="15"/>
          <w:lang w:val="en-US"/>
        </w:rPr>
        <w:t xml:space="preserve"> </w:t>
      </w:r>
      <w:r>
        <w:rPr>
          <w:color w:val="313131"/>
          <w:sz w:val="15"/>
          <w:szCs w:val="15"/>
        </w:rPr>
        <w:t>по</w:t>
      </w:r>
      <w:r w:rsidRPr="00EC517D">
        <w:rPr>
          <w:color w:val="313131"/>
          <w:sz w:val="15"/>
          <w:szCs w:val="15"/>
          <w:lang w:val="en-US"/>
        </w:rPr>
        <w:t xml:space="preserve"> </w:t>
      </w:r>
      <w:r>
        <w:rPr>
          <w:color w:val="313131"/>
          <w:sz w:val="15"/>
          <w:szCs w:val="15"/>
        </w:rPr>
        <w:t>ссылке</w:t>
      </w:r>
      <w:r w:rsidRPr="00EC517D">
        <w:rPr>
          <w:color w:val="007700"/>
          <w:sz w:val="15"/>
          <w:szCs w:val="15"/>
          <w:lang w:val="en-US"/>
        </w:rPr>
        <w:t>&lt;/a&gt;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proofErr w:type="gramStart"/>
      <w:r w:rsidRPr="00EC517D">
        <w:rPr>
          <w:color w:val="007020"/>
          <w:sz w:val="15"/>
          <w:szCs w:val="15"/>
          <w:lang w:val="en-US"/>
        </w:rPr>
        <w:t>document</w:t>
      </w:r>
      <w:r w:rsidRPr="00EC517D">
        <w:rPr>
          <w:color w:val="313131"/>
          <w:sz w:val="15"/>
          <w:szCs w:val="15"/>
          <w:lang w:val="en-US"/>
        </w:rPr>
        <w:t>.querySelector(</w:t>
      </w:r>
      <w:proofErr w:type="gramEnd"/>
      <w:r w:rsidRPr="00EC517D">
        <w:rPr>
          <w:color w:val="313131"/>
          <w:sz w:val="15"/>
          <w:szCs w:val="15"/>
          <w:shd w:val="clear" w:color="auto" w:fill="FFF0F0"/>
          <w:lang w:val="en-US"/>
        </w:rPr>
        <w:t>'#testTextField'</w:t>
      </w:r>
      <w:r w:rsidRPr="00EC517D">
        <w:rPr>
          <w:color w:val="313131"/>
          <w:sz w:val="15"/>
          <w:szCs w:val="15"/>
          <w:lang w:val="en-US"/>
        </w:rPr>
        <w:t>).addEventListener(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'click'</w:t>
      </w:r>
      <w:r w:rsidRPr="00EC517D">
        <w:rPr>
          <w:color w:val="313131"/>
          <w:sz w:val="15"/>
          <w:szCs w:val="15"/>
          <w:lang w:val="en-US"/>
        </w:rPr>
        <w:t xml:space="preserve">, </w:t>
      </w:r>
    </w:p>
    <w:p w:rsid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r w:rsidRPr="00EC517D">
        <w:rPr>
          <w:color w:val="313131"/>
          <w:sz w:val="15"/>
          <w:szCs w:val="15"/>
          <w:lang w:val="en-US"/>
        </w:rPr>
        <w:t xml:space="preserve">  </w:t>
      </w:r>
      <w:proofErr w:type="gramStart"/>
      <w:r>
        <w:rPr>
          <w:color w:val="313131"/>
          <w:sz w:val="15"/>
          <w:szCs w:val="15"/>
        </w:rPr>
        <w:t>(</w:t>
      </w:r>
      <w:proofErr w:type="spellStart"/>
      <w:r>
        <w:rPr>
          <w:color w:val="313131"/>
          <w:sz w:val="15"/>
          <w:szCs w:val="15"/>
        </w:rPr>
        <w:t>event</w:t>
      </w:r>
      <w:proofErr w:type="spellEnd"/>
      <w:r>
        <w:rPr>
          <w:color w:val="313131"/>
          <w:sz w:val="15"/>
          <w:szCs w:val="15"/>
        </w:rPr>
        <w:t xml:space="preserve">) </w:t>
      </w:r>
      <w:r>
        <w:rPr>
          <w:color w:val="333333"/>
          <w:sz w:val="15"/>
          <w:szCs w:val="15"/>
        </w:rPr>
        <w:t>=&gt;</w:t>
      </w:r>
      <w:r>
        <w:rPr>
          <w:color w:val="313131"/>
          <w:sz w:val="15"/>
          <w:szCs w:val="15"/>
        </w:rPr>
        <w:t xml:space="preserve"> {</w:t>
      </w:r>
      <w:proofErr w:type="gramEnd"/>
    </w:p>
    <w:p w:rsid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   </w:t>
      </w:r>
      <w:proofErr w:type="spellStart"/>
      <w:r>
        <w:rPr>
          <w:b/>
          <w:bCs/>
          <w:color w:val="008800"/>
          <w:sz w:val="15"/>
          <w:szCs w:val="15"/>
        </w:rPr>
        <w:t>this</w:t>
      </w:r>
      <w:r>
        <w:rPr>
          <w:color w:val="313131"/>
          <w:sz w:val="15"/>
          <w:szCs w:val="15"/>
        </w:rPr>
        <w:t>.preventDefault</w:t>
      </w:r>
      <w:proofErr w:type="spellEnd"/>
      <w:r>
        <w:rPr>
          <w:color w:val="313131"/>
          <w:sz w:val="15"/>
          <w:szCs w:val="15"/>
        </w:rPr>
        <w:t>();</w:t>
      </w:r>
    </w:p>
    <w:p w:rsid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   </w:t>
      </w:r>
      <w:proofErr w:type="spellStart"/>
      <w:r>
        <w:rPr>
          <w:color w:val="313131"/>
          <w:sz w:val="15"/>
          <w:szCs w:val="15"/>
        </w:rPr>
        <w:t>alert</w:t>
      </w:r>
      <w:proofErr w:type="spellEnd"/>
      <w:r>
        <w:rPr>
          <w:color w:val="313131"/>
          <w:sz w:val="15"/>
          <w:szCs w:val="15"/>
        </w:rPr>
        <w:t>(</w:t>
      </w:r>
      <w:r>
        <w:rPr>
          <w:color w:val="313131"/>
          <w:sz w:val="15"/>
          <w:szCs w:val="15"/>
          <w:shd w:val="clear" w:color="auto" w:fill="FFF0F0"/>
        </w:rPr>
        <w:t>'Вы кликнули по ссылке и ничего не произошло'</w:t>
      </w:r>
      <w:r>
        <w:rPr>
          <w:color w:val="313131"/>
          <w:sz w:val="15"/>
          <w:szCs w:val="15"/>
        </w:rPr>
        <w:t>);</w:t>
      </w:r>
    </w:p>
    <w:p w:rsid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>})</w:t>
      </w:r>
    </w:p>
    <w:p w:rsidR="00EC517D" w:rsidRDefault="00EC517D">
      <w:r>
        <w:rPr>
          <w:noProof/>
        </w:rPr>
        <w:lastRenderedPageBreak/>
        <w:drawing>
          <wp:inline distT="0" distB="0" distL="0" distR="0">
            <wp:extent cx="3200400" cy="18580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7D" w:rsidRDefault="00EC517D" w:rsidP="00EC517D">
      <w:pPr>
        <w:pStyle w:val="2"/>
        <w:shd w:val="clear" w:color="auto" w:fill="FFFFFF"/>
        <w:spacing w:before="369" w:beforeAutospacing="0" w:after="138" w:afterAutospacing="0" w:line="288" w:lineRule="atLeast"/>
        <w:rPr>
          <w:rFonts w:ascii="Helvetica" w:hAnsi="Helvetica" w:cs="Helvetica"/>
          <w:color w:val="646464"/>
          <w:spacing w:val="9"/>
          <w:sz w:val="29"/>
          <w:szCs w:val="29"/>
        </w:rPr>
      </w:pPr>
      <w:r>
        <w:rPr>
          <w:rFonts w:ascii="Helvetica" w:hAnsi="Helvetica" w:cs="Helvetica"/>
          <w:color w:val="646464"/>
          <w:spacing w:val="9"/>
          <w:sz w:val="29"/>
          <w:szCs w:val="29"/>
        </w:rPr>
        <w:t>Всплытие</w:t>
      </w:r>
    </w:p>
    <w:p w:rsidR="00EC517D" w:rsidRDefault="00EC517D" w:rsidP="00EC517D">
      <w:pPr>
        <w:pStyle w:val="a3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При наступлении события обработчики сначала срабатывают на самом элементе, затем на его родителе, затем на родителе родителя и так далее, вверх по цепочке вложенности: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007700"/>
          <w:sz w:val="15"/>
          <w:szCs w:val="15"/>
          <w:lang w:val="en-US"/>
        </w:rPr>
        <w:t>&lt;div</w:t>
      </w:r>
      <w:r w:rsidRPr="00EC517D">
        <w:rPr>
          <w:color w:val="313131"/>
          <w:sz w:val="15"/>
          <w:szCs w:val="15"/>
          <w:lang w:val="en-US"/>
        </w:rPr>
        <w:t xml:space="preserve"> </w:t>
      </w:r>
      <w:r w:rsidRPr="00EC517D">
        <w:rPr>
          <w:color w:val="0000CC"/>
          <w:sz w:val="15"/>
          <w:szCs w:val="15"/>
          <w:lang w:val="en-US"/>
        </w:rPr>
        <w:t>id=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"parent"</w:t>
      </w:r>
      <w:r w:rsidRPr="00EC517D">
        <w:rPr>
          <w:color w:val="007700"/>
          <w:sz w:val="15"/>
          <w:szCs w:val="15"/>
          <w:lang w:val="en-US"/>
        </w:rPr>
        <w:t>&gt;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313131"/>
          <w:sz w:val="15"/>
          <w:szCs w:val="15"/>
          <w:lang w:val="en-US"/>
        </w:rPr>
        <w:t xml:space="preserve">  </w:t>
      </w:r>
      <w:r w:rsidRPr="00EC517D">
        <w:rPr>
          <w:color w:val="007700"/>
          <w:sz w:val="15"/>
          <w:szCs w:val="15"/>
          <w:lang w:val="en-US"/>
        </w:rPr>
        <w:t>&lt;p</w:t>
      </w:r>
      <w:r w:rsidRPr="00EC517D">
        <w:rPr>
          <w:color w:val="313131"/>
          <w:sz w:val="15"/>
          <w:szCs w:val="15"/>
          <w:lang w:val="en-US"/>
        </w:rPr>
        <w:t xml:space="preserve"> </w:t>
      </w:r>
      <w:r w:rsidRPr="00EC517D">
        <w:rPr>
          <w:color w:val="0000CC"/>
          <w:sz w:val="15"/>
          <w:szCs w:val="15"/>
          <w:lang w:val="en-US"/>
        </w:rPr>
        <w:t>id=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"child"</w:t>
      </w:r>
      <w:r w:rsidRPr="00EC517D">
        <w:rPr>
          <w:color w:val="007700"/>
          <w:sz w:val="15"/>
          <w:szCs w:val="15"/>
          <w:lang w:val="en-US"/>
        </w:rPr>
        <w:t>&gt;</w:t>
      </w:r>
    </w:p>
    <w:p w:rsid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r w:rsidRPr="00EC517D">
        <w:rPr>
          <w:color w:val="313131"/>
          <w:sz w:val="15"/>
          <w:szCs w:val="15"/>
          <w:lang w:val="en-US"/>
        </w:rPr>
        <w:t xml:space="preserve">    </w:t>
      </w:r>
      <w:r>
        <w:rPr>
          <w:color w:val="313131"/>
          <w:sz w:val="15"/>
          <w:szCs w:val="15"/>
        </w:rPr>
        <w:t>Если кликнуть этот текст, то произойдёт три события</w:t>
      </w:r>
    </w:p>
    <w:p w:rsid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 </w:t>
      </w:r>
      <w:r>
        <w:rPr>
          <w:color w:val="007700"/>
          <w:sz w:val="15"/>
          <w:szCs w:val="15"/>
        </w:rPr>
        <w:t>&lt;/</w:t>
      </w:r>
      <w:proofErr w:type="spellStart"/>
      <w:r>
        <w:rPr>
          <w:color w:val="007700"/>
          <w:sz w:val="15"/>
          <w:szCs w:val="15"/>
        </w:rPr>
        <w:t>p</w:t>
      </w:r>
      <w:proofErr w:type="spellEnd"/>
      <w:r>
        <w:rPr>
          <w:color w:val="007700"/>
          <w:sz w:val="15"/>
          <w:szCs w:val="15"/>
        </w:rPr>
        <w:t>&gt;</w:t>
      </w:r>
    </w:p>
    <w:p w:rsid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 </w:t>
      </w:r>
      <w:r>
        <w:rPr>
          <w:color w:val="007700"/>
          <w:sz w:val="15"/>
          <w:szCs w:val="15"/>
        </w:rPr>
        <w:t>&lt;</w:t>
      </w:r>
      <w:proofErr w:type="spellStart"/>
      <w:r>
        <w:rPr>
          <w:color w:val="007700"/>
          <w:sz w:val="15"/>
          <w:szCs w:val="15"/>
        </w:rPr>
        <w:t>p</w:t>
      </w:r>
      <w:proofErr w:type="spellEnd"/>
      <w:r>
        <w:rPr>
          <w:color w:val="007700"/>
          <w:sz w:val="15"/>
          <w:szCs w:val="15"/>
        </w:rPr>
        <w:t>&gt;</w:t>
      </w:r>
    </w:p>
    <w:p w:rsid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   Если кликнуть этот текст, то произойдет одно событие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>
        <w:rPr>
          <w:color w:val="313131"/>
          <w:sz w:val="15"/>
          <w:szCs w:val="15"/>
        </w:rPr>
        <w:t xml:space="preserve">  </w:t>
      </w:r>
      <w:r w:rsidRPr="00EC517D">
        <w:rPr>
          <w:color w:val="007700"/>
          <w:sz w:val="15"/>
          <w:szCs w:val="15"/>
          <w:lang w:val="en-US"/>
        </w:rPr>
        <w:t>&lt;/p&gt;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007700"/>
          <w:sz w:val="15"/>
          <w:szCs w:val="15"/>
          <w:lang w:val="en-US"/>
        </w:rPr>
        <w:t>&lt;/div&gt;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proofErr w:type="spellStart"/>
      <w:r w:rsidRPr="00EC517D">
        <w:rPr>
          <w:color w:val="007020"/>
          <w:sz w:val="15"/>
          <w:szCs w:val="15"/>
          <w:lang w:val="en-US"/>
        </w:rPr>
        <w:t>document</w:t>
      </w:r>
      <w:r w:rsidRPr="00EC517D">
        <w:rPr>
          <w:color w:val="313131"/>
          <w:sz w:val="15"/>
          <w:szCs w:val="15"/>
          <w:lang w:val="en-US"/>
        </w:rPr>
        <w:t>.querySelector</w:t>
      </w:r>
      <w:proofErr w:type="spellEnd"/>
      <w:r w:rsidRPr="00EC517D">
        <w:rPr>
          <w:color w:val="313131"/>
          <w:sz w:val="15"/>
          <w:szCs w:val="15"/>
          <w:lang w:val="en-US"/>
        </w:rPr>
        <w:t>(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'body'</w:t>
      </w:r>
      <w:r w:rsidRPr="00EC517D">
        <w:rPr>
          <w:color w:val="313131"/>
          <w:sz w:val="15"/>
          <w:szCs w:val="15"/>
          <w:lang w:val="en-US"/>
        </w:rPr>
        <w:t>).</w:t>
      </w:r>
      <w:proofErr w:type="spellStart"/>
      <w:r w:rsidRPr="00EC517D">
        <w:rPr>
          <w:color w:val="313131"/>
          <w:sz w:val="15"/>
          <w:szCs w:val="15"/>
          <w:lang w:val="en-US"/>
        </w:rPr>
        <w:t>addEventListener</w:t>
      </w:r>
      <w:proofErr w:type="spellEnd"/>
      <w:r w:rsidRPr="00EC517D">
        <w:rPr>
          <w:color w:val="313131"/>
          <w:sz w:val="15"/>
          <w:szCs w:val="15"/>
          <w:lang w:val="en-US"/>
        </w:rPr>
        <w:t>(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'click'</w:t>
      </w:r>
      <w:r w:rsidRPr="00EC517D">
        <w:rPr>
          <w:color w:val="313131"/>
          <w:sz w:val="15"/>
          <w:szCs w:val="15"/>
          <w:lang w:val="en-US"/>
        </w:rPr>
        <w:t xml:space="preserve">, 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313131"/>
          <w:sz w:val="15"/>
          <w:szCs w:val="15"/>
          <w:lang w:val="en-US"/>
        </w:rPr>
        <w:t xml:space="preserve">  (event) </w:t>
      </w:r>
      <w:r w:rsidRPr="00EC517D">
        <w:rPr>
          <w:color w:val="333333"/>
          <w:sz w:val="15"/>
          <w:szCs w:val="15"/>
          <w:lang w:val="en-US"/>
        </w:rPr>
        <w:t>=&gt;</w:t>
      </w:r>
      <w:r w:rsidRPr="00EC517D">
        <w:rPr>
          <w:color w:val="313131"/>
          <w:sz w:val="15"/>
          <w:szCs w:val="15"/>
          <w:lang w:val="en-US"/>
        </w:rPr>
        <w:t xml:space="preserve"> {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313131"/>
          <w:sz w:val="15"/>
          <w:szCs w:val="15"/>
          <w:lang w:val="en-US"/>
        </w:rPr>
        <w:t xml:space="preserve">    </w:t>
      </w:r>
      <w:proofErr w:type="gramStart"/>
      <w:r w:rsidRPr="00EC517D">
        <w:rPr>
          <w:color w:val="313131"/>
          <w:sz w:val="15"/>
          <w:szCs w:val="15"/>
          <w:lang w:val="en-US"/>
        </w:rPr>
        <w:t>alert(</w:t>
      </w:r>
      <w:proofErr w:type="gramEnd"/>
      <w:r w:rsidRPr="00EC517D">
        <w:rPr>
          <w:color w:val="313131"/>
          <w:sz w:val="15"/>
          <w:szCs w:val="15"/>
          <w:shd w:val="clear" w:color="auto" w:fill="FFF0F0"/>
          <w:lang w:val="en-US"/>
        </w:rPr>
        <w:t>'</w:t>
      </w:r>
      <w:r>
        <w:rPr>
          <w:color w:val="313131"/>
          <w:sz w:val="15"/>
          <w:szCs w:val="15"/>
          <w:shd w:val="clear" w:color="auto" w:fill="FFF0F0"/>
        </w:rPr>
        <w:t>Событие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 xml:space="preserve"> body'</w:t>
      </w:r>
      <w:r w:rsidRPr="00EC517D">
        <w:rPr>
          <w:color w:val="313131"/>
          <w:sz w:val="15"/>
          <w:szCs w:val="15"/>
          <w:lang w:val="en-US"/>
        </w:rPr>
        <w:t>);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313131"/>
          <w:sz w:val="15"/>
          <w:szCs w:val="15"/>
          <w:lang w:val="en-US"/>
        </w:rPr>
        <w:t>})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proofErr w:type="spellStart"/>
      <w:r w:rsidRPr="00EC517D">
        <w:rPr>
          <w:color w:val="007020"/>
          <w:sz w:val="15"/>
          <w:szCs w:val="15"/>
          <w:lang w:val="en-US"/>
        </w:rPr>
        <w:t>document</w:t>
      </w:r>
      <w:r w:rsidRPr="00EC517D">
        <w:rPr>
          <w:color w:val="313131"/>
          <w:sz w:val="15"/>
          <w:szCs w:val="15"/>
          <w:lang w:val="en-US"/>
        </w:rPr>
        <w:t>.querySelector</w:t>
      </w:r>
      <w:proofErr w:type="spellEnd"/>
      <w:r w:rsidRPr="00EC517D">
        <w:rPr>
          <w:color w:val="313131"/>
          <w:sz w:val="15"/>
          <w:szCs w:val="15"/>
          <w:lang w:val="en-US"/>
        </w:rPr>
        <w:t>(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'#parent'</w:t>
      </w:r>
      <w:r w:rsidRPr="00EC517D">
        <w:rPr>
          <w:color w:val="313131"/>
          <w:sz w:val="15"/>
          <w:szCs w:val="15"/>
          <w:lang w:val="en-US"/>
        </w:rPr>
        <w:t>).</w:t>
      </w:r>
      <w:proofErr w:type="spellStart"/>
      <w:r w:rsidRPr="00EC517D">
        <w:rPr>
          <w:color w:val="313131"/>
          <w:sz w:val="15"/>
          <w:szCs w:val="15"/>
          <w:lang w:val="en-US"/>
        </w:rPr>
        <w:t>addEventListener</w:t>
      </w:r>
      <w:proofErr w:type="spellEnd"/>
      <w:r w:rsidRPr="00EC517D">
        <w:rPr>
          <w:color w:val="313131"/>
          <w:sz w:val="15"/>
          <w:szCs w:val="15"/>
          <w:lang w:val="en-US"/>
        </w:rPr>
        <w:t>(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'click'</w:t>
      </w:r>
      <w:r w:rsidRPr="00EC517D">
        <w:rPr>
          <w:color w:val="313131"/>
          <w:sz w:val="15"/>
          <w:szCs w:val="15"/>
          <w:lang w:val="en-US"/>
        </w:rPr>
        <w:t xml:space="preserve">, 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313131"/>
          <w:sz w:val="15"/>
          <w:szCs w:val="15"/>
          <w:lang w:val="en-US"/>
        </w:rPr>
        <w:t xml:space="preserve">  (event) </w:t>
      </w:r>
      <w:r w:rsidRPr="00EC517D">
        <w:rPr>
          <w:color w:val="333333"/>
          <w:sz w:val="15"/>
          <w:szCs w:val="15"/>
          <w:lang w:val="en-US"/>
        </w:rPr>
        <w:t>=&gt;</w:t>
      </w:r>
      <w:r w:rsidRPr="00EC517D">
        <w:rPr>
          <w:color w:val="313131"/>
          <w:sz w:val="15"/>
          <w:szCs w:val="15"/>
          <w:lang w:val="en-US"/>
        </w:rPr>
        <w:t xml:space="preserve"> {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313131"/>
          <w:sz w:val="15"/>
          <w:szCs w:val="15"/>
          <w:lang w:val="en-US"/>
        </w:rPr>
        <w:t xml:space="preserve">    </w:t>
      </w:r>
      <w:proofErr w:type="gramStart"/>
      <w:r w:rsidRPr="00EC517D">
        <w:rPr>
          <w:color w:val="313131"/>
          <w:sz w:val="15"/>
          <w:szCs w:val="15"/>
          <w:lang w:val="en-US"/>
        </w:rPr>
        <w:t>alert(</w:t>
      </w:r>
      <w:proofErr w:type="gramEnd"/>
      <w:r w:rsidRPr="00EC517D">
        <w:rPr>
          <w:color w:val="313131"/>
          <w:sz w:val="15"/>
          <w:szCs w:val="15"/>
          <w:shd w:val="clear" w:color="auto" w:fill="FFF0F0"/>
          <w:lang w:val="en-US"/>
        </w:rPr>
        <w:t>'</w:t>
      </w:r>
      <w:r>
        <w:rPr>
          <w:color w:val="313131"/>
          <w:sz w:val="15"/>
          <w:szCs w:val="15"/>
          <w:shd w:val="clear" w:color="auto" w:fill="FFF0F0"/>
        </w:rPr>
        <w:t>Событие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 xml:space="preserve"> </w:t>
      </w:r>
      <w:r>
        <w:rPr>
          <w:color w:val="313131"/>
          <w:sz w:val="15"/>
          <w:szCs w:val="15"/>
          <w:shd w:val="clear" w:color="auto" w:fill="FFF0F0"/>
        </w:rPr>
        <w:t>родителя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'</w:t>
      </w:r>
      <w:r w:rsidRPr="00EC517D">
        <w:rPr>
          <w:color w:val="313131"/>
          <w:sz w:val="15"/>
          <w:szCs w:val="15"/>
          <w:lang w:val="en-US"/>
        </w:rPr>
        <w:t>);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313131"/>
          <w:sz w:val="15"/>
          <w:szCs w:val="15"/>
          <w:lang w:val="en-US"/>
        </w:rPr>
        <w:t>})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proofErr w:type="spellStart"/>
      <w:r w:rsidRPr="00EC517D">
        <w:rPr>
          <w:color w:val="007020"/>
          <w:sz w:val="15"/>
          <w:szCs w:val="15"/>
          <w:lang w:val="en-US"/>
        </w:rPr>
        <w:t>document</w:t>
      </w:r>
      <w:r w:rsidRPr="00EC517D">
        <w:rPr>
          <w:color w:val="313131"/>
          <w:sz w:val="15"/>
          <w:szCs w:val="15"/>
          <w:lang w:val="en-US"/>
        </w:rPr>
        <w:t>.querySelector</w:t>
      </w:r>
      <w:proofErr w:type="spellEnd"/>
      <w:r w:rsidRPr="00EC517D">
        <w:rPr>
          <w:color w:val="313131"/>
          <w:sz w:val="15"/>
          <w:szCs w:val="15"/>
          <w:lang w:val="en-US"/>
        </w:rPr>
        <w:t>(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'#child'</w:t>
      </w:r>
      <w:r w:rsidRPr="00EC517D">
        <w:rPr>
          <w:color w:val="313131"/>
          <w:sz w:val="15"/>
          <w:szCs w:val="15"/>
          <w:lang w:val="en-US"/>
        </w:rPr>
        <w:t>).</w:t>
      </w:r>
      <w:proofErr w:type="spellStart"/>
      <w:r w:rsidRPr="00EC517D">
        <w:rPr>
          <w:color w:val="313131"/>
          <w:sz w:val="15"/>
          <w:szCs w:val="15"/>
          <w:lang w:val="en-US"/>
        </w:rPr>
        <w:t>addEventListener</w:t>
      </w:r>
      <w:proofErr w:type="spellEnd"/>
      <w:r w:rsidRPr="00EC517D">
        <w:rPr>
          <w:color w:val="313131"/>
          <w:sz w:val="15"/>
          <w:szCs w:val="15"/>
          <w:lang w:val="en-US"/>
        </w:rPr>
        <w:t>(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'click'</w:t>
      </w:r>
      <w:r w:rsidRPr="00EC517D">
        <w:rPr>
          <w:color w:val="313131"/>
          <w:sz w:val="15"/>
          <w:szCs w:val="15"/>
          <w:lang w:val="en-US"/>
        </w:rPr>
        <w:t xml:space="preserve">, </w:t>
      </w:r>
    </w:p>
    <w:p w:rsid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r w:rsidRPr="00EC517D">
        <w:rPr>
          <w:color w:val="313131"/>
          <w:sz w:val="15"/>
          <w:szCs w:val="15"/>
          <w:lang w:val="en-US"/>
        </w:rPr>
        <w:t xml:space="preserve">  </w:t>
      </w:r>
      <w:proofErr w:type="gramStart"/>
      <w:r>
        <w:rPr>
          <w:color w:val="313131"/>
          <w:sz w:val="15"/>
          <w:szCs w:val="15"/>
        </w:rPr>
        <w:t>(</w:t>
      </w:r>
      <w:proofErr w:type="spellStart"/>
      <w:r>
        <w:rPr>
          <w:color w:val="313131"/>
          <w:sz w:val="15"/>
          <w:szCs w:val="15"/>
        </w:rPr>
        <w:t>event</w:t>
      </w:r>
      <w:proofErr w:type="spellEnd"/>
      <w:r>
        <w:rPr>
          <w:color w:val="313131"/>
          <w:sz w:val="15"/>
          <w:szCs w:val="15"/>
        </w:rPr>
        <w:t xml:space="preserve">) </w:t>
      </w:r>
      <w:r>
        <w:rPr>
          <w:color w:val="333333"/>
          <w:sz w:val="15"/>
          <w:szCs w:val="15"/>
        </w:rPr>
        <w:t>=&gt;</w:t>
      </w:r>
      <w:r>
        <w:rPr>
          <w:color w:val="313131"/>
          <w:sz w:val="15"/>
          <w:szCs w:val="15"/>
        </w:rPr>
        <w:t xml:space="preserve"> {</w:t>
      </w:r>
      <w:proofErr w:type="gramEnd"/>
    </w:p>
    <w:p w:rsid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   </w:t>
      </w:r>
      <w:proofErr w:type="spellStart"/>
      <w:r>
        <w:rPr>
          <w:color w:val="313131"/>
          <w:sz w:val="15"/>
          <w:szCs w:val="15"/>
        </w:rPr>
        <w:t>alert</w:t>
      </w:r>
      <w:proofErr w:type="spellEnd"/>
      <w:r>
        <w:rPr>
          <w:color w:val="313131"/>
          <w:sz w:val="15"/>
          <w:szCs w:val="15"/>
        </w:rPr>
        <w:t>(</w:t>
      </w:r>
      <w:r>
        <w:rPr>
          <w:color w:val="313131"/>
          <w:sz w:val="15"/>
          <w:szCs w:val="15"/>
          <w:shd w:val="clear" w:color="auto" w:fill="FFF0F0"/>
        </w:rPr>
        <w:t>'Событие потомка'</w:t>
      </w:r>
      <w:r>
        <w:rPr>
          <w:color w:val="313131"/>
          <w:sz w:val="15"/>
          <w:szCs w:val="15"/>
        </w:rPr>
        <w:t>);</w:t>
      </w:r>
    </w:p>
    <w:p w:rsid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>})</w:t>
      </w:r>
    </w:p>
    <w:p w:rsidR="00EC517D" w:rsidRDefault="00EC517D" w:rsidP="00EC517D">
      <w:pPr>
        <w:pStyle w:val="a3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В приведённом примере видно, как событие </w:t>
      </w:r>
      <w:proofErr w:type="spellStart"/>
      <w:r>
        <w:rPr>
          <w:rStyle w:val="HTML"/>
          <w:color w:val="313131"/>
          <w:sz w:val="15"/>
          <w:szCs w:val="15"/>
          <w:shd w:val="clear" w:color="auto" w:fill="F0F8FF"/>
        </w:rPr>
        <w:t>click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 поднимается из элемента </w:t>
      </w:r>
      <w:r>
        <w:rPr>
          <w:rStyle w:val="HTML"/>
          <w:color w:val="313131"/>
          <w:sz w:val="15"/>
          <w:szCs w:val="15"/>
          <w:shd w:val="clear" w:color="auto" w:fill="F0F8FF"/>
        </w:rPr>
        <w:t>#</w:t>
      </w:r>
      <w:proofErr w:type="spellStart"/>
      <w:r>
        <w:rPr>
          <w:rStyle w:val="HTML"/>
          <w:color w:val="313131"/>
          <w:sz w:val="15"/>
          <w:szCs w:val="15"/>
          <w:shd w:val="clear" w:color="auto" w:fill="F0F8FF"/>
        </w:rPr>
        <w:t>child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 в элемент </w:t>
      </w:r>
      <w:r>
        <w:rPr>
          <w:rFonts w:ascii="Courier New" w:hAnsi="Courier New" w:cs="Courier New"/>
          <w:color w:val="313131"/>
          <w:sz w:val="15"/>
          <w:szCs w:val="15"/>
          <w:shd w:val="clear" w:color="auto" w:fill="F0F8FF"/>
        </w:rPr>
        <w:t>#</w:t>
      </w:r>
      <w:proofErr w:type="spellStart"/>
      <w:r>
        <w:rPr>
          <w:rFonts w:ascii="Courier New" w:hAnsi="Courier New" w:cs="Courier New"/>
          <w:color w:val="313131"/>
          <w:sz w:val="15"/>
          <w:szCs w:val="15"/>
          <w:shd w:val="clear" w:color="auto" w:fill="F0F8FF"/>
        </w:rPr>
        <w:t>parent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, а из него — в </w:t>
      </w:r>
      <w:proofErr w:type="spellStart"/>
      <w:r>
        <w:rPr>
          <w:rFonts w:ascii="Courier New" w:hAnsi="Courier New" w:cs="Courier New"/>
          <w:color w:val="313131"/>
          <w:sz w:val="15"/>
          <w:szCs w:val="15"/>
          <w:shd w:val="clear" w:color="auto" w:fill="F0F8FF"/>
        </w:rPr>
        <w:t>body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. Этот эффект называется </w:t>
      </w:r>
      <w:r>
        <w:rPr>
          <w:rStyle w:val="a4"/>
          <w:rFonts w:ascii="Helvetica" w:hAnsi="Helvetica" w:cs="Helvetica"/>
          <w:color w:val="00B43F"/>
          <w:sz w:val="15"/>
          <w:szCs w:val="15"/>
        </w:rPr>
        <w:t>всплытием</w:t>
      </w:r>
      <w:r>
        <w:rPr>
          <w:rFonts w:ascii="Helvetica" w:hAnsi="Helvetica" w:cs="Helvetica"/>
          <w:color w:val="313131"/>
          <w:sz w:val="15"/>
          <w:szCs w:val="15"/>
        </w:rPr>
        <w:t>. Если изобразить вложенность элементов следующим образом:</w:t>
      </w:r>
    </w:p>
    <w:p w:rsidR="00EC517D" w:rsidRDefault="00EC517D" w:rsidP="00EC517D">
      <w:pPr>
        <w:pStyle w:val="a3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Style w:val="a4"/>
          <w:rFonts w:ascii="Helvetica" w:hAnsi="Helvetica" w:cs="Helvetica"/>
          <w:color w:val="00B43F"/>
          <w:sz w:val="15"/>
          <w:szCs w:val="15"/>
        </w:rPr>
        <w:t>Всплывают не все события.</w:t>
      </w:r>
      <w:r>
        <w:rPr>
          <w:rFonts w:ascii="Helvetica" w:hAnsi="Helvetica" w:cs="Helvetica"/>
          <w:color w:val="313131"/>
          <w:sz w:val="15"/>
          <w:szCs w:val="15"/>
        </w:rPr>
        <w:t> Например, не всплывает событие </w:t>
      </w:r>
      <w:proofErr w:type="spellStart"/>
      <w:r>
        <w:rPr>
          <w:rStyle w:val="a5"/>
          <w:rFonts w:ascii="Helvetica" w:hAnsi="Helvetica" w:cs="Helvetica"/>
          <w:color w:val="313131"/>
          <w:sz w:val="15"/>
          <w:szCs w:val="15"/>
        </w:rPr>
        <w:t>focus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.</w:t>
      </w:r>
    </w:p>
    <w:p w:rsidR="00EC517D" w:rsidRDefault="00EC517D" w:rsidP="00EC517D">
      <w:pPr>
        <w:pStyle w:val="a3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Если по каким-то причинам требуется остановить всплытие, то используется метод события </w:t>
      </w:r>
      <w:proofErr w:type="spellStart"/>
      <w:r>
        <w:rPr>
          <w:rStyle w:val="a5"/>
          <w:rFonts w:ascii="Helvetica" w:hAnsi="Helvetica" w:cs="Helvetica"/>
          <w:color w:val="313131"/>
          <w:sz w:val="15"/>
          <w:szCs w:val="15"/>
        </w:rPr>
        <w:t>stopPropagation</w:t>
      </w:r>
      <w:proofErr w:type="spellEnd"/>
      <w:r>
        <w:rPr>
          <w:rStyle w:val="a5"/>
          <w:rFonts w:ascii="Helvetica" w:hAnsi="Helvetica" w:cs="Helvetica"/>
          <w:color w:val="313131"/>
          <w:sz w:val="15"/>
          <w:szCs w:val="15"/>
        </w:rPr>
        <w:t>()</w:t>
      </w:r>
      <w:r>
        <w:rPr>
          <w:rFonts w:ascii="Helvetica" w:hAnsi="Helvetica" w:cs="Helvetica"/>
          <w:color w:val="313131"/>
          <w:sz w:val="15"/>
          <w:szCs w:val="15"/>
        </w:rPr>
        <w:t>:</w:t>
      </w:r>
    </w:p>
    <w:p w:rsid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r>
        <w:rPr>
          <w:color w:val="007700"/>
          <w:sz w:val="15"/>
          <w:szCs w:val="15"/>
        </w:rPr>
        <w:t>&lt;</w:t>
      </w:r>
      <w:proofErr w:type="spellStart"/>
      <w:r>
        <w:rPr>
          <w:color w:val="007700"/>
          <w:sz w:val="15"/>
          <w:szCs w:val="15"/>
        </w:rPr>
        <w:t>div</w:t>
      </w:r>
      <w:proofErr w:type="spellEnd"/>
      <w:r>
        <w:rPr>
          <w:color w:val="313131"/>
          <w:sz w:val="15"/>
          <w:szCs w:val="15"/>
        </w:rPr>
        <w:t xml:space="preserve"> </w:t>
      </w:r>
      <w:proofErr w:type="spellStart"/>
      <w:r>
        <w:rPr>
          <w:color w:val="0000CC"/>
          <w:sz w:val="15"/>
          <w:szCs w:val="15"/>
        </w:rPr>
        <w:t>id=</w:t>
      </w:r>
      <w:proofErr w:type="spellEnd"/>
      <w:r>
        <w:rPr>
          <w:color w:val="313131"/>
          <w:sz w:val="15"/>
          <w:szCs w:val="15"/>
          <w:shd w:val="clear" w:color="auto" w:fill="FFF0F0"/>
        </w:rPr>
        <w:t>"</w:t>
      </w:r>
      <w:proofErr w:type="spellStart"/>
      <w:r>
        <w:rPr>
          <w:color w:val="313131"/>
          <w:sz w:val="15"/>
          <w:szCs w:val="15"/>
          <w:shd w:val="clear" w:color="auto" w:fill="FFF0F0"/>
        </w:rPr>
        <w:t>parent</w:t>
      </w:r>
      <w:proofErr w:type="spellEnd"/>
      <w:r>
        <w:rPr>
          <w:color w:val="313131"/>
          <w:sz w:val="15"/>
          <w:szCs w:val="15"/>
          <w:shd w:val="clear" w:color="auto" w:fill="FFF0F0"/>
        </w:rPr>
        <w:t>"</w:t>
      </w:r>
      <w:r>
        <w:rPr>
          <w:color w:val="007700"/>
          <w:sz w:val="15"/>
          <w:szCs w:val="15"/>
        </w:rPr>
        <w:t>&gt;</w:t>
      </w:r>
    </w:p>
    <w:p w:rsid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 </w:t>
      </w:r>
      <w:r>
        <w:rPr>
          <w:color w:val="007700"/>
          <w:sz w:val="15"/>
          <w:szCs w:val="15"/>
        </w:rPr>
        <w:t>&lt;</w:t>
      </w:r>
      <w:proofErr w:type="spellStart"/>
      <w:r>
        <w:rPr>
          <w:color w:val="007700"/>
          <w:sz w:val="15"/>
          <w:szCs w:val="15"/>
        </w:rPr>
        <w:t>p</w:t>
      </w:r>
      <w:proofErr w:type="spellEnd"/>
      <w:r>
        <w:rPr>
          <w:color w:val="313131"/>
          <w:sz w:val="15"/>
          <w:szCs w:val="15"/>
        </w:rPr>
        <w:t xml:space="preserve"> </w:t>
      </w:r>
      <w:proofErr w:type="spellStart"/>
      <w:r>
        <w:rPr>
          <w:color w:val="0000CC"/>
          <w:sz w:val="15"/>
          <w:szCs w:val="15"/>
        </w:rPr>
        <w:t>id=</w:t>
      </w:r>
      <w:proofErr w:type="spellEnd"/>
      <w:r>
        <w:rPr>
          <w:color w:val="313131"/>
          <w:sz w:val="15"/>
          <w:szCs w:val="15"/>
          <w:shd w:val="clear" w:color="auto" w:fill="FFF0F0"/>
        </w:rPr>
        <w:t>"</w:t>
      </w:r>
      <w:proofErr w:type="spellStart"/>
      <w:r>
        <w:rPr>
          <w:color w:val="313131"/>
          <w:sz w:val="15"/>
          <w:szCs w:val="15"/>
          <w:shd w:val="clear" w:color="auto" w:fill="FFF0F0"/>
        </w:rPr>
        <w:t>child</w:t>
      </w:r>
      <w:proofErr w:type="spellEnd"/>
      <w:r>
        <w:rPr>
          <w:color w:val="313131"/>
          <w:sz w:val="15"/>
          <w:szCs w:val="15"/>
          <w:shd w:val="clear" w:color="auto" w:fill="FFF0F0"/>
        </w:rPr>
        <w:t>"</w:t>
      </w:r>
      <w:r>
        <w:rPr>
          <w:color w:val="007700"/>
          <w:sz w:val="15"/>
          <w:szCs w:val="15"/>
        </w:rPr>
        <w:t>&gt;</w:t>
      </w:r>
    </w:p>
    <w:p w:rsid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   Если кликнуть этот текст, то произойдёт три события</w:t>
      </w:r>
    </w:p>
    <w:p w:rsid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 </w:t>
      </w:r>
      <w:r>
        <w:rPr>
          <w:color w:val="007700"/>
          <w:sz w:val="15"/>
          <w:szCs w:val="15"/>
        </w:rPr>
        <w:t>&lt;/</w:t>
      </w:r>
      <w:proofErr w:type="spellStart"/>
      <w:r>
        <w:rPr>
          <w:color w:val="007700"/>
          <w:sz w:val="15"/>
          <w:szCs w:val="15"/>
        </w:rPr>
        <w:t>p</w:t>
      </w:r>
      <w:proofErr w:type="spellEnd"/>
      <w:r>
        <w:rPr>
          <w:color w:val="007700"/>
          <w:sz w:val="15"/>
          <w:szCs w:val="15"/>
        </w:rPr>
        <w:t>&gt;</w:t>
      </w:r>
    </w:p>
    <w:p w:rsid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 </w:t>
      </w:r>
      <w:r>
        <w:rPr>
          <w:color w:val="007700"/>
          <w:sz w:val="15"/>
          <w:szCs w:val="15"/>
        </w:rPr>
        <w:t>&lt;</w:t>
      </w:r>
      <w:proofErr w:type="spellStart"/>
      <w:r>
        <w:rPr>
          <w:color w:val="007700"/>
          <w:sz w:val="15"/>
          <w:szCs w:val="15"/>
        </w:rPr>
        <w:t>p</w:t>
      </w:r>
      <w:proofErr w:type="spellEnd"/>
      <w:r>
        <w:rPr>
          <w:color w:val="007700"/>
          <w:sz w:val="15"/>
          <w:szCs w:val="15"/>
        </w:rPr>
        <w:t>&gt;</w:t>
      </w:r>
    </w:p>
    <w:p w:rsid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 xml:space="preserve">    Если кликнуть этот текст, то произойдет одно событие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>
        <w:rPr>
          <w:color w:val="313131"/>
          <w:sz w:val="15"/>
          <w:szCs w:val="15"/>
        </w:rPr>
        <w:t xml:space="preserve">  </w:t>
      </w:r>
      <w:r w:rsidRPr="00EC517D">
        <w:rPr>
          <w:color w:val="007700"/>
          <w:sz w:val="15"/>
          <w:szCs w:val="15"/>
          <w:lang w:val="en-US"/>
        </w:rPr>
        <w:t>&lt;/p&gt;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007700"/>
          <w:sz w:val="15"/>
          <w:szCs w:val="15"/>
          <w:lang w:val="en-US"/>
        </w:rPr>
        <w:t>&lt;/div&gt;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007020"/>
          <w:sz w:val="15"/>
          <w:szCs w:val="15"/>
          <w:lang w:val="en-US"/>
        </w:rPr>
        <w:t>document</w:t>
      </w:r>
      <w:r w:rsidRPr="00EC517D">
        <w:rPr>
          <w:color w:val="313131"/>
          <w:sz w:val="15"/>
          <w:szCs w:val="15"/>
          <w:lang w:val="en-US"/>
        </w:rPr>
        <w:t>.querySelector(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'body'</w:t>
      </w:r>
      <w:r w:rsidRPr="00EC517D">
        <w:rPr>
          <w:color w:val="313131"/>
          <w:sz w:val="15"/>
          <w:szCs w:val="15"/>
          <w:lang w:val="en-US"/>
        </w:rPr>
        <w:t>).addEventListener(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'click'</w:t>
      </w:r>
      <w:r w:rsidRPr="00EC517D">
        <w:rPr>
          <w:color w:val="313131"/>
          <w:sz w:val="15"/>
          <w:szCs w:val="15"/>
          <w:lang w:val="en-US"/>
        </w:rPr>
        <w:t xml:space="preserve">, 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313131"/>
          <w:sz w:val="15"/>
          <w:szCs w:val="15"/>
          <w:lang w:val="en-US"/>
        </w:rPr>
        <w:t xml:space="preserve">  (event) </w:t>
      </w:r>
      <w:r w:rsidRPr="00EC517D">
        <w:rPr>
          <w:color w:val="333333"/>
          <w:sz w:val="15"/>
          <w:szCs w:val="15"/>
          <w:lang w:val="en-US"/>
        </w:rPr>
        <w:t>=&gt;</w:t>
      </w:r>
      <w:r w:rsidRPr="00EC517D">
        <w:rPr>
          <w:color w:val="313131"/>
          <w:sz w:val="15"/>
          <w:szCs w:val="15"/>
          <w:lang w:val="en-US"/>
        </w:rPr>
        <w:t xml:space="preserve"> {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313131"/>
          <w:sz w:val="15"/>
          <w:szCs w:val="15"/>
          <w:lang w:val="en-US"/>
        </w:rPr>
        <w:t xml:space="preserve">    alert(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'</w:t>
      </w:r>
      <w:r>
        <w:rPr>
          <w:color w:val="313131"/>
          <w:sz w:val="15"/>
          <w:szCs w:val="15"/>
          <w:shd w:val="clear" w:color="auto" w:fill="FFF0F0"/>
        </w:rPr>
        <w:t>Событие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 xml:space="preserve"> body'</w:t>
      </w:r>
      <w:r w:rsidRPr="00EC517D">
        <w:rPr>
          <w:color w:val="313131"/>
          <w:sz w:val="15"/>
          <w:szCs w:val="15"/>
          <w:lang w:val="en-US"/>
        </w:rPr>
        <w:t>);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313131"/>
          <w:sz w:val="15"/>
          <w:szCs w:val="15"/>
          <w:lang w:val="en-US"/>
        </w:rPr>
        <w:t>})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007020"/>
          <w:sz w:val="15"/>
          <w:szCs w:val="15"/>
          <w:lang w:val="en-US"/>
        </w:rPr>
        <w:t>document</w:t>
      </w:r>
      <w:r w:rsidRPr="00EC517D">
        <w:rPr>
          <w:color w:val="313131"/>
          <w:sz w:val="15"/>
          <w:szCs w:val="15"/>
          <w:lang w:val="en-US"/>
        </w:rPr>
        <w:t>.querySelector(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'#parent'</w:t>
      </w:r>
      <w:r w:rsidRPr="00EC517D">
        <w:rPr>
          <w:color w:val="313131"/>
          <w:sz w:val="15"/>
          <w:szCs w:val="15"/>
          <w:lang w:val="en-US"/>
        </w:rPr>
        <w:t>).addEventListener(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'click'</w:t>
      </w:r>
      <w:r w:rsidRPr="00EC517D">
        <w:rPr>
          <w:color w:val="313131"/>
          <w:sz w:val="15"/>
          <w:szCs w:val="15"/>
          <w:lang w:val="en-US"/>
        </w:rPr>
        <w:t xml:space="preserve">, 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313131"/>
          <w:sz w:val="15"/>
          <w:szCs w:val="15"/>
          <w:lang w:val="en-US"/>
        </w:rPr>
        <w:t xml:space="preserve">  (event) </w:t>
      </w:r>
      <w:r w:rsidRPr="00EC517D">
        <w:rPr>
          <w:color w:val="333333"/>
          <w:sz w:val="15"/>
          <w:szCs w:val="15"/>
          <w:lang w:val="en-US"/>
        </w:rPr>
        <w:t>=&gt;</w:t>
      </w:r>
      <w:r w:rsidRPr="00EC517D">
        <w:rPr>
          <w:color w:val="313131"/>
          <w:sz w:val="15"/>
          <w:szCs w:val="15"/>
          <w:lang w:val="en-US"/>
        </w:rPr>
        <w:t xml:space="preserve"> {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313131"/>
          <w:sz w:val="15"/>
          <w:szCs w:val="15"/>
          <w:lang w:val="en-US"/>
        </w:rPr>
        <w:t xml:space="preserve">    alert(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'</w:t>
      </w:r>
      <w:r>
        <w:rPr>
          <w:color w:val="313131"/>
          <w:sz w:val="15"/>
          <w:szCs w:val="15"/>
          <w:shd w:val="clear" w:color="auto" w:fill="FFF0F0"/>
        </w:rPr>
        <w:t>Событие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 xml:space="preserve"> </w:t>
      </w:r>
      <w:r>
        <w:rPr>
          <w:color w:val="313131"/>
          <w:sz w:val="15"/>
          <w:szCs w:val="15"/>
          <w:shd w:val="clear" w:color="auto" w:fill="FFF0F0"/>
        </w:rPr>
        <w:t>родителя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'</w:t>
      </w:r>
      <w:r w:rsidRPr="00EC517D">
        <w:rPr>
          <w:color w:val="313131"/>
          <w:sz w:val="15"/>
          <w:szCs w:val="15"/>
          <w:lang w:val="en-US"/>
        </w:rPr>
        <w:t>);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313131"/>
          <w:sz w:val="15"/>
          <w:szCs w:val="15"/>
          <w:lang w:val="en-US"/>
        </w:rPr>
        <w:t>})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007020"/>
          <w:sz w:val="15"/>
          <w:szCs w:val="15"/>
          <w:lang w:val="en-US"/>
        </w:rPr>
        <w:t>document</w:t>
      </w:r>
      <w:r w:rsidRPr="00EC517D">
        <w:rPr>
          <w:color w:val="313131"/>
          <w:sz w:val="15"/>
          <w:szCs w:val="15"/>
          <w:lang w:val="en-US"/>
        </w:rPr>
        <w:t>.querySelector(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'#child'</w:t>
      </w:r>
      <w:r w:rsidRPr="00EC517D">
        <w:rPr>
          <w:color w:val="313131"/>
          <w:sz w:val="15"/>
          <w:szCs w:val="15"/>
          <w:lang w:val="en-US"/>
        </w:rPr>
        <w:t>).addEventListener(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'click'</w:t>
      </w:r>
      <w:r w:rsidRPr="00EC517D">
        <w:rPr>
          <w:color w:val="313131"/>
          <w:sz w:val="15"/>
          <w:szCs w:val="15"/>
          <w:lang w:val="en-US"/>
        </w:rPr>
        <w:t xml:space="preserve">, 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313131"/>
          <w:sz w:val="15"/>
          <w:szCs w:val="15"/>
          <w:lang w:val="en-US"/>
        </w:rPr>
        <w:t xml:space="preserve">  (event) </w:t>
      </w:r>
      <w:r w:rsidRPr="00EC517D">
        <w:rPr>
          <w:color w:val="333333"/>
          <w:sz w:val="15"/>
          <w:szCs w:val="15"/>
          <w:lang w:val="en-US"/>
        </w:rPr>
        <w:t>=&gt;</w:t>
      </w:r>
      <w:r w:rsidRPr="00EC517D">
        <w:rPr>
          <w:color w:val="313131"/>
          <w:sz w:val="15"/>
          <w:szCs w:val="15"/>
          <w:lang w:val="en-US"/>
        </w:rPr>
        <w:t xml:space="preserve"> {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313131"/>
          <w:sz w:val="15"/>
          <w:szCs w:val="15"/>
          <w:lang w:val="en-US"/>
        </w:rPr>
        <w:t xml:space="preserve">    alert(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'</w:t>
      </w:r>
      <w:r>
        <w:rPr>
          <w:color w:val="313131"/>
          <w:sz w:val="15"/>
          <w:szCs w:val="15"/>
          <w:shd w:val="clear" w:color="auto" w:fill="FFF0F0"/>
        </w:rPr>
        <w:t>Событие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 xml:space="preserve"> </w:t>
      </w:r>
      <w:r>
        <w:rPr>
          <w:color w:val="313131"/>
          <w:sz w:val="15"/>
          <w:szCs w:val="15"/>
          <w:shd w:val="clear" w:color="auto" w:fill="FFF0F0"/>
        </w:rPr>
        <w:t>потомка</w:t>
      </w:r>
      <w:r w:rsidRPr="00EC517D">
        <w:rPr>
          <w:color w:val="313131"/>
          <w:sz w:val="15"/>
          <w:szCs w:val="15"/>
          <w:shd w:val="clear" w:color="auto" w:fill="FFF0F0"/>
          <w:lang w:val="en-US"/>
        </w:rPr>
        <w:t>'</w:t>
      </w:r>
      <w:r w:rsidRPr="00EC517D">
        <w:rPr>
          <w:color w:val="313131"/>
          <w:sz w:val="15"/>
          <w:szCs w:val="15"/>
          <w:lang w:val="en-US"/>
        </w:rPr>
        <w:t>);</w:t>
      </w:r>
    </w:p>
    <w:p w:rsidR="00EC517D" w:rsidRP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  <w:lang w:val="en-US"/>
        </w:rPr>
      </w:pPr>
      <w:r w:rsidRPr="00EC517D">
        <w:rPr>
          <w:color w:val="313131"/>
          <w:sz w:val="15"/>
          <w:szCs w:val="15"/>
          <w:lang w:val="en-US"/>
        </w:rPr>
        <w:t xml:space="preserve">    event.stopPropagation();</w:t>
      </w:r>
    </w:p>
    <w:p w:rsidR="00EC517D" w:rsidRDefault="00EC517D" w:rsidP="00EC517D">
      <w:pPr>
        <w:pStyle w:val="HTML0"/>
        <w:shd w:val="clear" w:color="auto" w:fill="F8F8F8"/>
        <w:spacing w:line="185" w:lineRule="atLeast"/>
        <w:rPr>
          <w:color w:val="313131"/>
          <w:sz w:val="15"/>
          <w:szCs w:val="15"/>
        </w:rPr>
      </w:pPr>
      <w:r>
        <w:rPr>
          <w:color w:val="313131"/>
          <w:sz w:val="15"/>
          <w:szCs w:val="15"/>
        </w:rPr>
        <w:t>})</w:t>
      </w:r>
    </w:p>
    <w:p w:rsidR="00EC517D" w:rsidRDefault="00EC517D" w:rsidP="00EC517D">
      <w:pPr>
        <w:pStyle w:val="a3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Если на элементе несколько обработчиков, иногда требуется не только перехватить всплытие, но и </w:t>
      </w:r>
      <w:r>
        <w:rPr>
          <w:rStyle w:val="a4"/>
          <w:rFonts w:ascii="Helvetica" w:hAnsi="Helvetica" w:cs="Helvetica"/>
          <w:color w:val="313131"/>
          <w:sz w:val="15"/>
          <w:szCs w:val="15"/>
        </w:rPr>
        <w:t>прекратить работу остальных обработчиков</w:t>
      </w:r>
      <w:r>
        <w:rPr>
          <w:rFonts w:ascii="Helvetica" w:hAnsi="Helvetica" w:cs="Helvetica"/>
          <w:color w:val="313131"/>
          <w:sz w:val="15"/>
          <w:szCs w:val="15"/>
        </w:rPr>
        <w:t> для этого элемента. Для этого используется метод </w:t>
      </w:r>
      <w:proofErr w:type="spellStart"/>
      <w:r>
        <w:rPr>
          <w:rStyle w:val="a5"/>
          <w:rFonts w:ascii="Helvetica" w:hAnsi="Helvetica" w:cs="Helvetica"/>
          <w:color w:val="313131"/>
          <w:sz w:val="15"/>
          <w:szCs w:val="15"/>
        </w:rPr>
        <w:t>stopImmediatePropagation</w:t>
      </w:r>
      <w:proofErr w:type="spellEnd"/>
      <w:r>
        <w:rPr>
          <w:rStyle w:val="a5"/>
          <w:rFonts w:ascii="Helvetica" w:hAnsi="Helvetica" w:cs="Helvetica"/>
          <w:color w:val="313131"/>
          <w:sz w:val="15"/>
          <w:szCs w:val="15"/>
        </w:rPr>
        <w:t>()</w:t>
      </w:r>
      <w:r>
        <w:rPr>
          <w:rFonts w:ascii="Helvetica" w:hAnsi="Helvetica" w:cs="Helvetica"/>
          <w:color w:val="313131"/>
          <w:sz w:val="15"/>
          <w:szCs w:val="15"/>
        </w:rPr>
        <w:t>.</w:t>
      </w:r>
    </w:p>
    <w:p w:rsidR="00EC517D" w:rsidRDefault="00EC517D" w:rsidP="00EC517D">
      <w:pPr>
        <w:pStyle w:val="a3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lastRenderedPageBreak/>
        <w:t>Всплытие — это удобно. Не прекращайте его без </w:t>
      </w:r>
      <w:r>
        <w:rPr>
          <w:rStyle w:val="a5"/>
          <w:rFonts w:ascii="Helvetica" w:hAnsi="Helvetica" w:cs="Helvetica"/>
          <w:color w:val="313131"/>
          <w:sz w:val="15"/>
          <w:szCs w:val="15"/>
        </w:rPr>
        <w:t>причины</w:t>
      </w:r>
      <w:r>
        <w:rPr>
          <w:rFonts w:ascii="Helvetica" w:hAnsi="Helvetica" w:cs="Helvetica"/>
          <w:color w:val="313131"/>
          <w:sz w:val="15"/>
          <w:szCs w:val="15"/>
        </w:rPr>
        <w:t>. Причина при этом должна быть оправданной и очевидной.</w:t>
      </w:r>
    </w:p>
    <w:p w:rsidR="00EC517D" w:rsidRDefault="00EC517D" w:rsidP="00EC517D">
      <w:pPr>
        <w:pStyle w:val="a3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Прекращение всплытия может создавать неожиданные проблемы, которые потом приходится обходить. Перед всплытием происходит «погружение», но этот вопрос советуем к самостоятельному изучению в будущем.</w:t>
      </w:r>
    </w:p>
    <w:p w:rsidR="00EC517D" w:rsidRDefault="00EC517D"/>
    <w:sectPr w:rsidR="00EC5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F0AE6"/>
    <w:multiLevelType w:val="multilevel"/>
    <w:tmpl w:val="A0B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4A1549"/>
    <w:multiLevelType w:val="multilevel"/>
    <w:tmpl w:val="9B56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F51B3E"/>
    <w:rsid w:val="00EC517D"/>
    <w:rsid w:val="00F5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51B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1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51B3E"/>
    <w:rPr>
      <w:b/>
      <w:bCs/>
    </w:rPr>
  </w:style>
  <w:style w:type="character" w:styleId="a5">
    <w:name w:val="Emphasis"/>
    <w:basedOn w:val="a0"/>
    <w:uiPriority w:val="20"/>
    <w:qFormat/>
    <w:rsid w:val="00F51B3E"/>
    <w:rPr>
      <w:i/>
      <w:iCs/>
    </w:rPr>
  </w:style>
  <w:style w:type="character" w:styleId="HTML">
    <w:name w:val="HTML Code"/>
    <w:basedOn w:val="a0"/>
    <w:uiPriority w:val="99"/>
    <w:semiHidden/>
    <w:unhideWhenUsed/>
    <w:rsid w:val="00F51B3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51B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0">
    <w:name w:val="HTML Preformatted"/>
    <w:basedOn w:val="a"/>
    <w:link w:val="HTML1"/>
    <w:uiPriority w:val="99"/>
    <w:semiHidden/>
    <w:unhideWhenUsed/>
    <w:rsid w:val="00F51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51B3E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F51B3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51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1B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391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08818774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386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245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207600899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669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9768">
          <w:marLeft w:val="185"/>
          <w:marRight w:val="185"/>
          <w:marTop w:val="185"/>
          <w:marBottom w:val="185"/>
          <w:divBdr>
            <w:top w:val="single" w:sz="6" w:space="9" w:color="00B43F"/>
            <w:left w:val="single" w:sz="6" w:space="9" w:color="00B43F"/>
            <w:bottom w:val="single" w:sz="6" w:space="9" w:color="00B43F"/>
            <w:right w:val="single" w:sz="6" w:space="9" w:color="00B43F"/>
          </w:divBdr>
        </w:div>
      </w:divsChild>
    </w:div>
    <w:div w:id="10066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0975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4996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298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96901677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945800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207435161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73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510">
          <w:marLeft w:val="185"/>
          <w:marRight w:val="185"/>
          <w:marTop w:val="185"/>
          <w:marBottom w:val="185"/>
          <w:divBdr>
            <w:top w:val="single" w:sz="6" w:space="9" w:color="00B43F"/>
            <w:left w:val="single" w:sz="6" w:space="9" w:color="00B43F"/>
            <w:bottom w:val="single" w:sz="6" w:space="9" w:color="00B43F"/>
            <w:right w:val="single" w:sz="6" w:space="9" w:color="00B43F"/>
          </w:divBdr>
        </w:div>
        <w:div w:id="22506646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2083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2269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single" w:sz="4" w:space="7" w:color="DDDDDD"/>
            <w:right w:val="none" w:sz="0" w:space="0" w:color="auto"/>
          </w:divBdr>
          <w:divsChild>
            <w:div w:id="1030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5624">
                  <w:marLeft w:val="185"/>
                  <w:marRight w:val="185"/>
                  <w:marTop w:val="185"/>
                  <w:marBottom w:val="185"/>
                  <w:divBdr>
                    <w:top w:val="single" w:sz="6" w:space="9" w:color="00B43F"/>
                    <w:left w:val="single" w:sz="6" w:space="9" w:color="00B43F"/>
                    <w:bottom w:val="single" w:sz="6" w:space="9" w:color="00B43F"/>
                    <w:right w:val="single" w:sz="6" w:space="9" w:color="00B43F"/>
                  </w:divBdr>
                </w:div>
                <w:div w:id="1220704303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201866105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single" w:sz="4" w:space="7" w:color="DDDDDD"/>
            <w:right w:val="none" w:sz="0" w:space="0" w:color="auto"/>
          </w:divBdr>
          <w:divsChild>
            <w:div w:id="516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0620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42604722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single" w:sz="4" w:space="7" w:color="DDDDDD"/>
            <w:right w:val="none" w:sz="0" w:space="0" w:color="auto"/>
          </w:divBdr>
          <w:divsChild>
            <w:div w:id="2017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6335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099595325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62673249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539121554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</w:divsChild>
    </w:div>
    <w:div w:id="213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085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86502729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1450</Words>
  <Characters>8268</Characters>
  <Application>Microsoft Office Word</Application>
  <DocSecurity>0</DocSecurity>
  <Lines>68</Lines>
  <Paragraphs>19</Paragraphs>
  <ScaleCrop>false</ScaleCrop>
  <Company/>
  <LinksUpToDate>false</LinksUpToDate>
  <CharactersWithSpaces>9699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3</cp:revision>
  <dcterms:created xsi:type="dcterms:W3CDTF">2022-04-23T15:54:00Z</dcterms:created>
  <dcterms:modified xsi:type="dcterms:W3CDTF">2022-04-23T16:19:00Z</dcterms:modified>
</cp:coreProperties>
</file>