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Práctica 1</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Para la planificación primero con ayuda de los profes armamos los grupos, en grupo nos reunimos y debatimos sobre de qué iba a ser el proyecto, a través de reuniones y charlas con los profes construimos el diagrama de clases con su respectivo SRS. La organización del proyecto fue pactada en reuniones o charlas entre compañeros del grupo y profes, luego en el desarrollo del programa fuimos dividiendo tareas y también trabajando en conjunto con la metodología SCRUM, las reuniones y charlas eran presenciales o a través de plataformas de comunicación. En la supervisión y control del desarrollo nos ayudamos mucho con los profes que nos </w:t>
      </w:r>
      <w:r w:rsidDel="00000000" w:rsidR="00000000" w:rsidRPr="00000000">
        <w:rPr>
          <w:rtl w:val="0"/>
        </w:rPr>
        <w:t xml:space="preserve">indicaban</w:t>
      </w:r>
      <w:r w:rsidDel="00000000" w:rsidR="00000000" w:rsidRPr="00000000">
        <w:rPr>
          <w:rtl w:val="0"/>
        </w:rPr>
        <w:t xml:space="preserve"> qué cosas podríamos mejorar, cuales debían cambiar completamente y cuales eran correctas. También debatimos entre nosotros a ver cual elección tomábamos respecto de alguna solución a algún subproblema o de la interfaz.</w:t>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Durante todo el proyecto todos cumplimos un rol parecido, no había un líder como tal sino que todos aportamos con ideas, código, etc. Esto forma parte de la gestión del personal. Para el proceso hicimos una tabla con metas en las que íbamos cumpliendo en cierto plazo mientras antes mejor y después hacíamos como una retroalimentación observando todo lo desarrollado y solucionando errores o cosas que no nos cerraban. Para obtener el producto de calidad usamos la capa de testing, la facilidad de uso.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-Personas: integrantes del grupo y los docentes de la materia.</w:t>
      </w:r>
    </w:p>
    <w:p w:rsidR="00000000" w:rsidDel="00000000" w:rsidP="00000000" w:rsidRDefault="00000000" w:rsidRPr="00000000" w14:paraId="00000007">
      <w:pPr>
        <w:ind w:left="720" w:firstLine="0"/>
        <w:rPr/>
      </w:pPr>
      <w:r w:rsidDel="00000000" w:rsidR="00000000" w:rsidRPr="00000000">
        <w:rPr>
          <w:rtl w:val="0"/>
        </w:rPr>
        <w:t xml:space="preserve">-Procesos: búsqueda de requisitos, análisis, diseño, implementación, testing y documentación.</w:t>
      </w:r>
    </w:p>
    <w:p w:rsidR="00000000" w:rsidDel="00000000" w:rsidP="00000000" w:rsidRDefault="00000000" w:rsidRPr="00000000" w14:paraId="00000008">
      <w:pPr>
        <w:ind w:left="720" w:firstLine="0"/>
        <w:rPr/>
      </w:pPr>
      <w:r w:rsidDel="00000000" w:rsidR="00000000" w:rsidRPr="00000000">
        <w:rPr>
          <w:rtl w:val="0"/>
        </w:rPr>
        <w:t xml:space="preserve">-Productos: la aplicación web y el SRS.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 creo que nos hayamos enfocado tanto en eso. Si durante el  proyecto surgía un problema entonces improvisamos para resolverlo.</w:t>
      </w:r>
    </w:p>
    <w:p w:rsidR="00000000" w:rsidDel="00000000" w:rsidP="00000000" w:rsidRDefault="00000000" w:rsidRPr="00000000" w14:paraId="0000000B">
      <w:pPr>
        <w:ind w:left="720" w:firstLine="0"/>
        <w:rPr/>
      </w:pPr>
      <w:r w:rsidDel="00000000" w:rsidR="00000000" w:rsidRPr="00000000">
        <w:rPr>
          <w:rtl w:val="0"/>
        </w:rPr>
        <w:t xml:space="preserve">Respecto a la gestión de personal, hicimos un equipo de trabajo dónde cada uno era jefe, programador e ingeniero. Todos cumplíamos el mismo rol.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Mayoritariamente nos repartimos el trabajo y por ende había algunos que resolvieron problemas en ciertas áreas por lo que acudimos a él para avanzar más rápidamente, por esto es que nos asemejamos más a un equipo ya que nos pedíamos ayuda mutuamente y necesitábamos el conocimiento de cada uno.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En mayor o menor medida si. Justificación:</w:t>
      </w:r>
    </w:p>
    <w:p w:rsidR="00000000" w:rsidDel="00000000" w:rsidP="00000000" w:rsidRDefault="00000000" w:rsidRPr="00000000" w14:paraId="00000011">
      <w:pPr>
        <w:ind w:left="720" w:firstLine="0"/>
        <w:rPr/>
      </w:pPr>
      <w:r w:rsidDel="00000000" w:rsidR="00000000" w:rsidRPr="00000000">
        <w:rPr>
          <w:rtl w:val="0"/>
        </w:rPr>
        <w:t xml:space="preserve">-Complementariedad: Nos pedíamos ayuda entre nosotros ya que cada uno tiene distintos conocimientos útiles</w:t>
      </w:r>
    </w:p>
    <w:p w:rsidR="00000000" w:rsidDel="00000000" w:rsidP="00000000" w:rsidRDefault="00000000" w:rsidRPr="00000000" w14:paraId="00000012">
      <w:pPr>
        <w:ind w:left="720" w:firstLine="0"/>
        <w:rPr/>
      </w:pPr>
      <w:r w:rsidDel="00000000" w:rsidR="00000000" w:rsidRPr="00000000">
        <w:rPr>
          <w:rtl w:val="0"/>
        </w:rPr>
        <w:t xml:space="preserve">-Coordinación: siempre complementamos el trabajo dividiéndose las tareas entre cada uno.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-Comunicación: Nos </w:t>
      </w:r>
      <w:r w:rsidDel="00000000" w:rsidR="00000000" w:rsidRPr="00000000">
        <w:rPr>
          <w:rtl w:val="0"/>
        </w:rPr>
        <w:t xml:space="preserve">mantuvimos</w:t>
      </w:r>
      <w:r w:rsidDel="00000000" w:rsidR="00000000" w:rsidRPr="00000000">
        <w:rPr>
          <w:rtl w:val="0"/>
        </w:rPr>
        <w:t xml:space="preserve"> comunicados por whatsapp y </w:t>
      </w:r>
      <w:r w:rsidDel="00000000" w:rsidR="00000000" w:rsidRPr="00000000">
        <w:rPr>
          <w:rtl w:val="0"/>
        </w:rPr>
        <w:t xml:space="preserve">discord</w:t>
      </w:r>
      <w:r w:rsidDel="00000000" w:rsidR="00000000" w:rsidRPr="00000000">
        <w:rPr>
          <w:rtl w:val="0"/>
        </w:rPr>
        <w:t xml:space="preserve"> mientras </w:t>
      </w:r>
      <w:r w:rsidDel="00000000" w:rsidR="00000000" w:rsidRPr="00000000">
        <w:rPr>
          <w:rtl w:val="0"/>
        </w:rPr>
        <w:t xml:space="preserve">trabajabamos</w:t>
      </w:r>
      <w:r w:rsidDel="00000000" w:rsidR="00000000" w:rsidRPr="00000000">
        <w:rPr>
          <w:rtl w:val="0"/>
        </w:rPr>
        <w:t xml:space="preserve"> o nos juntábamos presencialmente en las aulas.</w:t>
      </w:r>
    </w:p>
    <w:p w:rsidR="00000000" w:rsidDel="00000000" w:rsidP="00000000" w:rsidRDefault="00000000" w:rsidRPr="00000000" w14:paraId="00000015">
      <w:pPr>
        <w:ind w:left="720" w:firstLine="0"/>
        <w:rPr/>
      </w:pPr>
      <w:r w:rsidDel="00000000" w:rsidR="00000000" w:rsidRPr="00000000">
        <w:rPr>
          <w:rtl w:val="0"/>
        </w:rPr>
        <w:t xml:space="preserve">-Confianza: depositamos la confianza en que cada integrante iba a avanzar con lo acordado.</w:t>
      </w:r>
    </w:p>
    <w:p w:rsidR="00000000" w:rsidDel="00000000" w:rsidP="00000000" w:rsidRDefault="00000000" w:rsidRPr="00000000" w14:paraId="00000016">
      <w:pPr>
        <w:ind w:left="720" w:firstLine="0"/>
        <w:rPr/>
      </w:pPr>
      <w:r w:rsidDel="00000000" w:rsidR="00000000" w:rsidRPr="00000000">
        <w:rPr>
          <w:rtl w:val="0"/>
        </w:rPr>
        <w:t xml:space="preserve">-Compromiso: nos comprometimos siempre a intentar de terminar el proyecto a tiempo (lo antes posible) y tratando de obtener un producto de calidad.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