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B7" w:rsidRPr="00FE58B7" w:rsidRDefault="00FE58B7" w:rsidP="00FE58B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419"/>
        </w:rPr>
      </w:pPr>
      <w:r w:rsidRPr="00FE58B7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419"/>
        </w:rPr>
        <w:t>Rebase</w:t>
      </w:r>
      <w:r w:rsidRPr="00FE58B7">
        <w:rPr>
          <w:rFonts w:ascii="Arial" w:eastAsia="Times New Roman" w:hAnsi="Arial" w:cs="Arial"/>
          <w:color w:val="EFF3F8"/>
          <w:sz w:val="21"/>
          <w:szCs w:val="21"/>
          <w:lang w:eastAsia="es-419"/>
        </w:rPr>
        <w:br/>
        <w:t>Es el proceso de mover o combinar una secuencia de confirmaciones en una nueva confirmación base. La reorganización es muy útil y se visualiza fácilmente en el contexto de un flujo de trabajo de ramas de funciones. El proceso general se puede visualizar de la siguiente manera.</w:t>
      </w:r>
      <w:r w:rsidRPr="00FE58B7">
        <w:rPr>
          <w:rFonts w:ascii="Arial" w:eastAsia="Times New Roman" w:hAnsi="Arial" w:cs="Arial"/>
          <w:color w:val="EFF3F8"/>
          <w:sz w:val="21"/>
          <w:szCs w:val="21"/>
          <w:lang w:eastAsia="es-419"/>
        </w:rPr>
        <w:br/>
      </w:r>
    </w:p>
    <w:p w:rsidR="00FE58B7" w:rsidRPr="00FE58B7" w:rsidRDefault="00FE58B7" w:rsidP="00FE5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FE58B7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>
            <wp:extent cx="5715000" cy="2352675"/>
            <wp:effectExtent l="0" t="0" r="0" b="9525"/>
            <wp:docPr id="2" name="Imagen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B7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Para hacer un rebase en la rama </w:t>
      </w:r>
      <w:r w:rsidRPr="00FE58B7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feature</w:t>
      </w:r>
      <w:r w:rsidRPr="00FE58B7">
        <w:rPr>
          <w:rFonts w:ascii="Times New Roman" w:eastAsia="Times New Roman" w:hAnsi="Times New Roman" w:cs="Times New Roman"/>
          <w:sz w:val="24"/>
          <w:szCs w:val="24"/>
          <w:lang w:eastAsia="es-419"/>
        </w:rPr>
        <w:t> de la rama </w:t>
      </w:r>
      <w:r w:rsidRPr="00FE58B7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master</w:t>
      </w:r>
      <w:r w:rsidRPr="00FE58B7">
        <w:rPr>
          <w:rFonts w:ascii="Times New Roman" w:eastAsia="Times New Roman" w:hAnsi="Times New Roman" w:cs="Times New Roman"/>
          <w:sz w:val="24"/>
          <w:szCs w:val="24"/>
          <w:lang w:eastAsia="es-419"/>
        </w:rPr>
        <w:t>, correrías los siguientes comandos:</w:t>
      </w:r>
    </w:p>
    <w:p w:rsidR="00FE58B7" w:rsidRPr="00FE58B7" w:rsidRDefault="00FE58B7" w:rsidP="00FE58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FE58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>git checkout feature</w:t>
      </w:r>
    </w:p>
    <w:p w:rsidR="00FE58B7" w:rsidRPr="00FE58B7" w:rsidRDefault="00FE58B7" w:rsidP="00FE58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FE58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git rebase </w:t>
      </w:r>
      <w:r w:rsidRPr="00FE58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master</w:t>
      </w:r>
    </w:p>
    <w:p w:rsidR="00FE58B7" w:rsidRPr="00FE58B7" w:rsidRDefault="00FE58B7" w:rsidP="00FE58B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419"/>
        </w:rPr>
      </w:pPr>
      <w:r w:rsidRPr="00FE58B7">
        <w:rPr>
          <w:rFonts w:ascii="Arial" w:eastAsia="Times New Roman" w:hAnsi="Arial" w:cs="Arial"/>
          <w:color w:val="EFF3F8"/>
          <w:sz w:val="21"/>
          <w:szCs w:val="21"/>
          <w:lang w:eastAsia="es-419"/>
        </w:rPr>
        <w:t>Esto trasplanta la rama feature desde su locación actual hacia la punta de la rama master:</w:t>
      </w:r>
      <w:r w:rsidRPr="00FE58B7">
        <w:rPr>
          <w:rFonts w:ascii="Arial" w:eastAsia="Times New Roman" w:hAnsi="Arial" w:cs="Arial"/>
          <w:color w:val="EFF3F8"/>
          <w:sz w:val="21"/>
          <w:szCs w:val="21"/>
          <w:lang w:eastAsia="es-419"/>
        </w:rPr>
        <w:br/>
      </w:r>
    </w:p>
    <w:p w:rsidR="00FE58B7" w:rsidRPr="00FE58B7" w:rsidRDefault="00FE58B7" w:rsidP="00FE5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FE58B7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>
            <wp:extent cx="5715000" cy="2667000"/>
            <wp:effectExtent l="0" t="0" r="0" b="0"/>
            <wp:docPr id="1" name="Imagen 1" descr="Untitled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B7" w:rsidRPr="00FE58B7" w:rsidRDefault="00FE58B7" w:rsidP="00FE58B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419"/>
        </w:rPr>
      </w:pPr>
      <w:r w:rsidRPr="00FE58B7">
        <w:rPr>
          <w:rFonts w:ascii="Arial" w:eastAsia="Times New Roman" w:hAnsi="Arial" w:cs="Arial"/>
          <w:color w:val="EFF3F8"/>
          <w:sz w:val="21"/>
          <w:szCs w:val="21"/>
          <w:lang w:eastAsia="es-419"/>
        </w:rPr>
        <w:t>Ahora, falta fusionar la rama feature con la rama master</w:t>
      </w:r>
    </w:p>
    <w:p w:rsidR="00FE58B7" w:rsidRPr="00FE58B7" w:rsidRDefault="00FE58B7" w:rsidP="00FE58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FE58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git checkout </w:t>
      </w:r>
      <w:r w:rsidRPr="00FE58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master</w:t>
      </w:r>
    </w:p>
    <w:p w:rsidR="00FE58B7" w:rsidRPr="00FE58B7" w:rsidRDefault="00FE58B7" w:rsidP="00FE58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FE58B7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419"/>
        </w:rPr>
        <w:t>git</w:t>
      </w:r>
      <w:r w:rsidRPr="00FE58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rebase feature</w:t>
      </w:r>
    </w:p>
    <w:p w:rsidR="00FE58B7" w:rsidRPr="00FE58B7" w:rsidRDefault="00FE58B7" w:rsidP="00FE58B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419"/>
        </w:rPr>
      </w:pPr>
      <w:r w:rsidRPr="00FE58B7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419"/>
        </w:rPr>
        <w:t># No reorganices el historial público</w:t>
      </w:r>
    </w:p>
    <w:p w:rsidR="00FE58B7" w:rsidRPr="00FE58B7" w:rsidRDefault="00FE58B7" w:rsidP="00FE58B7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419"/>
        </w:rPr>
      </w:pPr>
      <w:r w:rsidRPr="00FE58B7">
        <w:rPr>
          <w:rFonts w:ascii="Arial" w:eastAsia="Times New Roman" w:hAnsi="Arial" w:cs="Arial"/>
          <w:color w:val="EFF3F8"/>
          <w:sz w:val="21"/>
          <w:szCs w:val="21"/>
          <w:lang w:eastAsia="es-419"/>
        </w:rPr>
        <w:t>Nunca debes reorganizar las confirmaciones una vez que se hayan enviado a un repositorio público. La reorganización sustituiría las confirmaciones antiguas por las nuevas y parecería que esa parte del historial de tu proyecto se hubiera desvanecido de repente.</w:t>
      </w:r>
    </w:p>
    <w:p w:rsidR="00D9546B" w:rsidRDefault="00D9546B">
      <w:bookmarkStart w:id="0" w:name="_GoBack"/>
      <w:bookmarkEnd w:id="0"/>
    </w:p>
    <w:sectPr w:rsidR="00D95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48"/>
    <w:rsid w:val="00D27648"/>
    <w:rsid w:val="00D9546B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6466D5-E6E6-4F85-AFA3-E72DE0C3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FE58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8B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8B7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keyword">
    <w:name w:val="hljs-keyword"/>
    <w:basedOn w:val="Fuentedeprrafopredeter"/>
    <w:rsid w:val="00FE58B7"/>
  </w:style>
  <w:style w:type="character" w:customStyle="1" w:styleId="hljs-title">
    <w:name w:val="hljs-title"/>
    <w:basedOn w:val="Fuentedeprrafopredeter"/>
    <w:rsid w:val="00FE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2022-07-01T17:08:00Z</dcterms:created>
  <dcterms:modified xsi:type="dcterms:W3CDTF">2022-07-01T17:08:00Z</dcterms:modified>
</cp:coreProperties>
</file>