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EC" w:rsidRPr="00B723EC" w:rsidRDefault="00B723EC" w:rsidP="00B723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GitHub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es una plataforma que nos permite guardar repositorios de Git que podemos usar como servidores remotos y ejecutar algunos comandos de forma visual e interactiva (sin necesidad de la consola de comandos).</w:t>
      </w:r>
    </w:p>
    <w:p w:rsidR="00B723EC" w:rsidRPr="00B723EC" w:rsidRDefault="00B723EC" w:rsidP="00B723EC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Luego de crear nuestra cuenta, podemos crear o importar repositorios, crear organizaciones y proyectos de trabajo, descubrir repositorios de otras personas, contribuir a esos proyectos, dar estrellas y muchas otras cosas.</w:t>
      </w:r>
    </w:p>
    <w:p w:rsidR="00B723EC" w:rsidRPr="00B723EC" w:rsidRDefault="00B723EC" w:rsidP="00B723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El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README.md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es el archivo que veremos por defecto al entrar a un repositorio. Es una muy buena práctica configurarlo para describir el proyecto, los requerimientos y las instrucciones que debemos seguir para contribuir correctamente.</w:t>
      </w:r>
    </w:p>
    <w:p w:rsidR="00B723EC" w:rsidRPr="00B723EC" w:rsidRDefault="00B723EC" w:rsidP="00B723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Para clonar un repositorio desde GitHub (o cualquier otro servidor remoto) debemos copiar la URL (por ahora, usando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HTTPS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) y ejecutar el comando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clone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+ la URL que acabamos de copiar. Esto descargará la versión de nuestro proyecto que se encuentra en GitHub.</w:t>
      </w:r>
    </w:p>
    <w:p w:rsidR="00B723EC" w:rsidRPr="00B723EC" w:rsidRDefault="00B723EC" w:rsidP="00B723EC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Sin embargo, esto solo funciona para las personas que quieren empezar a contribuir en el proyecto.</w:t>
      </w:r>
    </w:p>
    <w:p w:rsidR="00B723EC" w:rsidRPr="00B723EC" w:rsidRDefault="00B723EC" w:rsidP="00B723EC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B723EC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Cómo conectar un repositorio de Github a nuestro documento local</w:t>
      </w:r>
    </w:p>
    <w:p w:rsidR="00B723EC" w:rsidRPr="00B723EC" w:rsidRDefault="00B723EC" w:rsidP="00B723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Si queremos conectar el repositorio de GitHub con nuestro repositorio local, que creamos usando el comando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init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, debemos ejecutar las siguientes instrucciones:</w:t>
      </w:r>
    </w:p>
    <w:p w:rsidR="00B723EC" w:rsidRPr="00B723EC" w:rsidRDefault="00B723EC" w:rsidP="00B723EC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</w:p>
    <w:p w:rsidR="00B723EC" w:rsidRPr="00B723EC" w:rsidRDefault="00B723EC" w:rsidP="00B723EC">
      <w:pPr>
        <w:numPr>
          <w:ilvl w:val="1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Guardar la URL del repositorio de GitHub con el nombre de origin</w:t>
      </w:r>
    </w:p>
    <w:p w:rsidR="00B723EC" w:rsidRPr="00B723EC" w:rsidRDefault="00B723EC" w:rsidP="00B7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B723EC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 remote add origin URL</w:t>
      </w:r>
    </w:p>
    <w:p w:rsidR="00B723EC" w:rsidRPr="00B723EC" w:rsidRDefault="00B723EC" w:rsidP="00B723EC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</w:p>
    <w:p w:rsidR="00B723EC" w:rsidRPr="00B723EC" w:rsidRDefault="00B723EC" w:rsidP="00B723EC">
      <w:pPr>
        <w:numPr>
          <w:ilvl w:val="1"/>
          <w:numId w:val="2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Verificar que la URL se haya guardado correctamente:</w:t>
      </w:r>
    </w:p>
    <w:p w:rsidR="00B723EC" w:rsidRPr="00B723EC" w:rsidRDefault="00B723EC" w:rsidP="00B7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B723EC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 remote</w:t>
      </w:r>
    </w:p>
    <w:p w:rsidR="00B723EC" w:rsidRPr="00B723EC" w:rsidRDefault="00B723EC" w:rsidP="00B7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B723EC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 remote -v</w:t>
      </w:r>
    </w:p>
    <w:p w:rsidR="00B723EC" w:rsidRPr="00B723EC" w:rsidRDefault="00B723EC" w:rsidP="00B723EC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</w:p>
    <w:p w:rsidR="00B723EC" w:rsidRPr="00B723EC" w:rsidRDefault="00B723EC" w:rsidP="00B723EC">
      <w:pPr>
        <w:numPr>
          <w:ilvl w:val="1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Traer la versión del repositorio remoto y hacer </w:t>
      </w:r>
      <w:r w:rsidRPr="00B723EC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merge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para crear un </w:t>
      </w:r>
      <w:r w:rsidRPr="00B723EC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commit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con los archivos de ambas partes. Podemos usar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fetch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y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merge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o solo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pull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con el </w:t>
      </w:r>
      <w:r w:rsidRPr="00B723EC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flag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--allow-unrelated-histories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:</w:t>
      </w:r>
    </w:p>
    <w:p w:rsidR="00B723EC" w:rsidRPr="00B723EC" w:rsidRDefault="00B723EC" w:rsidP="00B7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B723EC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git pull origin </w:t>
      </w:r>
      <w:r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main</w:t>
      </w:r>
      <w:r w:rsidRPr="00B723EC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</w:t>
      </w:r>
      <w:r w:rsidRPr="00B723EC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--allow-unrelated-histories</w:t>
      </w:r>
    </w:p>
    <w:p w:rsidR="00B723EC" w:rsidRPr="00B723EC" w:rsidRDefault="00B723EC" w:rsidP="00B723EC">
      <w:pPr>
        <w:numPr>
          <w:ilvl w:val="0"/>
          <w:numId w:val="4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</w:p>
    <w:p w:rsidR="00B723EC" w:rsidRPr="00B723EC" w:rsidRDefault="00B723EC" w:rsidP="00B723EC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B723EC">
        <w:rPr>
          <w:rFonts w:ascii="Arial" w:eastAsia="Times New Roman" w:hAnsi="Arial" w:cs="Arial"/>
          <w:sz w:val="24"/>
          <w:szCs w:val="24"/>
          <w:lang w:eastAsia="es-419"/>
        </w:rPr>
        <w:t>Por último, ahora sí podemos hacer </w:t>
      </w:r>
      <w:r w:rsidRPr="00B723EC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push</w:t>
      </w:r>
      <w:r w:rsidRPr="00B723EC">
        <w:rPr>
          <w:rFonts w:ascii="Arial" w:eastAsia="Times New Roman" w:hAnsi="Arial" w:cs="Arial"/>
          <w:sz w:val="24"/>
          <w:szCs w:val="24"/>
          <w:lang w:eastAsia="es-419"/>
        </w:rPr>
        <w:t> para guardar los cambios de nuestro repositorio local en GitHub:</w:t>
      </w:r>
    </w:p>
    <w:p w:rsidR="00B723EC" w:rsidRPr="00B723EC" w:rsidRDefault="00B723EC" w:rsidP="00B7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419"/>
        </w:rPr>
      </w:pPr>
      <w:r w:rsidRPr="00B723EC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git push origin </w:t>
      </w:r>
      <w:r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main</w:t>
      </w:r>
    </w:p>
    <w:p w:rsidR="00B649CC" w:rsidRDefault="00B649CC">
      <w:bookmarkStart w:id="0" w:name="_GoBack"/>
      <w:bookmarkEnd w:id="0"/>
    </w:p>
    <w:sectPr w:rsidR="00B6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A1427"/>
    <w:multiLevelType w:val="multilevel"/>
    <w:tmpl w:val="C5AA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22A3A"/>
    <w:multiLevelType w:val="multilevel"/>
    <w:tmpl w:val="3D0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25ED4"/>
    <w:multiLevelType w:val="multilevel"/>
    <w:tmpl w:val="62C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E0DF6"/>
    <w:multiLevelType w:val="multilevel"/>
    <w:tmpl w:val="B1F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68"/>
    <w:rsid w:val="00A76768"/>
    <w:rsid w:val="00B649CC"/>
    <w:rsid w:val="00B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A3D87"/>
  <w15:chartTrackingRefBased/>
  <w15:docId w15:val="{6084E0FD-2444-4DFB-B420-58FBE26A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2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23EC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B7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B723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723E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2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23EC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builtin">
    <w:name w:val="hljs-built_in"/>
    <w:basedOn w:val="Fuentedeprrafopredeter"/>
    <w:rsid w:val="00B723EC"/>
  </w:style>
  <w:style w:type="character" w:customStyle="1" w:styleId="hljs-attribute">
    <w:name w:val="hljs-attribute"/>
    <w:basedOn w:val="Fuentedeprrafopredeter"/>
    <w:rsid w:val="00B723EC"/>
  </w:style>
  <w:style w:type="character" w:styleId="nfasis">
    <w:name w:val="Emphasis"/>
    <w:basedOn w:val="Fuentedeprrafopredeter"/>
    <w:uiPriority w:val="20"/>
    <w:qFormat/>
    <w:rsid w:val="00B723EC"/>
    <w:rPr>
      <w:i/>
      <w:iCs/>
    </w:rPr>
  </w:style>
  <w:style w:type="character" w:customStyle="1" w:styleId="hljs-keyword">
    <w:name w:val="hljs-keyword"/>
    <w:basedOn w:val="Fuentedeprrafopredeter"/>
    <w:rsid w:val="00B723EC"/>
  </w:style>
  <w:style w:type="character" w:customStyle="1" w:styleId="hljs-title">
    <w:name w:val="hljs-title"/>
    <w:basedOn w:val="Fuentedeprrafopredeter"/>
    <w:rsid w:val="00B7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2022-06-24T23:24:00Z</dcterms:created>
  <dcterms:modified xsi:type="dcterms:W3CDTF">2022-06-24T23:27:00Z</dcterms:modified>
</cp:coreProperties>
</file>