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25" w:rsidRDefault="00D24B25" w:rsidP="00D24B25">
      <w:pPr>
        <w:ind w:left="-426" w:right="-185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691A8" wp14:editId="60EEA721">
                <wp:simplePos x="0" y="0"/>
                <wp:positionH relativeFrom="column">
                  <wp:posOffset>518795</wp:posOffset>
                </wp:positionH>
                <wp:positionV relativeFrom="paragraph">
                  <wp:posOffset>76835</wp:posOffset>
                </wp:positionV>
                <wp:extent cx="5668645" cy="1048385"/>
                <wp:effectExtent l="0" t="0" r="27305" b="1841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8645" cy="1048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B25" w:rsidRPr="002D51F7" w:rsidRDefault="00D24B25" w:rsidP="00D24B25">
                            <w:pPr>
                              <w:ind w:right="403"/>
                              <w:jc w:val="center"/>
                            </w:pPr>
                            <w:r w:rsidRPr="002D51F7">
                              <w:t>МИНОБРНАУКИ РОССИИ</w:t>
                            </w:r>
                          </w:p>
                          <w:p w:rsidR="00D24B25" w:rsidRPr="002D51F7" w:rsidRDefault="00D24B25" w:rsidP="00D24B25">
                            <w:pPr>
                              <w:ind w:right="489"/>
                              <w:jc w:val="center"/>
                            </w:pPr>
                            <w:r w:rsidRPr="002D51F7">
                              <w:t xml:space="preserve">федеральное государственное автономное образовательное учреждение </w:t>
                            </w:r>
                            <w:r w:rsidRPr="002D51F7">
                              <w:br/>
                              <w:t>высшего образования</w:t>
                            </w:r>
                          </w:p>
                          <w:p w:rsidR="00D24B25" w:rsidRPr="002D51F7" w:rsidRDefault="00D24B25" w:rsidP="00D24B25">
                            <w:pPr>
                              <w:pStyle w:val="a3"/>
                              <w:ind w:right="489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2D51F7">
                              <w:rPr>
                                <w:b/>
                                <w:bCs/>
                                <w:sz w:val="22"/>
                              </w:rPr>
                              <w:t>«Санкт-Петербургский государственный электротехнический университет «ЛЭТИ» им. В.И. Ульянова (Ленина)»</w:t>
                            </w:r>
                          </w:p>
                          <w:p w:rsidR="00D24B25" w:rsidRPr="002D51F7" w:rsidRDefault="00D24B25" w:rsidP="00D24B25">
                            <w:pPr>
                              <w:pStyle w:val="a3"/>
                              <w:ind w:right="489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2D51F7">
                              <w:rPr>
                                <w:b/>
                                <w:bCs/>
                                <w:sz w:val="22"/>
                              </w:rPr>
                              <w:t>(</w:t>
                            </w:r>
                            <w:proofErr w:type="spellStart"/>
                            <w:r w:rsidRPr="002D51F7">
                              <w:rPr>
                                <w:b/>
                                <w:bCs/>
                                <w:sz w:val="22"/>
                              </w:rPr>
                              <w:t>СПбГЭТУ</w:t>
                            </w:r>
                            <w:proofErr w:type="spellEnd"/>
                            <w:r w:rsidRPr="002D51F7">
                              <w:rPr>
                                <w:b/>
                                <w:bCs/>
                                <w:sz w:val="22"/>
                              </w:rPr>
                              <w:t xml:space="preserve"> «ЛЭТИ»)</w:t>
                            </w:r>
                          </w:p>
                          <w:p w:rsidR="00D24B25" w:rsidRPr="002D51F7" w:rsidRDefault="00D24B25" w:rsidP="00D24B25">
                            <w:pPr>
                              <w:pStyle w:val="a3"/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  <w:p w:rsidR="00D24B25" w:rsidRDefault="00D24B25" w:rsidP="00D24B25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85pt;margin-top:6.05pt;width:446.35pt;height:8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" strokecolor="white">
                <v:textbox>
                  <w:txbxContent>
                    <w:p w:rsidR="00D24B25" w:rsidRPr="002D51F7" w:rsidRDefault="00D24B25" w:rsidP="00D24B25">
                      <w:pPr>
                        <w:ind w:right="403"/>
                        <w:jc w:val="center"/>
                      </w:pPr>
                      <w:r w:rsidRPr="002D51F7">
                        <w:t>МИНОБРНАУКИ РОССИИ</w:t>
                      </w:r>
                    </w:p>
                    <w:p w:rsidR="00D24B25" w:rsidRPr="002D51F7" w:rsidRDefault="00D24B25" w:rsidP="00D24B25">
                      <w:pPr>
                        <w:ind w:right="489"/>
                        <w:jc w:val="center"/>
                      </w:pPr>
                      <w:r w:rsidRPr="002D51F7">
                        <w:t xml:space="preserve">федеральное государственное автономное образовательное учреждение </w:t>
                      </w:r>
                      <w:r w:rsidRPr="002D51F7">
                        <w:br/>
                        <w:t>высшего образования</w:t>
                      </w:r>
                    </w:p>
                    <w:p w:rsidR="00D24B25" w:rsidRPr="002D51F7" w:rsidRDefault="00D24B25" w:rsidP="00D24B25">
                      <w:pPr>
                        <w:pStyle w:val="a3"/>
                        <w:ind w:right="489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r w:rsidRPr="002D51F7">
                        <w:rPr>
                          <w:b/>
                          <w:bCs/>
                          <w:sz w:val="22"/>
                        </w:rPr>
                        <w:t>«Санкт-Петербургский государственный электротехнический университет «ЛЭТИ» им. В.И. Ульянова (Ленина)»</w:t>
                      </w:r>
                    </w:p>
                    <w:p w:rsidR="00D24B25" w:rsidRPr="002D51F7" w:rsidRDefault="00D24B25" w:rsidP="00D24B25">
                      <w:pPr>
                        <w:pStyle w:val="a3"/>
                        <w:ind w:right="489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r w:rsidRPr="002D51F7">
                        <w:rPr>
                          <w:b/>
                          <w:bCs/>
                          <w:sz w:val="22"/>
                        </w:rPr>
                        <w:t>(</w:t>
                      </w:r>
                      <w:proofErr w:type="spellStart"/>
                      <w:r w:rsidRPr="002D51F7">
                        <w:rPr>
                          <w:b/>
                          <w:bCs/>
                          <w:sz w:val="22"/>
                        </w:rPr>
                        <w:t>СПбГЭТУ</w:t>
                      </w:r>
                      <w:proofErr w:type="spellEnd"/>
                      <w:r w:rsidRPr="002D51F7">
                        <w:rPr>
                          <w:b/>
                          <w:bCs/>
                          <w:sz w:val="22"/>
                        </w:rPr>
                        <w:t xml:space="preserve"> «ЛЭТИ»)</w:t>
                      </w:r>
                    </w:p>
                    <w:p w:rsidR="00D24B25" w:rsidRPr="002D51F7" w:rsidRDefault="00D24B25" w:rsidP="00D24B25">
                      <w:pPr>
                        <w:pStyle w:val="a3"/>
                        <w:jc w:val="center"/>
                        <w:rPr>
                          <w:b/>
                          <w:bCs/>
                          <w:sz w:val="20"/>
                        </w:rPr>
                      </w:pPr>
                    </w:p>
                    <w:p w:rsidR="00D24B25" w:rsidRDefault="00D24B25" w:rsidP="00D24B25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4B25" w:rsidRDefault="00D24B25" w:rsidP="00D24B2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E99AB" wp14:editId="7FAA188C">
                <wp:simplePos x="0" y="0"/>
                <wp:positionH relativeFrom="column">
                  <wp:posOffset>-287020</wp:posOffset>
                </wp:positionH>
                <wp:positionV relativeFrom="paragraph">
                  <wp:posOffset>-43180</wp:posOffset>
                </wp:positionV>
                <wp:extent cx="885190" cy="1047750"/>
                <wp:effectExtent l="8255" t="13970" r="11430" b="5080"/>
                <wp:wrapNone/>
                <wp:docPr id="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B25" w:rsidRDefault="00D24B25" w:rsidP="00D24B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622CAB" wp14:editId="61586B05">
                                  <wp:extent cx="685800" cy="942975"/>
                                  <wp:effectExtent l="19050" t="0" r="0" b="0"/>
                                  <wp:docPr id="1" name="Рисунок 1" descr="тов_знак_прав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 descr="тов_знак_прав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22.6pt;margin-top:-3.4pt;width:69.7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" strokecolor="white">
                <v:textbox>
                  <w:txbxContent>
                    <w:p w:rsidR="00D24B25" w:rsidRDefault="00D24B25" w:rsidP="00D24B25">
                      <w:r>
                        <w:rPr>
                          <w:noProof/>
                        </w:rPr>
                        <w:drawing>
                          <wp:inline distT="0" distB="0" distL="0" distR="0" wp14:anchorId="50622CAB" wp14:editId="61586B05">
                            <wp:extent cx="685800" cy="942975"/>
                            <wp:effectExtent l="19050" t="0" r="0" b="0"/>
                            <wp:docPr id="1" name="Рисунок 1" descr="тов_знак_пра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 descr="тов_знак_прав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942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CB47C" wp14:editId="3A24DC2D">
                <wp:simplePos x="0" y="0"/>
                <wp:positionH relativeFrom="column">
                  <wp:posOffset>0</wp:posOffset>
                </wp:positionH>
                <wp:positionV relativeFrom="paragraph">
                  <wp:posOffset>1033145</wp:posOffset>
                </wp:positionV>
                <wp:extent cx="5955665" cy="0"/>
                <wp:effectExtent l="9525" t="13970" r="16510" b="14605"/>
                <wp:wrapNone/>
                <wp:docPr id="1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56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1CA238D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1.35pt" to="468.9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WN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" strokeweight="1.5pt"/>
            </w:pict>
          </mc:Fallback>
        </mc:AlternateContent>
      </w:r>
    </w:p>
    <w:p w:rsidR="00D24B25" w:rsidRDefault="00D24B25" w:rsidP="00D24B25"/>
    <w:p w:rsidR="00D24B25" w:rsidRDefault="00D24B25" w:rsidP="00D24B25"/>
    <w:p w:rsidR="00D24B25" w:rsidRDefault="00D24B25" w:rsidP="00D24B25"/>
    <w:p w:rsidR="00D24B25" w:rsidRDefault="00D24B25" w:rsidP="00D24B25"/>
    <w:p w:rsidR="00D24B25" w:rsidRDefault="00D24B25" w:rsidP="00D24B25"/>
    <w:p w:rsidR="00D24B25" w:rsidRDefault="00D24B25" w:rsidP="00D24B25"/>
    <w:p w:rsidR="00D24B25" w:rsidRDefault="00D24B25" w:rsidP="00D24B25"/>
    <w:p w:rsidR="00D24B25" w:rsidRDefault="00D24B25" w:rsidP="00D24B25">
      <w:pPr>
        <w:ind w:left="142" w:right="-143"/>
        <w:jc w:val="center"/>
        <w:rPr>
          <w:sz w:val="28"/>
          <w:lang w:val="en-US"/>
        </w:rPr>
      </w:pPr>
    </w:p>
    <w:p w:rsidR="00D24B25" w:rsidRDefault="00D24B25" w:rsidP="00D24B25">
      <w:pPr>
        <w:ind w:left="142" w:right="-143"/>
        <w:jc w:val="center"/>
        <w:rPr>
          <w:sz w:val="28"/>
          <w:lang w:val="en-US"/>
        </w:rPr>
      </w:pPr>
    </w:p>
    <w:p w:rsidR="00D24B25" w:rsidRDefault="00D24B25" w:rsidP="00D24B25">
      <w:pPr>
        <w:ind w:left="142" w:right="-143"/>
        <w:jc w:val="center"/>
        <w:rPr>
          <w:sz w:val="28"/>
          <w:lang w:val="en-US"/>
        </w:rPr>
      </w:pPr>
    </w:p>
    <w:p w:rsidR="00D24B25" w:rsidRDefault="00D24B25" w:rsidP="00D24B25">
      <w:pPr>
        <w:ind w:left="142" w:right="-143"/>
        <w:jc w:val="center"/>
        <w:rPr>
          <w:sz w:val="28"/>
          <w:lang w:val="en-US"/>
        </w:rPr>
      </w:pPr>
    </w:p>
    <w:p w:rsidR="00D24B25" w:rsidRPr="00AF6901" w:rsidRDefault="00D24B25" w:rsidP="00D24B25">
      <w:pPr>
        <w:ind w:left="142" w:right="-143"/>
        <w:jc w:val="center"/>
        <w:rPr>
          <w:sz w:val="28"/>
        </w:rPr>
      </w:pPr>
      <w:r>
        <w:rPr>
          <w:sz w:val="28"/>
        </w:rPr>
        <w:t>Кафедра БЖД</w:t>
      </w:r>
    </w:p>
    <w:p w:rsidR="00D24B25" w:rsidRPr="00DB1071" w:rsidRDefault="00D24B25" w:rsidP="00D24B25">
      <w:pPr>
        <w:ind w:left="142" w:right="-143"/>
        <w:jc w:val="center"/>
        <w:rPr>
          <w:sz w:val="28"/>
        </w:rPr>
      </w:pPr>
    </w:p>
    <w:p w:rsidR="00D24B25" w:rsidRPr="00DB1071" w:rsidRDefault="00D24B25" w:rsidP="00D24B25">
      <w:pPr>
        <w:ind w:left="142" w:right="-143"/>
        <w:jc w:val="center"/>
        <w:rPr>
          <w:sz w:val="28"/>
        </w:rPr>
      </w:pPr>
    </w:p>
    <w:p w:rsidR="00D24B25" w:rsidRPr="00DB1071" w:rsidRDefault="00D24B25" w:rsidP="00D24B25">
      <w:pPr>
        <w:ind w:left="142" w:right="-143"/>
        <w:jc w:val="center"/>
        <w:rPr>
          <w:sz w:val="28"/>
        </w:rPr>
      </w:pPr>
    </w:p>
    <w:p w:rsidR="00D24B25" w:rsidRPr="00DB1071" w:rsidRDefault="00D24B25" w:rsidP="00D24B25">
      <w:pPr>
        <w:ind w:left="142" w:right="-143"/>
        <w:jc w:val="center"/>
        <w:rPr>
          <w:sz w:val="28"/>
        </w:rPr>
      </w:pPr>
    </w:p>
    <w:p w:rsidR="00D24B25" w:rsidRPr="00510D7D" w:rsidRDefault="00D24B25" w:rsidP="00D24B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:rsidR="00D24B25" w:rsidRPr="00D24B25" w:rsidRDefault="00D24B25" w:rsidP="00D24B25">
      <w:pPr>
        <w:spacing w:line="360" w:lineRule="auto"/>
        <w:jc w:val="center"/>
        <w:rPr>
          <w:b/>
          <w:sz w:val="28"/>
        </w:rPr>
      </w:pPr>
      <w:r w:rsidRPr="00D24B25">
        <w:rPr>
          <w:b/>
          <w:sz w:val="28"/>
          <w:szCs w:val="28"/>
        </w:rPr>
        <w:t>«</w:t>
      </w:r>
      <w:r w:rsidRPr="00D24B25">
        <w:rPr>
          <w:b/>
          <w:sz w:val="28"/>
        </w:rPr>
        <w:t>Испытания приборной техники на устойчивость к микросекундным импульсным помехам</w:t>
      </w:r>
      <w:r>
        <w:rPr>
          <w:szCs w:val="28"/>
        </w:rPr>
        <w:t>»</w:t>
      </w:r>
    </w:p>
    <w:p w:rsidR="00D24B25" w:rsidRDefault="00D24B25" w:rsidP="00D24B25">
      <w:pPr>
        <w:spacing w:line="360" w:lineRule="auto"/>
        <w:rPr>
          <w:sz w:val="28"/>
          <w:szCs w:val="28"/>
        </w:rPr>
      </w:pPr>
    </w:p>
    <w:p w:rsidR="00D24B25" w:rsidRDefault="00D24B25" w:rsidP="00D24B25">
      <w:pPr>
        <w:spacing w:line="360" w:lineRule="auto"/>
        <w:rPr>
          <w:sz w:val="28"/>
          <w:szCs w:val="28"/>
        </w:rPr>
      </w:pPr>
    </w:p>
    <w:p w:rsidR="00D24B25" w:rsidRDefault="00D24B25" w:rsidP="00D24B25">
      <w:pPr>
        <w:spacing w:line="360" w:lineRule="auto"/>
        <w:rPr>
          <w:sz w:val="28"/>
          <w:szCs w:val="28"/>
        </w:rPr>
      </w:pPr>
    </w:p>
    <w:p w:rsidR="00D24B25" w:rsidRDefault="00D24B25" w:rsidP="00D24B25">
      <w:pPr>
        <w:spacing w:line="360" w:lineRule="auto"/>
        <w:ind w:left="4820"/>
        <w:jc w:val="right"/>
        <w:rPr>
          <w:sz w:val="28"/>
          <w:szCs w:val="28"/>
        </w:rPr>
      </w:pPr>
    </w:p>
    <w:p w:rsidR="00D24B25" w:rsidRDefault="00D24B25" w:rsidP="00D24B25">
      <w:pPr>
        <w:spacing w:line="360" w:lineRule="auto"/>
        <w:ind w:left="48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Выполнили: </w:t>
      </w:r>
      <w:proofErr w:type="spellStart"/>
      <w:r>
        <w:rPr>
          <w:sz w:val="28"/>
          <w:szCs w:val="28"/>
        </w:rPr>
        <w:t>Грунина</w:t>
      </w:r>
      <w:proofErr w:type="spellEnd"/>
      <w:r>
        <w:rPr>
          <w:sz w:val="28"/>
          <w:szCs w:val="28"/>
        </w:rPr>
        <w:t xml:space="preserve"> Д.А.</w:t>
      </w:r>
    </w:p>
    <w:p w:rsidR="00D24B25" w:rsidRDefault="00D24B25" w:rsidP="00D24B25">
      <w:pPr>
        <w:spacing w:line="360" w:lineRule="auto"/>
        <w:ind w:left="482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Кочанова</w:t>
      </w:r>
      <w:proofErr w:type="spellEnd"/>
      <w:r>
        <w:rPr>
          <w:sz w:val="28"/>
          <w:szCs w:val="28"/>
        </w:rPr>
        <w:t xml:space="preserve"> М.В.</w:t>
      </w:r>
    </w:p>
    <w:p w:rsidR="00D24B25" w:rsidRDefault="00D24B25" w:rsidP="00D24B25">
      <w:pPr>
        <w:spacing w:line="360" w:lineRule="auto"/>
        <w:ind w:left="4820"/>
        <w:jc w:val="right"/>
        <w:rPr>
          <w:sz w:val="28"/>
          <w:szCs w:val="28"/>
        </w:rPr>
      </w:pPr>
      <w:r>
        <w:rPr>
          <w:sz w:val="28"/>
          <w:szCs w:val="28"/>
        </w:rPr>
        <w:t>Группа №3583</w:t>
      </w:r>
    </w:p>
    <w:p w:rsidR="00D24B25" w:rsidRPr="00AF6901" w:rsidRDefault="00D24B25" w:rsidP="00D24B25">
      <w:pPr>
        <w:spacing w:line="360" w:lineRule="auto"/>
        <w:ind w:left="142" w:right="-143"/>
        <w:jc w:val="right"/>
        <w:rPr>
          <w:sz w:val="28"/>
        </w:rPr>
      </w:pPr>
      <w:r>
        <w:rPr>
          <w:sz w:val="28"/>
        </w:rPr>
        <w:t>Факультет ИБС</w:t>
      </w:r>
    </w:p>
    <w:p w:rsidR="00D24B25" w:rsidRDefault="00D24B25" w:rsidP="00D24B25">
      <w:pPr>
        <w:spacing w:line="360" w:lineRule="auto"/>
        <w:ind w:left="48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Овдиенко</w:t>
      </w:r>
      <w:proofErr w:type="spellEnd"/>
      <w:r>
        <w:rPr>
          <w:sz w:val="28"/>
          <w:szCs w:val="28"/>
        </w:rPr>
        <w:t xml:space="preserve"> Е.Н.</w:t>
      </w:r>
    </w:p>
    <w:p w:rsidR="00D24B25" w:rsidRDefault="00D24B25" w:rsidP="00D24B25">
      <w:pPr>
        <w:spacing w:line="360" w:lineRule="auto"/>
        <w:jc w:val="center"/>
        <w:rPr>
          <w:sz w:val="28"/>
          <w:szCs w:val="28"/>
        </w:rPr>
      </w:pPr>
    </w:p>
    <w:p w:rsidR="00D24B25" w:rsidRDefault="00D24B25" w:rsidP="00D24B25">
      <w:pPr>
        <w:spacing w:line="360" w:lineRule="auto"/>
        <w:jc w:val="center"/>
        <w:rPr>
          <w:sz w:val="28"/>
          <w:szCs w:val="28"/>
        </w:rPr>
      </w:pPr>
    </w:p>
    <w:p w:rsidR="00D24B25" w:rsidRDefault="00D24B25" w:rsidP="00D24B25">
      <w:pPr>
        <w:spacing w:line="360" w:lineRule="auto"/>
        <w:jc w:val="center"/>
        <w:rPr>
          <w:sz w:val="28"/>
          <w:szCs w:val="28"/>
        </w:rPr>
      </w:pPr>
    </w:p>
    <w:p w:rsidR="00D24B25" w:rsidRDefault="00D24B25" w:rsidP="00D24B25">
      <w:pPr>
        <w:spacing w:line="360" w:lineRule="auto"/>
        <w:jc w:val="center"/>
        <w:rPr>
          <w:sz w:val="28"/>
          <w:szCs w:val="28"/>
        </w:rPr>
      </w:pPr>
    </w:p>
    <w:p w:rsidR="00D24B25" w:rsidRDefault="00D24B25" w:rsidP="00D24B25">
      <w:pPr>
        <w:spacing w:line="360" w:lineRule="auto"/>
        <w:jc w:val="center"/>
        <w:rPr>
          <w:sz w:val="28"/>
          <w:szCs w:val="28"/>
        </w:rPr>
      </w:pPr>
    </w:p>
    <w:p w:rsidR="00D24B25" w:rsidRDefault="00D24B25" w:rsidP="00D24B25">
      <w:pPr>
        <w:spacing w:line="360" w:lineRule="auto"/>
        <w:jc w:val="center"/>
        <w:rPr>
          <w:sz w:val="28"/>
          <w:szCs w:val="28"/>
        </w:rPr>
      </w:pPr>
    </w:p>
    <w:p w:rsidR="00D24B25" w:rsidRDefault="00D24B25" w:rsidP="00D24B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24B25" w:rsidRDefault="00D24B25" w:rsidP="00D24B25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D80BF3" w:rsidRPr="00D24B25" w:rsidRDefault="00D24B25" w:rsidP="00D24B25">
      <w:pPr>
        <w:spacing w:line="360" w:lineRule="auto"/>
        <w:ind w:firstLine="709"/>
        <w:jc w:val="center"/>
        <w:rPr>
          <w:sz w:val="28"/>
        </w:rPr>
      </w:pPr>
      <w:r w:rsidRPr="00D24B25">
        <w:rPr>
          <w:sz w:val="28"/>
        </w:rPr>
        <w:lastRenderedPageBreak/>
        <w:t>Лабораторная работа 3</w:t>
      </w:r>
    </w:p>
    <w:p w:rsidR="00D24B25" w:rsidRPr="00D24B25" w:rsidRDefault="00D24B25" w:rsidP="00D24B25">
      <w:pPr>
        <w:spacing w:line="360" w:lineRule="auto"/>
        <w:ind w:firstLine="709"/>
        <w:jc w:val="center"/>
        <w:rPr>
          <w:sz w:val="28"/>
        </w:rPr>
      </w:pPr>
      <w:r w:rsidRPr="00D24B25">
        <w:rPr>
          <w:sz w:val="28"/>
        </w:rPr>
        <w:t>Испытания приборной техники на устойчивость к микросекундным импульсным помехам</w:t>
      </w:r>
    </w:p>
    <w:p w:rsidR="00D24B25" w:rsidRPr="00D24B25" w:rsidRDefault="00D24B25" w:rsidP="00D24B25">
      <w:pPr>
        <w:spacing w:line="360" w:lineRule="auto"/>
        <w:ind w:firstLine="709"/>
        <w:rPr>
          <w:b/>
          <w:sz w:val="28"/>
        </w:rPr>
      </w:pPr>
      <w:r w:rsidRPr="00D24B25">
        <w:rPr>
          <w:b/>
          <w:sz w:val="28"/>
        </w:rPr>
        <w:t>Цель работы:</w:t>
      </w:r>
    </w:p>
    <w:p w:rsidR="00D24B25" w:rsidRPr="00D24B25" w:rsidRDefault="00D24B25" w:rsidP="00D24B25">
      <w:pPr>
        <w:pStyle w:val="a7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 w:rsidRPr="00D24B25">
        <w:rPr>
          <w:sz w:val="28"/>
        </w:rPr>
        <w:t>Получение навыков испытаний оборудования на устойчивость к микросекундным импульсным помехам;</w:t>
      </w:r>
    </w:p>
    <w:p w:rsidR="00D24B25" w:rsidRDefault="00D24B25" w:rsidP="00D24B25">
      <w:pPr>
        <w:pStyle w:val="a7"/>
        <w:numPr>
          <w:ilvl w:val="0"/>
          <w:numId w:val="1"/>
        </w:numPr>
        <w:spacing w:line="360" w:lineRule="auto"/>
        <w:ind w:left="0" w:firstLine="709"/>
        <w:rPr>
          <w:sz w:val="28"/>
        </w:rPr>
      </w:pPr>
      <w:r w:rsidRPr="00D24B25">
        <w:rPr>
          <w:sz w:val="28"/>
        </w:rPr>
        <w:t>Определение уровней устойчивости реального оборудования.</w:t>
      </w:r>
    </w:p>
    <w:p w:rsidR="00D24B25" w:rsidRDefault="00D24B25" w:rsidP="00D24B25">
      <w:pPr>
        <w:pStyle w:val="a7"/>
        <w:spacing w:line="360" w:lineRule="auto"/>
        <w:ind w:left="709"/>
        <w:rPr>
          <w:sz w:val="28"/>
        </w:rPr>
      </w:pPr>
    </w:p>
    <w:p w:rsidR="00D24B25" w:rsidRDefault="00D24B25" w:rsidP="00D24B25">
      <w:pPr>
        <w:spacing w:line="360" w:lineRule="auto"/>
        <w:ind w:firstLine="709"/>
        <w:rPr>
          <w:b/>
          <w:color w:val="000000"/>
          <w:sz w:val="27"/>
          <w:szCs w:val="27"/>
        </w:rPr>
      </w:pPr>
      <w:r w:rsidRPr="00D24B25">
        <w:rPr>
          <w:b/>
          <w:color w:val="000000"/>
          <w:sz w:val="27"/>
          <w:szCs w:val="27"/>
        </w:rPr>
        <w:t>Описание лабораторной установки</w:t>
      </w:r>
    </w:p>
    <w:p w:rsidR="004B31A6" w:rsidRPr="004B31A6" w:rsidRDefault="004B31A6" w:rsidP="00D24B25">
      <w:pPr>
        <w:spacing w:line="360" w:lineRule="auto"/>
        <w:ind w:firstLine="709"/>
        <w:rPr>
          <w:color w:val="000000"/>
          <w:sz w:val="27"/>
          <w:szCs w:val="27"/>
        </w:rPr>
      </w:pPr>
      <w:r w:rsidRPr="004B31A6">
        <w:rPr>
          <w:color w:val="000000"/>
          <w:sz w:val="27"/>
          <w:szCs w:val="27"/>
        </w:rPr>
        <w:t>Лабораторная установка включает в себя:</w:t>
      </w:r>
    </w:p>
    <w:p w:rsidR="004B31A6" w:rsidRPr="004B31A6" w:rsidRDefault="004B31A6" w:rsidP="004B31A6">
      <w:pPr>
        <w:pStyle w:val="a7"/>
        <w:numPr>
          <w:ilvl w:val="0"/>
          <w:numId w:val="2"/>
        </w:numPr>
        <w:spacing w:line="360" w:lineRule="auto"/>
        <w:rPr>
          <w:sz w:val="28"/>
        </w:rPr>
      </w:pPr>
      <w:r w:rsidRPr="004B31A6">
        <w:rPr>
          <w:sz w:val="28"/>
        </w:rPr>
        <w:t>Испытательный генератор (ИГ)</w:t>
      </w:r>
    </w:p>
    <w:p w:rsidR="004B31A6" w:rsidRPr="004B31A6" w:rsidRDefault="004B31A6" w:rsidP="004B31A6">
      <w:pPr>
        <w:pStyle w:val="a7"/>
        <w:numPr>
          <w:ilvl w:val="0"/>
          <w:numId w:val="2"/>
        </w:numPr>
        <w:spacing w:line="360" w:lineRule="auto"/>
        <w:rPr>
          <w:sz w:val="28"/>
        </w:rPr>
      </w:pPr>
      <w:r w:rsidRPr="004B31A6">
        <w:rPr>
          <w:sz w:val="28"/>
        </w:rPr>
        <w:t>Устройство связи и развязки.</w:t>
      </w:r>
    </w:p>
    <w:p w:rsidR="004B31A6" w:rsidRDefault="004B31A6" w:rsidP="004B31A6">
      <w:pPr>
        <w:pStyle w:val="a7"/>
        <w:numPr>
          <w:ilvl w:val="0"/>
          <w:numId w:val="2"/>
        </w:numPr>
        <w:spacing w:line="360" w:lineRule="auto"/>
        <w:rPr>
          <w:sz w:val="28"/>
        </w:rPr>
      </w:pPr>
      <w:r w:rsidRPr="004B31A6">
        <w:rPr>
          <w:sz w:val="28"/>
        </w:rPr>
        <w:t>Испытуемое техническое средство.</w:t>
      </w:r>
    </w:p>
    <w:p w:rsidR="002F73D1" w:rsidRDefault="002F73D1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2F73D1" w:rsidRDefault="002F73D1" w:rsidP="002F73D1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Протокол</w:t>
      </w:r>
    </w:p>
    <w:p w:rsidR="002F73D1" w:rsidRDefault="002F73D1" w:rsidP="002F73D1">
      <w:pPr>
        <w:spacing w:line="360" w:lineRule="auto"/>
        <w:rPr>
          <w:sz w:val="28"/>
        </w:rPr>
      </w:pPr>
      <w:r>
        <w:rPr>
          <w:sz w:val="28"/>
        </w:rPr>
        <w:t>ИТС – счетчик импульсов</w:t>
      </w:r>
    </w:p>
    <w:p w:rsidR="002F73D1" w:rsidRDefault="002F73D1" w:rsidP="002F73D1">
      <w:pPr>
        <w:spacing w:line="360" w:lineRule="auto"/>
        <w:rPr>
          <w:sz w:val="28"/>
        </w:rPr>
      </w:pPr>
      <w:r>
        <w:rPr>
          <w:sz w:val="28"/>
        </w:rPr>
        <w:t>Испытания проводились для 2 степени жесткости, то есть заданная амплитуда входных импульсов 1кВ.</w:t>
      </w:r>
    </w:p>
    <w:p w:rsidR="002F73D1" w:rsidRPr="002F73D1" w:rsidRDefault="002F73D1" w:rsidP="002F73D1">
      <w:pPr>
        <w:pStyle w:val="a7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Положительная полярность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568"/>
        <w:gridCol w:w="731"/>
        <w:gridCol w:w="731"/>
        <w:gridCol w:w="731"/>
        <w:gridCol w:w="731"/>
        <w:gridCol w:w="731"/>
        <w:gridCol w:w="731"/>
        <w:gridCol w:w="731"/>
        <w:gridCol w:w="731"/>
        <w:gridCol w:w="732"/>
        <w:gridCol w:w="732"/>
        <w:gridCol w:w="732"/>
      </w:tblGrid>
      <w:tr w:rsidR="002F73D1" w:rsidTr="002F73D1">
        <w:tc>
          <w:tcPr>
            <w:tcW w:w="959" w:type="dxa"/>
          </w:tcPr>
          <w:p w:rsidR="002F73D1" w:rsidRDefault="002F73D1" w:rsidP="002F73D1">
            <w:pPr>
              <w:spacing w:line="360" w:lineRule="auto"/>
              <w:rPr>
                <w:sz w:val="28"/>
              </w:rPr>
            </w:pPr>
          </w:p>
        </w:tc>
        <w:tc>
          <w:tcPr>
            <w:tcW w:w="2761" w:type="dxa"/>
            <w:gridSpan w:val="4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Фаза-Ноль</w:t>
            </w:r>
          </w:p>
        </w:tc>
        <w:tc>
          <w:tcPr>
            <w:tcW w:w="2924" w:type="dxa"/>
            <w:gridSpan w:val="4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Фаза-Земля</w:t>
            </w:r>
          </w:p>
        </w:tc>
        <w:tc>
          <w:tcPr>
            <w:tcW w:w="2927" w:type="dxa"/>
            <w:gridSpan w:val="4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Ноль-Земля</w:t>
            </w:r>
          </w:p>
        </w:tc>
      </w:tr>
      <w:tr w:rsidR="002F73D1" w:rsidTr="002F73D1">
        <w:tc>
          <w:tcPr>
            <w:tcW w:w="959" w:type="dxa"/>
          </w:tcPr>
          <w:p w:rsidR="002F73D1" w:rsidRDefault="002F73D1" w:rsidP="002F73D1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Фаза</w:t>
            </w:r>
          </w:p>
        </w:tc>
        <w:tc>
          <w:tcPr>
            <w:tcW w:w="568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31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731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180</w:t>
            </w:r>
          </w:p>
        </w:tc>
        <w:tc>
          <w:tcPr>
            <w:tcW w:w="731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270</w:t>
            </w:r>
          </w:p>
        </w:tc>
        <w:tc>
          <w:tcPr>
            <w:tcW w:w="731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31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731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180</w:t>
            </w:r>
          </w:p>
        </w:tc>
        <w:tc>
          <w:tcPr>
            <w:tcW w:w="731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270</w:t>
            </w:r>
          </w:p>
        </w:tc>
        <w:tc>
          <w:tcPr>
            <w:tcW w:w="731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32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732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180</w:t>
            </w:r>
          </w:p>
        </w:tc>
        <w:tc>
          <w:tcPr>
            <w:tcW w:w="732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270</w:t>
            </w:r>
          </w:p>
        </w:tc>
      </w:tr>
      <w:tr w:rsidR="002F73D1" w:rsidTr="002F73D1">
        <w:tc>
          <w:tcPr>
            <w:tcW w:w="959" w:type="dxa"/>
          </w:tcPr>
          <w:p w:rsidR="002F73D1" w:rsidRDefault="002F73D1" w:rsidP="002F73D1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Рез-т</w:t>
            </w:r>
          </w:p>
        </w:tc>
        <w:tc>
          <w:tcPr>
            <w:tcW w:w="568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 </w:t>
            </w:r>
          </w:p>
        </w:tc>
        <w:tc>
          <w:tcPr>
            <w:tcW w:w="731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731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731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731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731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731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731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731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732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732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732" w:type="dxa"/>
          </w:tcPr>
          <w:p w:rsidR="002F73D1" w:rsidRDefault="002F73D1" w:rsidP="002F73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</w:tr>
    </w:tbl>
    <w:p w:rsidR="002F73D1" w:rsidRDefault="002F73D1" w:rsidP="002F73D1">
      <w:pPr>
        <w:spacing w:line="360" w:lineRule="auto"/>
        <w:rPr>
          <w:sz w:val="28"/>
        </w:rPr>
      </w:pPr>
    </w:p>
    <w:p w:rsidR="002F73D1" w:rsidRDefault="002F73D1" w:rsidP="002F73D1">
      <w:pPr>
        <w:pStyle w:val="a7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Отрицательная полярность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568"/>
        <w:gridCol w:w="731"/>
        <w:gridCol w:w="731"/>
        <w:gridCol w:w="731"/>
        <w:gridCol w:w="731"/>
        <w:gridCol w:w="731"/>
        <w:gridCol w:w="731"/>
        <w:gridCol w:w="731"/>
        <w:gridCol w:w="731"/>
        <w:gridCol w:w="732"/>
        <w:gridCol w:w="732"/>
        <w:gridCol w:w="732"/>
      </w:tblGrid>
      <w:tr w:rsidR="002F73D1" w:rsidTr="000544D1">
        <w:tc>
          <w:tcPr>
            <w:tcW w:w="959" w:type="dxa"/>
          </w:tcPr>
          <w:p w:rsidR="002F73D1" w:rsidRDefault="002F73D1" w:rsidP="000544D1">
            <w:pPr>
              <w:spacing w:line="360" w:lineRule="auto"/>
              <w:rPr>
                <w:sz w:val="28"/>
              </w:rPr>
            </w:pPr>
          </w:p>
        </w:tc>
        <w:tc>
          <w:tcPr>
            <w:tcW w:w="2761" w:type="dxa"/>
            <w:gridSpan w:val="4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Фаза-Ноль</w:t>
            </w:r>
          </w:p>
        </w:tc>
        <w:tc>
          <w:tcPr>
            <w:tcW w:w="2924" w:type="dxa"/>
            <w:gridSpan w:val="4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Фаза-Земля</w:t>
            </w:r>
          </w:p>
        </w:tc>
        <w:tc>
          <w:tcPr>
            <w:tcW w:w="2927" w:type="dxa"/>
            <w:gridSpan w:val="4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Ноль-Земля</w:t>
            </w:r>
          </w:p>
        </w:tc>
      </w:tr>
      <w:tr w:rsidR="002F73D1" w:rsidTr="000544D1">
        <w:tc>
          <w:tcPr>
            <w:tcW w:w="959" w:type="dxa"/>
          </w:tcPr>
          <w:p w:rsidR="002F73D1" w:rsidRDefault="002F73D1" w:rsidP="000544D1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Фаза</w:t>
            </w:r>
          </w:p>
        </w:tc>
        <w:tc>
          <w:tcPr>
            <w:tcW w:w="568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31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731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180</w:t>
            </w:r>
          </w:p>
        </w:tc>
        <w:tc>
          <w:tcPr>
            <w:tcW w:w="731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270</w:t>
            </w:r>
          </w:p>
        </w:tc>
        <w:tc>
          <w:tcPr>
            <w:tcW w:w="731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31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731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180</w:t>
            </w:r>
          </w:p>
        </w:tc>
        <w:tc>
          <w:tcPr>
            <w:tcW w:w="731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270</w:t>
            </w:r>
          </w:p>
        </w:tc>
        <w:tc>
          <w:tcPr>
            <w:tcW w:w="731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32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732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180</w:t>
            </w:r>
          </w:p>
        </w:tc>
        <w:tc>
          <w:tcPr>
            <w:tcW w:w="732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270</w:t>
            </w:r>
          </w:p>
        </w:tc>
      </w:tr>
      <w:tr w:rsidR="002F73D1" w:rsidTr="000544D1">
        <w:tc>
          <w:tcPr>
            <w:tcW w:w="959" w:type="dxa"/>
          </w:tcPr>
          <w:p w:rsidR="002F73D1" w:rsidRDefault="002F73D1" w:rsidP="000544D1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Рез-т</w:t>
            </w:r>
          </w:p>
        </w:tc>
        <w:tc>
          <w:tcPr>
            <w:tcW w:w="568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 </w:t>
            </w:r>
          </w:p>
        </w:tc>
        <w:tc>
          <w:tcPr>
            <w:tcW w:w="731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731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731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731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731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731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731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731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732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732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732" w:type="dxa"/>
          </w:tcPr>
          <w:p w:rsidR="002F73D1" w:rsidRDefault="002F73D1" w:rsidP="000544D1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</w:tr>
    </w:tbl>
    <w:p w:rsidR="002F73D1" w:rsidRDefault="002F73D1" w:rsidP="002F73D1">
      <w:pPr>
        <w:spacing w:line="360" w:lineRule="auto"/>
        <w:rPr>
          <w:sz w:val="28"/>
        </w:rPr>
      </w:pPr>
    </w:p>
    <w:p w:rsidR="002F73D1" w:rsidRDefault="002F73D1" w:rsidP="002F73D1">
      <w:pPr>
        <w:spacing w:line="360" w:lineRule="auto"/>
        <w:rPr>
          <w:sz w:val="28"/>
        </w:rPr>
      </w:pPr>
      <w:r>
        <w:rPr>
          <w:sz w:val="28"/>
        </w:rPr>
        <w:t xml:space="preserve">Проведены испытания так же при 3 степени жесткости – счетчик работал исправно. </w:t>
      </w:r>
    </w:p>
    <w:p w:rsidR="002F73D1" w:rsidRDefault="002F73D1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2F73D1" w:rsidRPr="002F73D1" w:rsidRDefault="002F73D1" w:rsidP="002F73D1">
      <w:pPr>
        <w:spacing w:line="360" w:lineRule="auto"/>
        <w:rPr>
          <w:sz w:val="28"/>
        </w:rPr>
      </w:pPr>
      <w:r>
        <w:rPr>
          <w:sz w:val="28"/>
        </w:rPr>
        <w:lastRenderedPageBreak/>
        <w:t xml:space="preserve">Вывод: </w:t>
      </w:r>
      <w:bookmarkStart w:id="0" w:name="_GoBack"/>
      <w:bookmarkEnd w:id="0"/>
    </w:p>
    <w:p w:rsidR="004B31A6" w:rsidRPr="004B31A6" w:rsidRDefault="004B31A6" w:rsidP="004B31A6">
      <w:pPr>
        <w:pStyle w:val="a7"/>
        <w:spacing w:line="360" w:lineRule="auto"/>
        <w:ind w:left="1069"/>
        <w:rPr>
          <w:b/>
          <w:sz w:val="28"/>
        </w:rPr>
      </w:pPr>
    </w:p>
    <w:sectPr w:rsidR="004B31A6" w:rsidRPr="004B3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610CE"/>
    <w:multiLevelType w:val="hybridMultilevel"/>
    <w:tmpl w:val="324E4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F5CE7"/>
    <w:multiLevelType w:val="hybridMultilevel"/>
    <w:tmpl w:val="8E46A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E11B0"/>
    <w:multiLevelType w:val="hybridMultilevel"/>
    <w:tmpl w:val="6ED6A4A2"/>
    <w:lvl w:ilvl="0" w:tplc="53DEC17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B25"/>
    <w:rsid w:val="002F73D1"/>
    <w:rsid w:val="003A7069"/>
    <w:rsid w:val="004B31A6"/>
    <w:rsid w:val="00640803"/>
    <w:rsid w:val="00731991"/>
    <w:rsid w:val="00756417"/>
    <w:rsid w:val="007F05F9"/>
    <w:rsid w:val="00B52115"/>
    <w:rsid w:val="00D2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B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D24B25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D24B2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D24B25"/>
    <w:pPr>
      <w:jc w:val="center"/>
    </w:pPr>
    <w:rPr>
      <w:b/>
      <w:bCs/>
      <w:sz w:val="28"/>
      <w:szCs w:val="24"/>
    </w:rPr>
  </w:style>
  <w:style w:type="character" w:customStyle="1" w:styleId="a6">
    <w:name w:val="Название Знак"/>
    <w:basedOn w:val="a0"/>
    <w:link w:val="a5"/>
    <w:rsid w:val="00D24B2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D24B2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F73D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F73D1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39"/>
    <w:rsid w:val="002F7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B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D24B25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D24B2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D24B25"/>
    <w:pPr>
      <w:jc w:val="center"/>
    </w:pPr>
    <w:rPr>
      <w:b/>
      <w:bCs/>
      <w:sz w:val="28"/>
      <w:szCs w:val="24"/>
    </w:rPr>
  </w:style>
  <w:style w:type="character" w:customStyle="1" w:styleId="a6">
    <w:name w:val="Название Знак"/>
    <w:basedOn w:val="a0"/>
    <w:link w:val="a5"/>
    <w:rsid w:val="00D24B2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D24B2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F73D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F73D1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39"/>
    <w:rsid w:val="002F7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Mashka</dc:creator>
  <cp:keywords/>
  <dc:description/>
  <cp:lastModifiedBy>Дарья</cp:lastModifiedBy>
  <cp:revision>2</cp:revision>
  <dcterms:created xsi:type="dcterms:W3CDTF">2018-04-22T16:48:00Z</dcterms:created>
  <dcterms:modified xsi:type="dcterms:W3CDTF">2018-04-22T19:43:00Z</dcterms:modified>
</cp:coreProperties>
</file>