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5C6274"/>
    <w:p w:rsidR="005C6274" w:rsidRDefault="005C6274"/>
    <w:p w:rsidR="005C6274" w:rsidRPr="005C6274" w:rsidRDefault="005C6274" w:rsidP="005C627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«Тема 2.2. Сертификация информационных систем. </w:t>
      </w:r>
      <w:bookmarkStart w:id="0" w:name="_GoBack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Уровни качества программной продукции»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bookmarkEnd w:id="0"/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Цель получить полное представление о современных подходах к качеству ПО, роли сертификации и ключевых стандартах (ISO/IEC 25000).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Сертификация информационных систем и уровни качества ПО</w:t>
      </w: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 Введение: Почему качество и сертификация критически важны?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Компьютеры и программное обеспечение сегодня используются во всех сферах — от бизнеса до управления критической инфраструктурой. Ошибки в ПО могут привести не только к финансовым потерям, но и к угрозе безопасности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людей .</w:t>
      </w:r>
      <w:proofErr w:type="gramEnd"/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Ключевой тезис: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Разработка или выбор высококачественных систем имеет первостепенное значение. Всесторонняя спецификация и оценка качества — это ключевой фактор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успеха .</w:t>
      </w:r>
      <w:proofErr w:type="gramEnd"/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того чтобы говорить на одном языке о качестве, существуют международные стандарты. Основным документом, определяющим требования и оценку качества, является семейство стандартов 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ISO/IEC 25000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 Основные понятия: Качество, Стандартизация, Сертификация</w:t>
      </w: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2.1 Что такое качество программного обеспечения?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Согласно ГОСТ Р ИСО/МЭК 25000-2021, который идентичен международному стандарту ISO/IEC 25000:2014:</w:t>
      </w:r>
    </w:p>
    <w:p w:rsidR="005C6274" w:rsidRPr="005C6274" w:rsidRDefault="005C6274" w:rsidP="005C6274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Качество программного обеспечения</w:t>
      </w:r>
      <w:r w:rsidRPr="005C6274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 xml:space="preserve"> — это способность программного продукта при заданных условиях удовлетворять установленным или предполагаемым </w:t>
      </w:r>
      <w:proofErr w:type="gramStart"/>
      <w:r w:rsidRPr="005C6274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потребностям .</w:t>
      </w:r>
      <w:proofErr w:type="gramEnd"/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lastRenderedPageBreak/>
        <w:t>Простыми словами: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Это не только отсутствие ошибок, но и то, насколько продукт удобен, надежен и эффективен в реальной работе.</w:t>
      </w: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2.2 Что такое стандартизация?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Это деятельность по установлению правил и характеристик в целях их добровольного многократного использования. В России за это отвечает 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Росстандарт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(Федеральное агентство по техническому регулированию и метрологии</w:t>
      </w:r>
      <w:proofErr w:type="gram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.</w:t>
      </w:r>
      <w:proofErr w:type="gramEnd"/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2.3 Что такое сертификация?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Сертификация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это процедура подтверждения соответствия, с помощью которой независимая от производителя и потребителя организация удостоверяет в письменной форме, что продукция соответствует установленным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требованиям .</w:t>
      </w:r>
      <w:proofErr w:type="gramEnd"/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Цель сертификации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защитить потребителя от недобросовестности производителя и подтвердить заявленные характеристики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продукта .</w:t>
      </w:r>
      <w:proofErr w:type="gramEnd"/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3. Семейство стандартов ISO/IEC 25000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)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Старые стандарты (ISO/IEC 9126 по качеству и ISO/IEC 14598 по оценке) были противоречивы и заменены единой логически организованной серией 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Software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product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Requirements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and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Evaluation</w:t>
      </w:r>
      <w:proofErr w:type="spellEnd"/>
      <w:proofErr w:type="gram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.</w:t>
      </w:r>
      <w:proofErr w:type="gramEnd"/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3.1 Структура серии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(Разделы)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Серия стандартов состоит из нескольких взаимосвязанных разделов. Представьте себе этажерку или строительные блоки: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336"/>
        <w:gridCol w:w="5362"/>
      </w:tblGrid>
      <w:tr w:rsidR="005C6274" w:rsidRPr="005C6274" w:rsidTr="005C627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содержит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ISO/IEC 2500n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качеством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Модели, термины, общий справочник по всем стандартам серии 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ISO/IEC 2501n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Модели качества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характеристик качества (функциональность, надежность и т.д.) 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ISO/IEC 2502n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Измерение качества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и показатели для измерения характеристик качества 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ISO/IEC 2503n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Требования к качеству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 по определению требований к качеству 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ISO/IEC 2504n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качества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 по процессу оценки .</w:t>
            </w:r>
          </w:p>
        </w:tc>
      </w:tr>
    </w:tbl>
    <w:p w:rsidR="005C6274" w:rsidRPr="005C6274" w:rsidRDefault="005C6274" w:rsidP="005C6274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Важно:</w:t>
      </w:r>
      <w:r w:rsidRPr="005C6274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 Стандарт ISO/IEC 25000 не занимается управлением качеством процессов (это зона ISO 9000). Он фокусируется именно на </w:t>
      </w:r>
      <w:r w:rsidRPr="005C6274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 xml:space="preserve">качестве самого </w:t>
      </w:r>
      <w:proofErr w:type="gramStart"/>
      <w:r w:rsidRPr="005C6274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ru-RU"/>
        </w:rPr>
        <w:t>продукта</w:t>
      </w:r>
      <w:r w:rsidRPr="005C6274">
        <w:rPr>
          <w:rFonts w:ascii="Segoe UI" w:eastAsia="Times New Roman" w:hAnsi="Segoe UI" w:cs="Segoe UI"/>
          <w:color w:val="59636E"/>
          <w:sz w:val="24"/>
          <w:szCs w:val="24"/>
          <w:lang w:eastAsia="ru-RU"/>
        </w:rPr>
        <w:t> .</w:t>
      </w:r>
      <w:proofErr w:type="gramEnd"/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3.2 Модель качества (ISO 25010) — Уровни качества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Чтобы понять качество продукта,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предлагает рассматривать его с трех точек зрения или уровней:</w:t>
      </w:r>
    </w:p>
    <w:p w:rsidR="005C6274" w:rsidRPr="005C6274" w:rsidRDefault="005C6274" w:rsidP="005C627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Внутреннее качество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Internal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Оценивается на статическом продукте (коде, документации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.</w:t>
      </w:r>
      <w:proofErr w:type="gramEnd"/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Характеризует свойства самого исходного кода и архитектуры. Хорошее внутреннее качество — залог легкой поддержки и модификации.</w:t>
      </w:r>
    </w:p>
    <w:p w:rsidR="005C6274" w:rsidRPr="005C6274" w:rsidRDefault="005C6274" w:rsidP="005C627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Внешнее качество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External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Оценивается во время выполнения программы (в тестовой среде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.</w:t>
      </w:r>
      <w:proofErr w:type="gramEnd"/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Это поведение системы, которое видит пользователь при работе: скорость реакции, сбои, корректность выполнения функций.</w:t>
      </w:r>
    </w:p>
    <w:p w:rsidR="005C6274" w:rsidRPr="005C6274" w:rsidRDefault="005C6274" w:rsidP="005C627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Качество в использовании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in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Use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Оценивается в реальном контексте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использования .</w:t>
      </w:r>
      <w:proofErr w:type="gramEnd"/>
    </w:p>
    <w:p w:rsidR="005C6274" w:rsidRPr="005C6274" w:rsidRDefault="005C6274" w:rsidP="005C627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Мера того, насколько продукт помогает конкретному пользователю достичь конкретной цели с результативностью, продуктивностью и удовлетворенностью.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Эти три уровня связаны: плохое внутреннее качество почти всегда ведет к проблемам во внешнем качестве и качестве в использовании.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4. Характеристики качества ПО (по ISO 25010)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Стандарт определяет набор характеристик, которые можно измерить. Это и есть те самые параметры, которые сертифицируются.</w:t>
      </w:r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Функциональная пригодность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Functional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Suitability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Степень, в которой продукт соответствует заявленным функциям.</w:t>
      </w:r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Надежность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Reliability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Способность системы выполнять функции без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отказов .</w:t>
      </w:r>
      <w:proofErr w:type="gramEnd"/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Производительность и эффективность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Performance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Efficiency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Насколько быстро система работает при заданных ресурсах.</w:t>
      </w:r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Удобство использования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Usability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Насколько легко пользователю освоить и управлять системой.</w:t>
      </w:r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Безопасность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Security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Защита от несанкционированного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доступа .</w:t>
      </w:r>
      <w:proofErr w:type="gramEnd"/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Совместимость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Compatibility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Способность взаимодействовать с другими системами.</w:t>
      </w:r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Сопровождаемость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Maintainability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Насколько легко вносить изменения и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исправления .</w:t>
      </w:r>
      <w:proofErr w:type="gramEnd"/>
    </w:p>
    <w:p w:rsidR="005C6274" w:rsidRPr="005C6274" w:rsidRDefault="005C6274" w:rsidP="005C627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Переносимость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Portability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Способность переносить ПО из одного окружения в другое.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5. Практическая сертификация по ISO 25000</w:t>
      </w: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5.1 Типы сертификации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общем случае сертификация бывает двух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типов :</w:t>
      </w:r>
      <w:proofErr w:type="gramEnd"/>
    </w:p>
    <w:p w:rsidR="005C6274" w:rsidRPr="005C6274" w:rsidRDefault="005C6274" w:rsidP="005C62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Сертификация процессов производства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(как делали).</w:t>
      </w:r>
    </w:p>
    <w:p w:rsidR="005C6274" w:rsidRPr="005C6274" w:rsidRDefault="005C6274" w:rsidP="005C627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Сертификация продуктов производства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(что сделали). Стандарты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относятся к этому типу.</w:t>
      </w: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5.2 Обязательная и добровольная сертификация</w:t>
      </w:r>
    </w:p>
    <w:p w:rsidR="005C6274" w:rsidRPr="005C6274" w:rsidRDefault="005C6274" w:rsidP="005C62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Обязательная сертификация: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Требуется для ПО, используемого в критически важных сферах (оборона, атомная энергетика, безопасность). Регулируется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государством .</w:t>
      </w:r>
      <w:proofErr w:type="gramEnd"/>
    </w:p>
    <w:p w:rsidR="005C6274" w:rsidRPr="005C6274" w:rsidRDefault="005C6274" w:rsidP="005C627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Добровольная сертификация: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Проводится по инициативе разработчика. Повышает конкурентоспособность и доверие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заказчиков .</w:t>
      </w:r>
      <w:proofErr w:type="gramEnd"/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5.3 Процедура получения подтверждения соответствия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Conformity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Statement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)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Компания-разработчик может пройти аудит, чтобы получить 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Conformity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Statement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подтверждение того, что продукт соответствует стандартам серии ISO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25000 .</w:t>
      </w:r>
      <w:proofErr w:type="gramEnd"/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Процесс обычно включает:</w:t>
      </w:r>
    </w:p>
    <w:p w:rsidR="005C6274" w:rsidRPr="005C6274" w:rsidRDefault="005C6274" w:rsidP="005C627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Обучение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персонала.</w:t>
      </w:r>
    </w:p>
    <w:p w:rsidR="005C6274" w:rsidRPr="005C6274" w:rsidRDefault="005C6274" w:rsidP="005C627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Gap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-анализ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(оценка расхождений между текущим состоянием и требованиями стандарта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.</w:t>
      </w:r>
      <w:proofErr w:type="gramEnd"/>
    </w:p>
    <w:p w:rsidR="005C6274" w:rsidRPr="005C6274" w:rsidRDefault="005C6274" w:rsidP="005C627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Измерение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характеристик продукта с использованием метрик.</w:t>
      </w:r>
    </w:p>
    <w:p w:rsidR="005C6274" w:rsidRPr="005C6274" w:rsidRDefault="005C6274" w:rsidP="005C627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Выдача заключения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 соответствии.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Такая сертификация (часто на 3 года) дает заказчику уверенность, что функции ПО отвечают его ожиданиям, а данные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надежны .</w:t>
      </w:r>
      <w:proofErr w:type="gramEnd"/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6. Связь с другими стандартами и методологиями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Понимание места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экосистеме стандартов — признак профессиональной зрелости.</w:t>
      </w:r>
    </w:p>
    <w:p w:rsidR="005C6274" w:rsidRPr="005C6274" w:rsidRDefault="005C6274" w:rsidP="005C62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CMMI и SPICE (ISO 15504):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Оценивают зрелость </w:t>
      </w: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процессов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разработки.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дополняет их, оценивая качество самого </w:t>
      </w:r>
      <w:proofErr w:type="gramStart"/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продукта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.</w:t>
      </w:r>
      <w:proofErr w:type="gram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Вместе они закрывают полный цикл качества.</w:t>
      </w:r>
    </w:p>
    <w:p w:rsidR="005C6274" w:rsidRPr="005C6274" w:rsidRDefault="005C6274" w:rsidP="005C627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ITIL / COBIT: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Стандарты управления IT-услугами и IT-инфраструктурой.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дает метрики для продуктов, которыми эти службы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управляют .</w:t>
      </w:r>
      <w:proofErr w:type="gramEnd"/>
    </w:p>
    <w:p w:rsidR="005C6274" w:rsidRPr="005C6274" w:rsidRDefault="005C6274" w:rsidP="005C627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MISRA / CWE: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Стандарты безопасного кодирования для конкретных языков (C/C++) или перечни уязвимостей. Они работают на уровне внутреннего качества, дополняя высокоуровневые модели </w:t>
      </w:r>
      <w:proofErr w:type="spellStart"/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.</w:t>
      </w:r>
      <w:proofErr w:type="gramEnd"/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7. Запомнить:</w:t>
      </w:r>
    </w:p>
    <w:p w:rsidR="005C6274" w:rsidRPr="005C6274" w:rsidRDefault="005C6274" w:rsidP="005C627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Сертификация ИС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это подтверждение соответствия продукта требованиям стандартов.</w:t>
      </w:r>
    </w:p>
    <w:p w:rsidR="005C6274" w:rsidRPr="005C6274" w:rsidRDefault="005C6274" w:rsidP="005C627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Главный стандарт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семейство 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ISO/IEC 25000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SQuaRE</w:t>
      </w:r>
      <w:proofErr w:type="spellEnd"/>
      <w:proofErr w:type="gram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,</w:t>
      </w:r>
      <w:proofErr w:type="gram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пришедшее на смену ISO 9126 .</w:t>
      </w:r>
    </w:p>
    <w:p w:rsidR="005C6274" w:rsidRPr="005C6274" w:rsidRDefault="005C6274" w:rsidP="005C627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Уровни качества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делятся на внутреннее (код), внешнее (поведение) и качество в использовании (эффективность для пользователя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.</w:t>
      </w:r>
      <w:proofErr w:type="gramEnd"/>
    </w:p>
    <w:p w:rsidR="005C6274" w:rsidRPr="005C6274" w:rsidRDefault="005C6274" w:rsidP="005C627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Характеристики качества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(надежность, безопасность, удобство и др.) — это измеримые атрибуты, по которым оценивают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продукт .</w:t>
      </w:r>
      <w:proofErr w:type="gramEnd"/>
    </w:p>
    <w:p w:rsidR="005C6274" w:rsidRPr="005C6274" w:rsidRDefault="005C6274" w:rsidP="005C627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Цель сертификации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снизить риски, повысить доверие и конкурентоспособность. Для критических систем сертификация обязательна, для коммерческих — 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добровольна .</w:t>
      </w:r>
      <w:proofErr w:type="gramEnd"/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Вопросы для самопроверки:</w:t>
      </w:r>
    </w:p>
    <w:p w:rsidR="005C6274" w:rsidRPr="005C6274" w:rsidRDefault="005C6274" w:rsidP="005C62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Чем отличается внешнее качество от качества в использовании?</w:t>
      </w:r>
    </w:p>
    <w:p w:rsidR="005C6274" w:rsidRPr="005C6274" w:rsidRDefault="005C6274" w:rsidP="005C627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Какие разделы входят в структуру стандартов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5C6274" w:rsidRDefault="005C6274" w:rsidP="005C627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чем разница между сертификацией продукта (ISO 25000) и сертификацией процессов (CMMI)?</w:t>
      </w:r>
    </w:p>
    <w:p w:rsidR="005C6274" w:rsidRPr="005C6274" w:rsidRDefault="005C6274" w:rsidP="005C627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Ответы на вопросы для самопроверки по теме сертификации информационных систем и стандартов качества.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Чем отличается внешнее качество от качества в использовании?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Главное отличие заключается в 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контексте и условиях оценки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Если совсем просто: </w:t>
      </w: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внешнее качество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оценивается, когда программа работает в тестовой среде, а </w:t>
      </w: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качество в использовании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когда конкретный пользователь решает с её помощью конкретную реальную задачу.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Подробное сравнение:</w:t>
      </w:r>
    </w:p>
    <w:p w:rsidR="005C6274" w:rsidRPr="005C6274" w:rsidRDefault="005C6274" w:rsidP="005C6274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Внешнее качество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External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Когда оценивается: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Во время выполнения программы, но в контролируемых (тестовых) условиях. Это может быть лаборатория тестирования или среда, имитирующая реальную.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Что оценивается: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Поведение программной системы. Специалист (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тестировщик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проверяет, корректно ли работают функции, не падает ли система, укладывается ли время отклика в заданные рамки, корректно ли работает защита от несанкционированного доступа.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Кто оценивает: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Разработчики,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тестировщики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инженеры по качеству.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Вопрос, на который отвечает: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«Соответствует ли поведение программы заявленным техническим требованиям?» (Работает ли она так, как задумано?).</w:t>
      </w:r>
    </w:p>
    <w:p w:rsidR="005C6274" w:rsidRPr="005C6274" w:rsidRDefault="005C6274" w:rsidP="005C6274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Качество в использовании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in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Use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):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Когда оценивается: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proofErr w:type="gram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реальном контексте использования, когда конечный пользователь взаимодействует с системой для выполнения своих повседневных задач.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Что оценивается: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Не столько сама программа, сколько результат её применения. Оценивается, насколько эффективно, продуктивно и безопасно пользователь достигает своих целей, и насколько он удовлетворен работой.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Кто оценивает: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Конечные пользователи, заказчики.</w:t>
      </w:r>
    </w:p>
    <w:p w:rsidR="005C6274" w:rsidRPr="005C6274" w:rsidRDefault="005C6274" w:rsidP="005C627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Вопрос, на который отвечает: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«Помогает ли эта программа пользователю делать его работу лучше, быстрее и с большим удовольствием?» (Решает ли она реальные проблемы?).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Пример для наглядности: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Представьте программу для расчета налоговой декларации.</w:t>
      </w:r>
    </w:p>
    <w:p w:rsidR="005C6274" w:rsidRPr="005C6274" w:rsidRDefault="005C6274" w:rsidP="005C62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Внешнее качество: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Тестировщик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проверил 100 разных ситуаций, и программа ни разу не "упала", все формулы сработали верно, а отчет сформировался за 2 секунды. Внешнее качество отличное.</w:t>
      </w:r>
    </w:p>
    <w:p w:rsidR="005C6274" w:rsidRPr="005C6274" w:rsidRDefault="005C6274" w:rsidP="005C6274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Качество в использовании: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Бухгалтер Петр Иванович, который плохо видит и привык к старой программе, пытается сдать отчет. В новой программе он не может найти нужную кнопку, интерфейс ему не интуитивно понятен, и он потратил 3 часа вместо обычных 30 минут. Качество в использовании для Петра Ивановича — низкое.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Какие разделы входят в структуру стандартов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Структура стандартов 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ISO/IEC 25000 (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—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Software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product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Quality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Requirements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and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Evaluation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логически разделена на несколько основных разделов (групп). Их удобно представлять в виде "этажерки" или набора документов, каждый из которых отвечает за свою часть процесса управления качеством.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Основные разделы </w:t>
      </w:r>
      <w:proofErr w:type="spellStart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p w:rsidR="005C6274" w:rsidRPr="005C6274" w:rsidRDefault="005C6274" w:rsidP="005C627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ISO/IEC 2500n —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Управление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качеством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(Quality Management Division):</w:t>
      </w:r>
    </w:p>
    <w:p w:rsidR="005C6274" w:rsidRPr="005C6274" w:rsidRDefault="005C6274" w:rsidP="005C62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Что содержит: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Основополагающие стандарты. Здесь определяются общие термины, модели, справочные модели и руководства по использованию всей серии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SQuaRE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5C6274" w:rsidRPr="005C6274" w:rsidRDefault="005C6274" w:rsidP="005C627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ISO/IEC 2501n —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Модель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качества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(Quality Model Division):</w:t>
      </w:r>
    </w:p>
    <w:p w:rsidR="005C6274" w:rsidRPr="005C6274" w:rsidRDefault="005C6274" w:rsidP="005C62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Что содержит: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Подробные модели качества как для самого программного продукта, так и для данных. Именно здесь описаны характеристики и </w:t>
      </w:r>
      <w:proofErr w:type="spellStart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подхарактеристики</w:t>
      </w:r>
      <w:proofErr w:type="spellEnd"/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по которым мы оцениваем ПО (функциональная пригодность, надежность, безопасность и т.д.).</w:t>
      </w:r>
    </w:p>
    <w:p w:rsidR="005C6274" w:rsidRPr="005C6274" w:rsidRDefault="005C6274" w:rsidP="005C627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lastRenderedPageBreak/>
        <w:t xml:space="preserve">ISO/IEC 2502n —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Измерение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качества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(Quality Measurement Division):</w:t>
      </w:r>
    </w:p>
    <w:p w:rsidR="005C6274" w:rsidRPr="005C6274" w:rsidRDefault="005C6274" w:rsidP="005C62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Что содержит: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Практические инструменты — метрики и показатели. Этот раздел объясняет, </w:t>
      </w: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как именно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измерить характеристики, описанные в разделе 2501n. Содержит как сами метрики, так и руководство по их применению.</w:t>
      </w:r>
    </w:p>
    <w:p w:rsidR="005C6274" w:rsidRPr="005C6274" w:rsidRDefault="005C6274" w:rsidP="005C627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ISO/IEC 2503n —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Требования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качеству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(Quality Requirements Division):</w:t>
      </w:r>
    </w:p>
    <w:p w:rsidR="005C6274" w:rsidRPr="005C6274" w:rsidRDefault="005C6274" w:rsidP="005C62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Что содержит: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Руководство по тому, как правильно формулировать требования к качеству на основе моделей качества. Помогает заказчику и разработчику договориться о том, что такое "хорошо" еще до начала разработки.</w:t>
      </w:r>
    </w:p>
    <w:p w:rsidR="005C6274" w:rsidRPr="005C6274" w:rsidRDefault="005C6274" w:rsidP="005C627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ISO/IEC 2504n —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Оценка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качества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(Quality Evaluation Division):</w:t>
      </w:r>
    </w:p>
    <w:p w:rsidR="005C6274" w:rsidRPr="005C6274" w:rsidRDefault="005C6274" w:rsidP="005C6274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Что содержит: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Руководство по процессу оценки. Описывает, как планировать и проводить оценку качества продукта, какие этапы включает в себя этот процесс и как оформлять результаты.</w:t>
      </w:r>
    </w:p>
    <w:p w:rsidR="005C6274" w:rsidRPr="005C6274" w:rsidRDefault="005C6274" w:rsidP="005C627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6274" w:rsidRPr="005C6274" w:rsidRDefault="005C6274" w:rsidP="005C627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В чем разница между сертификацией продукта (ISO 25000) и сертификацией процессов (CMMI)?</w:t>
      </w:r>
    </w:p>
    <w:p w:rsidR="005C6274" w:rsidRPr="005C6274" w:rsidRDefault="005C6274" w:rsidP="005C627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Это принципиально разные объекты оценки. Проще всего запомнить так: 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CMMI смотрит, </w:t>
      </w:r>
      <w:r w:rsidRPr="005C6274">
        <w:rPr>
          <w:rFonts w:ascii="Segoe UI" w:eastAsia="Times New Roman" w:hAnsi="Segoe UI" w:cs="Segoe UI"/>
          <w:b/>
          <w:bCs/>
          <w:i/>
          <w:iCs/>
          <w:color w:val="1F2328"/>
          <w:sz w:val="24"/>
          <w:szCs w:val="24"/>
          <w:lang w:eastAsia="ru-RU"/>
        </w:rPr>
        <w:t>как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 делают, а ISO 25000 — </w:t>
      </w:r>
      <w:r w:rsidRPr="005C6274">
        <w:rPr>
          <w:rFonts w:ascii="Segoe UI" w:eastAsia="Times New Roman" w:hAnsi="Segoe UI" w:cs="Segoe UI"/>
          <w:b/>
          <w:bCs/>
          <w:i/>
          <w:iCs/>
          <w:color w:val="1F2328"/>
          <w:sz w:val="24"/>
          <w:szCs w:val="24"/>
          <w:lang w:eastAsia="ru-RU"/>
        </w:rPr>
        <w:t>что</w:t>
      </w: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 сделали.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254"/>
        <w:gridCol w:w="3346"/>
      </w:tblGrid>
      <w:tr w:rsidR="005C6274" w:rsidRPr="005C6274" w:rsidTr="005C6274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Сертификация процессов (CMMI)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Сертификация продукта (ISO 25000)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 оценки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Процессы создания.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Организация в целом, её инженерные и управленческие процессы (управление требованиями, планирование, тестирование и т.д.).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Продукт.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Конкретный программный продукт (или его версия).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Главный вопрос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«Насколько зрелы процессы компании? Может ли она </w:t>
            </w:r>
            <w:r w:rsidRPr="005C627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систематически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производить качественные продукты и управлять проектами?»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«Соответствует ли </w:t>
            </w:r>
            <w:r w:rsidRPr="005C627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этот конкретный продукт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установленным характеристикам качества (надежность, безопасность, удобство и т.д.)?»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дает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зрелости (</w:t>
            </w:r>
            <w:proofErr w:type="spellStart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Maturity</w:t>
            </w:r>
            <w:proofErr w:type="spellEnd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Level</w:t>
            </w:r>
            <w:proofErr w:type="spellEnd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компании (от 1 до 5). Это показатель того, насколько предсказуемо и эффективно работает компания.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Подтверждение соответствия (</w:t>
            </w:r>
            <w:proofErr w:type="spellStart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Conformity</w:t>
            </w:r>
            <w:proofErr w:type="spellEnd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Statement</w:t>
            </w:r>
            <w:proofErr w:type="spellEnd"/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для конкретного продукта. Документ, который говорит, что 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продукт прошел оценку по стандартам </w:t>
            </w:r>
            <w:proofErr w:type="spellStart"/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SQuaRE</w:t>
            </w:r>
            <w:proofErr w:type="spellEnd"/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Сфера применения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компания или отдел разработки. Сертифицируется организация.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Конкретный релиз или версия программы.</w:t>
            </w:r>
          </w:p>
        </w:tc>
      </w:tr>
      <w:tr w:rsidR="005C6274" w:rsidRPr="005C6274" w:rsidTr="005C6274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Аналогия из жизни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 </w:t>
            </w: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кухни ресторана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чистота, порядок, выверенные рецепты, квалификация поваров, свежесть продуктов на складе.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6274" w:rsidRPr="005C6274" w:rsidRDefault="005C6274" w:rsidP="005C6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 </w:t>
            </w:r>
            <w:r w:rsidRPr="005C6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готового блюда</w:t>
            </w:r>
            <w:r w:rsidRPr="005C62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проба на вкус, соответствие заявленному составу, температура подачи.</w:t>
            </w:r>
          </w:p>
        </w:tc>
      </w:tr>
    </w:tbl>
    <w:p w:rsidR="005C6274" w:rsidRPr="005C6274" w:rsidRDefault="005C6274" w:rsidP="005C62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C627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Взаимосвязь:</w:t>
      </w:r>
      <w:r w:rsidRPr="005C62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Хорошо отлаженные процессы (CMMI) с высокой вероятностью приводят к созданию качественных продуктов (ISO 25000). Но это не гарантия — даже в самой "зрелой" компании можно выпустить неудачный продукт. И наоборот, хороший продукт может быть сделан в компании с незрелыми процессами (хотя это скорее исключение и везение). Поэтому эти два подхода отлично дополняют друг друга.</w:t>
      </w:r>
    </w:p>
    <w:p w:rsidR="005C6274" w:rsidRDefault="005C6274"/>
    <w:sectPr w:rsidR="005C6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08EA"/>
    <w:multiLevelType w:val="multilevel"/>
    <w:tmpl w:val="5B9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5005"/>
    <w:multiLevelType w:val="multilevel"/>
    <w:tmpl w:val="4DD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07961"/>
    <w:multiLevelType w:val="multilevel"/>
    <w:tmpl w:val="9C2E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13493"/>
    <w:multiLevelType w:val="multilevel"/>
    <w:tmpl w:val="351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42428"/>
    <w:multiLevelType w:val="multilevel"/>
    <w:tmpl w:val="862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54EAE"/>
    <w:multiLevelType w:val="multilevel"/>
    <w:tmpl w:val="6A20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65891"/>
    <w:multiLevelType w:val="multilevel"/>
    <w:tmpl w:val="D85C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31EC8"/>
    <w:multiLevelType w:val="multilevel"/>
    <w:tmpl w:val="247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E3F2F"/>
    <w:multiLevelType w:val="multilevel"/>
    <w:tmpl w:val="560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F4E72"/>
    <w:multiLevelType w:val="multilevel"/>
    <w:tmpl w:val="86AA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F7052"/>
    <w:multiLevelType w:val="multilevel"/>
    <w:tmpl w:val="8E22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7"/>
  </w:num>
  <w:num w:numId="5">
    <w:abstractNumId w:val="9"/>
  </w:num>
  <w:num w:numId="6">
    <w:abstractNumId w:val="1"/>
  </w:num>
  <w:num w:numId="7">
    <w:abstractNumId w:val="2"/>
  </w:num>
  <w:num w:numId="8">
    <w:abstractNumId w:val="10"/>
  </w:num>
  <w:num w:numId="9">
    <w:abstractNumId w:val="3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274"/>
    <w:rsid w:val="005C6274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8FC9"/>
  <w15:chartTrackingRefBased/>
  <w15:docId w15:val="{C627E462-BE74-4ABC-9004-2A45EE8F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6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6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6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2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62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62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6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6274"/>
    <w:rPr>
      <w:b/>
      <w:bCs/>
    </w:rPr>
  </w:style>
  <w:style w:type="character" w:styleId="a5">
    <w:name w:val="Emphasis"/>
    <w:basedOn w:val="a0"/>
    <w:uiPriority w:val="20"/>
    <w:qFormat/>
    <w:rsid w:val="005C62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8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168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0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681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2026-03-05T06:01:00Z</dcterms:created>
  <dcterms:modified xsi:type="dcterms:W3CDTF">2026-03-05T06:04:00Z</dcterms:modified>
</cp:coreProperties>
</file>