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225" w:line="450" w:lineRule="atLeast"/>
        <w:shd w:val="clear" w:color="auto" w:fill="ffffff"/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  <w14:ligatures w14:val="none"/>
        </w:rPr>
        <w:outlineLvl w:val="0"/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  <w14:ligatures w14:val="none"/>
        </w:rPr>
        <w:t xml:space="preserve">Скрипт на старт!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  <w14:ligatures w14:val="none"/>
        </w:rPr>
      </w:r>
    </w:p>
    <w:p>
      <w:pPr>
        <w:spacing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Кекс взял несколько заказов от интернет-магазинов и собирается заглянуть к вам в ближайшее время, чтобы раздать задачи. Пока Босс в пути, разберёмся, как подключать скрипты на страницу.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До этого мы писали программы, не связанные с интерфейсом сайта. В интернет-магазине такое не пройдёт, здесь надо манипулировать элементами на странице. Чтобы это сделать, надо грамотно подключить свой код.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Скрипты подключаются к странице с помощью тега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script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двумя способами: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  <w:lang w:eastAsia="ru-RU"/>
          <w14:ligatures w14:val="none"/>
        </w:rPr>
        <w:t xml:space="preserve">Инлайновый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  <w:lang w:eastAsia="ru-RU"/>
          <w14:ligatures w14:val="none"/>
        </w:rPr>
        <w:t xml:space="preserve"> код.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Код пишется внутри тега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script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&lt;body&gt;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  …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  &lt;script&gt;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console.log(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'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Я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 —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инлайновый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скрипт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');&lt;/script&gt;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&lt;/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body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  <w:lang w:eastAsia="ru-RU"/>
          <w14:ligatures w14:val="none"/>
        </w:rPr>
        <w:t xml:space="preserve">Внешний файл с кодом.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Тегу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script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добавляется атрибут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src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, в котором указывается путь до файла со скриптом.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&lt;body&gt;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  …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  &lt;script 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src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="script.js"&gt;&lt;/script&gt;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&lt;/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body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Обратите внимание, что эти два способа не сочетаются друг с другом. Если у тега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script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указан атрибут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src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, 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инлайновый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 код игнорируется и не выполняется, поэтому он должен находиться в другом теге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script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&lt;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body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 …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 </w:t>
      </w:r>
      <w:r>
        <w:rPr>
          <w:rFonts w:ascii="Ubuntu Mono" w:hAnsi="Ubuntu Mono" w:eastAsia="Times New Roman" w:cs="Courier New"/>
          <w:i/>
          <w:iCs/>
          <w:color w:val="333333"/>
          <w:sz w:val="24"/>
          <w:szCs w:val="24"/>
          <w:lang w:eastAsia="ru-RU"/>
          <w14:ligatures w14:val="none"/>
        </w:rPr>
        <w:t xml:space="preserve">&lt;!--</w:t>
      </w:r>
      <w:r>
        <w:rPr>
          <w:rFonts w:ascii="Ubuntu Mono" w:hAnsi="Ubuntu Mono" w:eastAsia="Times New Roman" w:cs="Courier New"/>
          <w:i/>
          <w:iCs/>
          <w:color w:val="333333"/>
          <w:sz w:val="24"/>
          <w:szCs w:val="24"/>
          <w:lang w:eastAsia="ru-RU"/>
          <w14:ligatures w14:val="none"/>
        </w:rPr>
        <w:t xml:space="preserve"> </w:t>
      </w:r>
      <w:r>
        <w:rPr>
          <w:rFonts w:ascii="Ubuntu Mono" w:hAnsi="Ubuntu Mono" w:eastAsia="Times New Roman" w:cs="Courier New"/>
          <w:i/>
          <w:iCs/>
          <w:color w:val="333333"/>
          <w:sz w:val="24"/>
          <w:szCs w:val="24"/>
          <w:lang w:eastAsia="ru-RU"/>
          <w14:ligatures w14:val="none"/>
        </w:rPr>
        <w:t xml:space="preserve">Инлайновый</w:t>
      </w:r>
      <w:r>
        <w:rPr>
          <w:rFonts w:ascii="Ubuntu Mono" w:hAnsi="Ubuntu Mono" w:eastAsia="Times New Roman" w:cs="Courier New"/>
          <w:i/>
          <w:iCs/>
          <w:color w:val="333333"/>
          <w:sz w:val="24"/>
          <w:szCs w:val="24"/>
          <w:lang w:eastAsia="ru-RU"/>
          <w14:ligatures w14:val="none"/>
        </w:rPr>
        <w:t xml:space="preserve"> скрипт не сможет рассказать о себе --&gt;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 &lt;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script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src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="script.js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"&gt;console.log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('Я —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инлайновый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скрипт');&lt;/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script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 </w:t>
      </w:r>
      <w:r>
        <w:rPr>
          <w:rFonts w:ascii="Ubuntu Mono" w:hAnsi="Ubuntu Mono" w:eastAsia="Times New Roman" w:cs="Courier New"/>
          <w:i/>
          <w:iCs/>
          <w:color w:val="333333"/>
          <w:sz w:val="24"/>
          <w:szCs w:val="24"/>
          <w:lang w:eastAsia="ru-RU"/>
          <w14:ligatures w14:val="none"/>
        </w:rPr>
        <w:t xml:space="preserve">&lt;!--</w:t>
      </w:r>
      <w:r>
        <w:rPr>
          <w:rFonts w:ascii="Ubuntu Mono" w:hAnsi="Ubuntu Mono" w:eastAsia="Times New Roman" w:cs="Courier New"/>
          <w:i/>
          <w:iCs/>
          <w:color w:val="333333"/>
          <w:sz w:val="24"/>
          <w:szCs w:val="24"/>
          <w:lang w:eastAsia="ru-RU"/>
          <w14:ligatures w14:val="none"/>
        </w:rPr>
        <w:t xml:space="preserve"> Вся консоль внимает </w:t>
      </w:r>
      <w:r>
        <w:rPr>
          <w:rFonts w:ascii="Ubuntu Mono" w:hAnsi="Ubuntu Mono" w:eastAsia="Times New Roman" w:cs="Courier New"/>
          <w:i/>
          <w:iCs/>
          <w:color w:val="333333"/>
          <w:sz w:val="24"/>
          <w:szCs w:val="24"/>
          <w:lang w:eastAsia="ru-RU"/>
          <w14:ligatures w14:val="none"/>
        </w:rPr>
        <w:t xml:space="preserve">инлайновому</w:t>
      </w:r>
      <w:r>
        <w:rPr>
          <w:rFonts w:ascii="Ubuntu Mono" w:hAnsi="Ubuntu Mono" w:eastAsia="Times New Roman" w:cs="Courier New"/>
          <w:i/>
          <w:iCs/>
          <w:color w:val="333333"/>
          <w:sz w:val="24"/>
          <w:szCs w:val="24"/>
          <w:lang w:eastAsia="ru-RU"/>
          <w14:ligatures w14:val="none"/>
        </w:rPr>
        <w:t xml:space="preserve"> скрипту --&gt;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 &lt;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script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src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="script.js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"&gt;&lt;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/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script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 &lt;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script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console.log(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'Я —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инлайновый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скрипт');&lt;/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script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&lt;/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body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&gt;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Скрипты выполняются по мере подключения на страницу. Если за тегом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script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находится разметка, она не 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отрисуется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 пока не выполнится скрипт (в случае с 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инлайновым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 кодом) или пока он не 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скачается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 с внешнего ресурса и не будет выполнен (при подключении внешнего файла).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Поэтому мы будем подключать скрипт перед закрывающим тегом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body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— так мы будем уверены, что вся разметка отобразилась на странице и с ней можно работать.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0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Чтобы лучше понимать, что будет происходить дальше, рекомендуем пройти </w:t>
      </w:r>
      <w:hyperlink r:id="rId8" w:tooltip="https://htmlacademy.ru/courses/basic-html-css" w:history="1">
        <w:r>
          <w:rPr>
            <w:rFonts w:ascii="Arial" w:hAnsi="Arial" w:eastAsia="Times New Roman" w:cs="Arial"/>
            <w:color w:val="3527b6"/>
            <w:sz w:val="24"/>
            <w:szCs w:val="24"/>
            <w:u w:val="single"/>
            <w:lang w:eastAsia="ru-RU"/>
            <w14:ligatures w14:val="none"/>
          </w:rPr>
          <w:t xml:space="preserve">тренажёр по HTML и CSS</w:t>
        </w:r>
      </w:hyperlink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r/>
      <w:r/>
    </w:p>
    <w:p>
      <w:pPr>
        <w:rPr>
          <w:lang w:val="en-US"/>
        </w:rPr>
      </w:pPr>
      <w:r>
        <w:rPr>
          <w:lang w:val="en-US"/>
        </w:rPr>
        <w:t xml:space="preserve">&lt;!DOCTYPE html&gt;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&lt;html lang="</w:t>
      </w:r>
      <w:r>
        <w:rPr>
          <w:lang w:val="en-US"/>
        </w:rPr>
        <w:t xml:space="preserve">ru</w:t>
      </w:r>
      <w:r>
        <w:rPr>
          <w:lang w:val="en-US"/>
        </w:rPr>
        <w:t xml:space="preserve">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&lt;head&gt;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&lt;meta charset="utf-8"&gt;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&lt;title&gt;</w:t>
      </w:r>
      <w:r>
        <w:t xml:space="preserve">Каталог</w:t>
      </w:r>
      <w:r>
        <w:rPr>
          <w:lang w:val="en-US"/>
        </w:rPr>
        <w:t xml:space="preserve"> | </w:t>
      </w:r>
      <w:r>
        <w:t xml:space="preserve">Техномарт</w:t>
      </w:r>
      <w:r>
        <w:rPr>
          <w:lang w:val="en-US"/>
        </w:rPr>
        <w:t xml:space="preserve">&lt;/title&gt;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&lt;link </w:t>
      </w:r>
      <w:r>
        <w:rPr>
          <w:lang w:val="en-US"/>
        </w:rPr>
        <w:t xml:space="preserve">rel</w:t>
      </w:r>
      <w:r>
        <w:rPr>
          <w:lang w:val="en-US"/>
        </w:rPr>
        <w:t xml:space="preserve">="stylesheet" </w:t>
      </w:r>
      <w:r>
        <w:rPr>
          <w:lang w:val="en-US"/>
        </w:rPr>
        <w:t xml:space="preserve">href</w:t>
      </w:r>
      <w:r>
        <w:rPr>
          <w:lang w:val="en-US"/>
        </w:rPr>
        <w:t xml:space="preserve">="</w:t>
      </w:r>
      <w:r>
        <w:rPr>
          <w:lang w:val="en-US"/>
        </w:rPr>
        <w:t xml:space="preserve">technomart</w:t>
      </w:r>
      <w:r>
        <w:rPr>
          <w:lang w:val="en-US"/>
        </w:rPr>
        <w:t xml:space="preserve">/setting.css"&gt;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&lt;link </w:t>
      </w:r>
      <w:r>
        <w:rPr>
          <w:lang w:val="en-US"/>
        </w:rPr>
        <w:t xml:space="preserve">rel</w:t>
      </w:r>
      <w:r>
        <w:rPr>
          <w:lang w:val="en-US"/>
        </w:rPr>
        <w:t xml:space="preserve">="stylesheet" </w:t>
      </w:r>
      <w:r>
        <w:rPr>
          <w:lang w:val="en-US"/>
        </w:rPr>
        <w:t xml:space="preserve">href</w:t>
      </w:r>
      <w:r>
        <w:rPr>
          <w:lang w:val="en-US"/>
        </w:rPr>
        <w:t xml:space="preserve">="style.css"&gt;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&lt;/head&gt;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&lt;body&gt;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&lt;</w:t>
      </w:r>
      <w:r>
        <w:rPr>
          <w:lang w:val="en-US"/>
        </w:rPr>
        <w:t xml:space="preserve">ul</w:t>
      </w:r>
      <w:r>
        <w:rPr>
          <w:lang w:val="en-US"/>
        </w:rPr>
        <w:t xml:space="preserve"> class="products"&gt;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&lt;li class="product"&gt;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&lt;h2 class="</w:t>
      </w:r>
      <w:r>
        <w:rPr>
          <w:lang w:val="en-US"/>
        </w:rPr>
        <w:t xml:space="preserve">product__title</w:t>
      </w:r>
      <w:r>
        <w:rPr>
          <w:lang w:val="en-US"/>
        </w:rPr>
        <w:t xml:space="preserve">"&gt;</w:t>
      </w:r>
      <w:r>
        <w:t xml:space="preserve">Пассатижи</w:t>
      </w:r>
      <w:r>
        <w:rPr>
          <w:lang w:val="en-US"/>
        </w:rPr>
        <w:t xml:space="preserve"> «</w:t>
      </w:r>
      <w:r>
        <w:t xml:space="preserve">Суперхват</w:t>
      </w:r>
      <w:r>
        <w:rPr>
          <w:lang w:val="en-US"/>
        </w:rPr>
        <w:t xml:space="preserve">»&lt;/h2&gt;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</w:t>
      </w:r>
      <w:r>
        <w:rPr>
          <w:lang w:val="en-US"/>
        </w:rPr>
        <w:t xml:space="preserve">img</w:t>
      </w:r>
      <w:r>
        <w:rPr>
          <w:lang w:val="en-US"/>
        </w:rPr>
        <w:t xml:space="preserve"> class="</w:t>
      </w:r>
      <w:r>
        <w:rPr>
          <w:lang w:val="en-US"/>
        </w:rPr>
        <w:t xml:space="preserve">product__image</w:t>
      </w:r>
      <w:r>
        <w:rPr>
          <w:lang w:val="en-US"/>
        </w:rPr>
        <w:t xml:space="preserve">" </w:t>
      </w:r>
      <w:r>
        <w:rPr>
          <w:lang w:val="en-US"/>
        </w:rPr>
        <w:t xml:space="preserve">src</w:t>
      </w:r>
      <w:r>
        <w:rPr>
          <w:lang w:val="en-US"/>
        </w:rPr>
        <w:t xml:space="preserve">="</w:t>
      </w:r>
      <w:r>
        <w:rPr>
          <w:lang w:val="en-US"/>
        </w:rPr>
        <w:t xml:space="preserve">technomart</w:t>
      </w:r>
      <w:r>
        <w:rPr>
          <w:lang w:val="en-US"/>
        </w:rPr>
        <w:t xml:space="preserve">/good-1.jpg" width="200" height="150" alt="</w:t>
      </w:r>
      <w:r>
        <w:t xml:space="preserve">Пассатижи</w:t>
      </w:r>
      <w:r>
        <w:rPr>
          <w:lang w:val="en-US"/>
        </w:rPr>
        <w:t xml:space="preserve"> «</w:t>
      </w:r>
      <w:r>
        <w:t xml:space="preserve">Суперхват</w:t>
      </w:r>
      <w:r>
        <w:rPr>
          <w:lang w:val="en-US"/>
        </w:rPr>
        <w:t xml:space="preserve">»"&gt;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&lt;p class="</w:t>
      </w:r>
      <w:r>
        <w:rPr>
          <w:lang w:val="en-US"/>
        </w:rPr>
        <w:t xml:space="preserve">product__price</w:t>
      </w:r>
      <w:r>
        <w:rPr>
          <w:lang w:val="en-US"/>
        </w:rPr>
        <w:t xml:space="preserve">"&gt;800 ₽&lt;/p&gt;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&lt;/li&gt;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&lt;li class="product"&gt;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&lt;h2 class="</w:t>
      </w:r>
      <w:r>
        <w:rPr>
          <w:lang w:val="en-US"/>
        </w:rPr>
        <w:t xml:space="preserve">product__title</w:t>
      </w:r>
      <w:r>
        <w:rPr>
          <w:lang w:val="en-US"/>
        </w:rPr>
        <w:t xml:space="preserve">"&gt;</w:t>
      </w:r>
      <w:r>
        <w:t xml:space="preserve">Отвёртка</w:t>
      </w:r>
      <w:r>
        <w:rPr>
          <w:lang w:val="en-US"/>
        </w:rPr>
        <w:t xml:space="preserve"> «</w:t>
      </w:r>
      <w:r>
        <w:t xml:space="preserve">Буравочка</w:t>
      </w:r>
      <w:r>
        <w:rPr>
          <w:lang w:val="en-US"/>
        </w:rPr>
        <w:t xml:space="preserve">»&lt;/h2&gt;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</w:t>
      </w:r>
      <w:r>
        <w:rPr>
          <w:lang w:val="en-US"/>
        </w:rPr>
        <w:t xml:space="preserve">img</w:t>
      </w:r>
      <w:r>
        <w:rPr>
          <w:lang w:val="en-US"/>
        </w:rPr>
        <w:t xml:space="preserve"> class="</w:t>
      </w:r>
      <w:r>
        <w:rPr>
          <w:lang w:val="en-US"/>
        </w:rPr>
        <w:t xml:space="preserve">product__image</w:t>
      </w:r>
      <w:r>
        <w:rPr>
          <w:lang w:val="en-US"/>
        </w:rPr>
        <w:t xml:space="preserve">" </w:t>
      </w:r>
      <w:r>
        <w:rPr>
          <w:lang w:val="en-US"/>
        </w:rPr>
        <w:t xml:space="preserve">src</w:t>
      </w:r>
      <w:r>
        <w:rPr>
          <w:lang w:val="en-US"/>
        </w:rPr>
        <w:t xml:space="preserve">="</w:t>
      </w:r>
      <w:r>
        <w:rPr>
          <w:lang w:val="en-US"/>
        </w:rPr>
        <w:t xml:space="preserve">technomart</w:t>
      </w:r>
      <w:r>
        <w:rPr>
          <w:lang w:val="en-US"/>
        </w:rPr>
        <w:t xml:space="preserve">/good-2.jpg" width="200" height="150" alt="</w:t>
      </w:r>
      <w:r>
        <w:t xml:space="preserve">Отвёртка</w:t>
      </w:r>
      <w:r>
        <w:rPr>
          <w:lang w:val="en-US"/>
        </w:rPr>
        <w:t xml:space="preserve"> «</w:t>
      </w:r>
      <w:r>
        <w:t xml:space="preserve">Буравочка</w:t>
      </w:r>
      <w:r>
        <w:rPr>
          <w:lang w:val="en-US"/>
        </w:rPr>
        <w:t xml:space="preserve">»"&gt;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&lt;p class="</w:t>
      </w:r>
      <w:r>
        <w:rPr>
          <w:lang w:val="en-US"/>
        </w:rPr>
        <w:t xml:space="preserve">product__price</w:t>
      </w:r>
      <w:r>
        <w:rPr>
          <w:lang w:val="en-US"/>
        </w:rPr>
        <w:t xml:space="preserve">"&gt;550 ₽&lt;/p&gt;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&lt;/li&gt;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&lt;li class="product"&gt;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&lt;h2 class="</w:t>
      </w:r>
      <w:r>
        <w:rPr>
          <w:lang w:val="en-US"/>
        </w:rPr>
        <w:t xml:space="preserve">product__title</w:t>
      </w:r>
      <w:r>
        <w:rPr>
          <w:lang w:val="en-US"/>
        </w:rPr>
        <w:t xml:space="preserve">"&gt;</w:t>
      </w:r>
      <w:r>
        <w:t xml:space="preserve">Плоскогубцы</w:t>
      </w:r>
      <w:r>
        <w:rPr>
          <w:lang w:val="en-US"/>
        </w:rPr>
        <w:t xml:space="preserve"> «</w:t>
      </w:r>
      <w:r>
        <w:t xml:space="preserve">Коперник</w:t>
      </w:r>
      <w:r>
        <w:rPr>
          <w:lang w:val="en-US"/>
        </w:rPr>
        <w:t xml:space="preserve">»&lt;/h2&gt;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</w:t>
      </w:r>
      <w:r>
        <w:rPr>
          <w:lang w:val="en-US"/>
        </w:rPr>
        <w:t xml:space="preserve">img</w:t>
      </w:r>
      <w:r>
        <w:rPr>
          <w:lang w:val="en-US"/>
        </w:rPr>
        <w:t xml:space="preserve"> class="</w:t>
      </w:r>
      <w:r>
        <w:rPr>
          <w:lang w:val="en-US"/>
        </w:rPr>
        <w:t xml:space="preserve">product__image</w:t>
      </w:r>
      <w:r>
        <w:rPr>
          <w:lang w:val="en-US"/>
        </w:rPr>
        <w:t xml:space="preserve">" </w:t>
      </w:r>
      <w:r>
        <w:rPr>
          <w:lang w:val="en-US"/>
        </w:rPr>
        <w:t xml:space="preserve">src</w:t>
      </w:r>
      <w:r>
        <w:rPr>
          <w:lang w:val="en-US"/>
        </w:rPr>
        <w:t xml:space="preserve">="</w:t>
      </w:r>
      <w:r>
        <w:rPr>
          <w:lang w:val="en-US"/>
        </w:rPr>
        <w:t xml:space="preserve">technomart</w:t>
      </w:r>
      <w:r>
        <w:rPr>
          <w:lang w:val="en-US"/>
        </w:rPr>
        <w:t xml:space="preserve">/good-3.jpg" width="200" height="150" alt="</w:t>
      </w:r>
      <w:r>
        <w:t xml:space="preserve">Плоскогубцы</w:t>
      </w:r>
      <w:r>
        <w:rPr>
          <w:lang w:val="en-US"/>
        </w:rPr>
        <w:t xml:space="preserve"> «</w:t>
      </w:r>
      <w:r>
        <w:t xml:space="preserve">Коперник</w:t>
      </w:r>
      <w:r>
        <w:rPr>
          <w:lang w:val="en-US"/>
        </w:rPr>
        <w:t xml:space="preserve">»"&gt;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&lt;p class="</w:t>
      </w:r>
      <w:r>
        <w:rPr>
          <w:lang w:val="en-US"/>
        </w:rPr>
        <w:t xml:space="preserve">product__price</w:t>
      </w:r>
      <w:r>
        <w:rPr>
          <w:lang w:val="en-US"/>
        </w:rPr>
        <w:t xml:space="preserve">"&gt;1 350 ₽&lt;/p&gt;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&lt;/li&gt;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&lt;li class="product"&gt;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&lt;h2 class="</w:t>
      </w:r>
      <w:r>
        <w:rPr>
          <w:lang w:val="en-US"/>
        </w:rPr>
        <w:t xml:space="preserve">product__title</w:t>
      </w:r>
      <w:r>
        <w:rPr>
          <w:lang w:val="en-US"/>
        </w:rPr>
        <w:t xml:space="preserve">"&gt;</w:t>
      </w:r>
      <w:r>
        <w:t xml:space="preserve">Перфоратор</w:t>
      </w:r>
      <w:r>
        <w:rPr>
          <w:lang w:val="en-US"/>
        </w:rPr>
        <w:t xml:space="preserve"> «</w:t>
      </w:r>
      <w:r>
        <w:t xml:space="preserve">Привет</w:t>
      </w:r>
      <w:r>
        <w:rPr>
          <w:lang w:val="en-US"/>
        </w:rPr>
        <w:t xml:space="preserve">, </w:t>
      </w:r>
      <w:r>
        <w:t xml:space="preserve">сосед</w:t>
      </w:r>
      <w:r>
        <w:rPr>
          <w:lang w:val="en-US"/>
        </w:rPr>
        <w:t xml:space="preserve">!»</w:t>
      </w:r>
      <w:r>
        <w:rPr>
          <w:lang w:val="en-US"/>
        </w:rPr>
        <w:t xml:space="preserve">&lt;/h2&gt;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</w:t>
      </w:r>
      <w:r>
        <w:rPr>
          <w:lang w:val="en-US"/>
        </w:rPr>
        <w:t xml:space="preserve">img</w:t>
      </w:r>
      <w:r>
        <w:rPr>
          <w:lang w:val="en-US"/>
        </w:rPr>
        <w:t xml:space="preserve"> class="</w:t>
      </w:r>
      <w:r>
        <w:rPr>
          <w:lang w:val="en-US"/>
        </w:rPr>
        <w:t xml:space="preserve">product__image</w:t>
      </w:r>
      <w:r>
        <w:rPr>
          <w:lang w:val="en-US"/>
        </w:rPr>
        <w:t xml:space="preserve">" </w:t>
      </w:r>
      <w:r>
        <w:rPr>
          <w:lang w:val="en-US"/>
        </w:rPr>
        <w:t xml:space="preserve">src</w:t>
      </w:r>
      <w:r>
        <w:rPr>
          <w:lang w:val="en-US"/>
        </w:rPr>
        <w:t xml:space="preserve">="</w:t>
      </w:r>
      <w:r>
        <w:rPr>
          <w:lang w:val="en-US"/>
        </w:rPr>
        <w:t xml:space="preserve">technomart</w:t>
      </w:r>
      <w:r>
        <w:rPr>
          <w:lang w:val="en-US"/>
        </w:rPr>
        <w:t xml:space="preserve">/good-4.jpg" width="200" height="150" alt="</w:t>
      </w:r>
      <w:r>
        <w:t xml:space="preserve">Перфоратор</w:t>
      </w:r>
      <w:r>
        <w:rPr>
          <w:lang w:val="en-US"/>
        </w:rPr>
        <w:t xml:space="preserve"> «</w:t>
      </w:r>
      <w:r>
        <w:t xml:space="preserve">Привет</w:t>
      </w:r>
      <w:r>
        <w:rPr>
          <w:lang w:val="en-US"/>
        </w:rPr>
        <w:t xml:space="preserve">, </w:t>
      </w:r>
      <w:r>
        <w:t xml:space="preserve">сосед</w:t>
      </w:r>
      <w:r>
        <w:rPr>
          <w:lang w:val="en-US"/>
        </w:rPr>
        <w:t xml:space="preserve">!»</w:t>
      </w:r>
      <w:r>
        <w:rPr>
          <w:lang w:val="en-US"/>
        </w:rPr>
        <w:t xml:space="preserve">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&lt;p class="</w:t>
      </w:r>
      <w:r>
        <w:rPr>
          <w:lang w:val="en-US"/>
        </w:rPr>
        <w:t xml:space="preserve">product__price</w:t>
      </w:r>
      <w:r>
        <w:rPr>
          <w:lang w:val="en-US"/>
        </w:rPr>
        <w:t xml:space="preserve">"&gt;7 500 ₽&lt;/p&gt;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&lt;/li&gt;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&lt;li class="product"&gt;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&lt;h2 class="</w:t>
      </w:r>
      <w:r>
        <w:rPr>
          <w:lang w:val="en-US"/>
        </w:rPr>
        <w:t xml:space="preserve">product__title</w:t>
      </w:r>
      <w:r>
        <w:rPr>
          <w:lang w:val="en-US"/>
        </w:rPr>
        <w:t xml:space="preserve">"&gt;</w:t>
      </w:r>
      <w:r>
        <w:t xml:space="preserve">Молоток</w:t>
      </w:r>
      <w:r>
        <w:rPr>
          <w:lang w:val="en-US"/>
        </w:rPr>
        <w:t xml:space="preserve"> «</w:t>
      </w:r>
      <w:r>
        <w:t xml:space="preserve">Мьёльнир</w:t>
      </w:r>
      <w:r>
        <w:rPr>
          <w:lang w:val="en-US"/>
        </w:rPr>
        <w:t xml:space="preserve">»&lt;/h2&gt;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</w:t>
      </w:r>
      <w:r>
        <w:rPr>
          <w:lang w:val="en-US"/>
        </w:rPr>
        <w:t xml:space="preserve">img</w:t>
      </w:r>
      <w:r>
        <w:rPr>
          <w:lang w:val="en-US"/>
        </w:rPr>
        <w:t xml:space="preserve"> class="</w:t>
      </w:r>
      <w:r>
        <w:rPr>
          <w:lang w:val="en-US"/>
        </w:rPr>
        <w:t xml:space="preserve">product__image</w:t>
      </w:r>
      <w:r>
        <w:rPr>
          <w:lang w:val="en-US"/>
        </w:rPr>
        <w:t xml:space="preserve">" </w:t>
      </w:r>
      <w:r>
        <w:rPr>
          <w:lang w:val="en-US"/>
        </w:rPr>
        <w:t xml:space="preserve">src</w:t>
      </w:r>
      <w:r>
        <w:rPr>
          <w:lang w:val="en-US"/>
        </w:rPr>
        <w:t xml:space="preserve">="</w:t>
      </w:r>
      <w:r>
        <w:rPr>
          <w:lang w:val="en-US"/>
        </w:rPr>
        <w:t xml:space="preserve">technomart</w:t>
      </w:r>
      <w:r>
        <w:rPr>
          <w:lang w:val="en-US"/>
        </w:rPr>
        <w:t xml:space="preserve">/good-5.jpg" width="200" height="150" alt="</w:t>
      </w:r>
      <w:r>
        <w:t xml:space="preserve">Молоток</w:t>
      </w:r>
      <w:r>
        <w:rPr>
          <w:lang w:val="en-US"/>
        </w:rPr>
        <w:t xml:space="preserve"> «</w:t>
      </w:r>
      <w:r>
        <w:t xml:space="preserve">Мьёльнир</w:t>
      </w:r>
      <w:r>
        <w:rPr>
          <w:lang w:val="en-US"/>
        </w:rPr>
        <w:t xml:space="preserve">»"&gt;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&lt;p class="</w:t>
      </w:r>
      <w:r>
        <w:rPr>
          <w:lang w:val="en-US"/>
        </w:rPr>
        <w:t xml:space="preserve">product__price</w:t>
      </w:r>
      <w:r>
        <w:rPr>
          <w:lang w:val="en-US"/>
        </w:rPr>
        <w:t xml:space="preserve">"&gt;2 000 ₽&lt;/p&gt;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&lt;/li&gt;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&lt;/</w:t>
      </w:r>
      <w:r>
        <w:rPr>
          <w:lang w:val="en-US"/>
        </w:rPr>
        <w:t xml:space="preserve">ul</w:t>
      </w:r>
      <w:r>
        <w:rPr>
          <w:lang w:val="en-US"/>
        </w:rPr>
        <w:t xml:space="preserve">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&lt;script </w:t>
      </w:r>
      <w:r>
        <w:rPr>
          <w:lang w:val="en-US"/>
        </w:rPr>
        <w:t xml:space="preserve">src</w:t>
      </w:r>
      <w:r>
        <w:rPr>
          <w:lang w:val="en-US"/>
        </w:rPr>
        <w:t xml:space="preserve">="script.js"&gt;&lt;/script&gt;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&lt;/body&gt;</w:t>
      </w:r>
      <w:r>
        <w:rPr>
          <w:lang w:val="en-US"/>
        </w:rPr>
      </w:r>
    </w:p>
    <w:p>
      <w:r>
        <w:t xml:space="preserve">&lt;/</w:t>
      </w:r>
      <w:r>
        <w:t xml:space="preserve">html</w:t>
      </w:r>
      <w:r>
        <w:t xml:space="preserve">&gt;</w:t>
      </w:r>
      <w:r/>
    </w:p>
    <w:p>
      <w:r/>
      <w:r/>
    </w:p>
    <w:p>
      <w:pPr>
        <w:rPr>
          <w:lang w:val="en-US"/>
        </w:rPr>
      </w:pPr>
      <w:r>
        <w:rPr>
          <w:lang w:val="en-US"/>
        </w:rPr>
        <w:t xml:space="preserve">.product</w:t>
      </w:r>
      <w:r>
        <w:rPr>
          <w:lang w:val="en-US"/>
        </w:rPr>
        <w:t xml:space="preserve"> {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position: </w:t>
      </w:r>
      <w:r>
        <w:rPr>
          <w:lang w:val="en-US"/>
        </w:rPr>
        <w:t xml:space="preserve">relative;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display: </w:t>
      </w:r>
      <w:r>
        <w:rPr>
          <w:lang w:val="en-US"/>
        </w:rPr>
        <w:t xml:space="preserve">flex;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flex-direction: </w:t>
      </w:r>
      <w:r>
        <w:rPr>
          <w:lang w:val="en-US"/>
        </w:rPr>
        <w:t xml:space="preserve">column;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align-items: </w:t>
      </w:r>
      <w:r>
        <w:rPr>
          <w:lang w:val="en-US"/>
        </w:rPr>
        <w:t xml:space="preserve">center;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width: </w:t>
      </w:r>
      <w:r>
        <w:rPr>
          <w:lang w:val="en-US"/>
        </w:rPr>
        <w:t xml:space="preserve">220px;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margin-bottom: </w:t>
      </w:r>
      <w:r>
        <w:rPr>
          <w:lang w:val="en-US"/>
        </w:rPr>
        <w:t xml:space="preserve">20px;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text-align: </w:t>
      </w:r>
      <w:r>
        <w:rPr>
          <w:lang w:val="en-US"/>
        </w:rPr>
        <w:t xml:space="preserve">center;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border: 1px solid #</w:t>
      </w:r>
      <w:r>
        <w:rPr>
          <w:lang w:val="en-US"/>
        </w:rPr>
        <w:t xml:space="preserve">cccccc;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.product</w:t>
      </w:r>
      <w:r>
        <w:rPr>
          <w:lang w:val="en-US"/>
        </w:rPr>
        <w:t xml:space="preserve">--available::before {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content: "</w:t>
      </w:r>
      <w:r>
        <w:rPr>
          <w:lang w:val="en-US"/>
        </w:rPr>
        <w:t xml:space="preserve">";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position: </w:t>
      </w:r>
      <w:r>
        <w:rPr>
          <w:lang w:val="en-US"/>
        </w:rPr>
        <w:t xml:space="preserve">absolute;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top: </w:t>
      </w:r>
      <w:r>
        <w:rPr>
          <w:lang w:val="en-US"/>
        </w:rPr>
        <w:t xml:space="preserve">5px;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left: </w:t>
      </w:r>
      <w:r>
        <w:rPr>
          <w:lang w:val="en-US"/>
        </w:rPr>
        <w:t xml:space="preserve">5px;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width: </w:t>
      </w:r>
      <w:r>
        <w:rPr>
          <w:lang w:val="en-US"/>
        </w:rPr>
        <w:t xml:space="preserve">15px;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height: </w:t>
      </w:r>
      <w:r>
        <w:rPr>
          <w:lang w:val="en-US"/>
        </w:rPr>
        <w:t xml:space="preserve">15px;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padding: </w:t>
      </w:r>
      <w:r>
        <w:rPr>
          <w:lang w:val="en-US"/>
        </w:rPr>
        <w:t xml:space="preserve">5px;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background-image: </w:t>
      </w:r>
      <w:r>
        <w:rPr>
          <w:lang w:val="en-US"/>
        </w:rPr>
        <w:t xml:space="preserve">url</w:t>
      </w:r>
      <w:r>
        <w:rPr>
          <w:lang w:val="en-US"/>
        </w:rPr>
        <w:t xml:space="preserve">("</w:t>
      </w:r>
      <w:r>
        <w:rPr>
          <w:lang w:val="en-US"/>
        </w:rPr>
        <w:t xml:space="preserve">technomart</w:t>
      </w:r>
      <w:r>
        <w:rPr>
          <w:lang w:val="en-US"/>
        </w:rPr>
        <w:t xml:space="preserve">/</w:t>
      </w:r>
      <w:r>
        <w:rPr>
          <w:lang w:val="en-US"/>
        </w:rPr>
        <w:t xml:space="preserve">check.svg</w:t>
      </w:r>
      <w:r>
        <w:rPr>
          <w:lang w:val="en-US"/>
        </w:rPr>
        <w:t xml:space="preserve">"</w:t>
      </w:r>
      <w:r>
        <w:rPr>
          <w:lang w:val="en-US"/>
        </w:rPr>
        <w:t xml:space="preserve">);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background-repeat: no-</w:t>
      </w:r>
      <w:r>
        <w:rPr>
          <w:lang w:val="en-US"/>
        </w:rPr>
        <w:t xml:space="preserve">repeat;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background-position: </w:t>
      </w:r>
      <w:r>
        <w:rPr>
          <w:lang w:val="en-US"/>
        </w:rPr>
        <w:t xml:space="preserve">center;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background-size: </w:t>
      </w:r>
      <w:r>
        <w:rPr>
          <w:lang w:val="en-US"/>
        </w:rPr>
        <w:t xml:space="preserve">18px;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border: 1px solid #</w:t>
      </w:r>
      <w:r>
        <w:rPr>
          <w:lang w:val="en-US"/>
        </w:rPr>
        <w:t xml:space="preserve">4eb543;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border-radius: </w:t>
      </w:r>
      <w:r>
        <w:rPr>
          <w:lang w:val="en-US"/>
        </w:rPr>
        <w:t xml:space="preserve">50%;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.product</w:t>
      </w:r>
      <w:r>
        <w:rPr>
          <w:lang w:val="en-US"/>
        </w:rPr>
        <w:t xml:space="preserve">--unavailable {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filter: </w:t>
      </w:r>
      <w:r>
        <w:rPr>
          <w:lang w:val="en-US"/>
        </w:rPr>
        <w:t xml:space="preserve">grayscale(</w:t>
      </w:r>
      <w:r>
        <w:rPr>
          <w:lang w:val="en-US"/>
        </w:rPr>
        <w:t xml:space="preserve">1) opacity(0.7);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.product</w:t>
      </w:r>
      <w:r>
        <w:rPr>
          <w:lang w:val="en-US"/>
        </w:rPr>
        <w:t xml:space="preserve">--unavailable::before {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content: "</w:t>
      </w:r>
      <w:r>
        <w:t xml:space="preserve">Нет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t xml:space="preserve">наличии</w:t>
      </w:r>
      <w:r>
        <w:rPr>
          <w:lang w:val="en-US"/>
        </w:rPr>
        <w:t xml:space="preserve">";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position: </w:t>
      </w:r>
      <w:r>
        <w:rPr>
          <w:lang w:val="en-US"/>
        </w:rPr>
        <w:t xml:space="preserve">absolute;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top: </w:t>
      </w:r>
      <w:r>
        <w:rPr>
          <w:lang w:val="en-US"/>
        </w:rPr>
        <w:t xml:space="preserve">0;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left: </w:t>
      </w:r>
      <w:r>
        <w:rPr>
          <w:lang w:val="en-US"/>
        </w:rPr>
        <w:t xml:space="preserve">0;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padding: </w:t>
      </w:r>
      <w:r>
        <w:rPr>
          <w:lang w:val="en-US"/>
        </w:rPr>
        <w:t xml:space="preserve">5px;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font-size: </w:t>
      </w:r>
      <w:r>
        <w:rPr>
          <w:lang w:val="en-US"/>
        </w:rPr>
        <w:t xml:space="preserve">14px;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.product</w:t>
      </w:r>
      <w:r>
        <w:rPr>
          <w:lang w:val="en-US"/>
        </w:rPr>
        <w:t xml:space="preserve">--special {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flex-basis: </w:t>
      </w:r>
      <w:r>
        <w:rPr>
          <w:lang w:val="en-US"/>
        </w:rPr>
        <w:t xml:space="preserve">100%;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order: </w:t>
      </w:r>
      <w:r>
        <w:rPr>
          <w:lang w:val="en-US"/>
        </w:rPr>
        <w:t xml:space="preserve">-1;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border-color: #</w:t>
      </w:r>
      <w:r>
        <w:rPr>
          <w:lang w:val="en-US"/>
        </w:rPr>
        <w:t xml:space="preserve">ee3643;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.product</w:t>
      </w:r>
      <w:r>
        <w:rPr>
          <w:lang w:val="en-US"/>
        </w:rPr>
        <w:t xml:space="preserve">--special::after {</w:t>
      </w:r>
      <w:r>
        <w:rPr>
          <w:lang w:val="en-US"/>
        </w:rPr>
      </w:r>
    </w:p>
    <w:p>
      <w:pPr>
        <w:rPr>
          <w:lang w:val="fr-FR"/>
        </w:rPr>
      </w:pPr>
      <w:r>
        <w:rPr>
          <w:lang w:val="en-US"/>
        </w:rPr>
        <w:t xml:space="preserve">  </w:t>
      </w:r>
      <w:r>
        <w:rPr>
          <w:lang w:val="fr-FR"/>
        </w:rPr>
        <w:t xml:space="preserve">content: "</w:t>
      </w:r>
      <w:r>
        <w:t xml:space="preserve">Товар</w:t>
      </w:r>
      <w:r>
        <w:rPr>
          <w:lang w:val="fr-FR"/>
        </w:rPr>
        <w:t xml:space="preserve"> </w:t>
      </w:r>
      <w:r>
        <w:t xml:space="preserve">дня</w:t>
      </w:r>
      <w:r>
        <w:rPr>
          <w:lang w:val="fr-FR"/>
        </w:rPr>
        <w:t xml:space="preserve">";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  position: absolute;</w:t>
      </w:r>
      <w:r>
        <w:rPr>
          <w:lang w:val="fr-FR"/>
        </w:rPr>
      </w:r>
    </w:p>
    <w:p>
      <w:pPr>
        <w:rPr>
          <w:lang w:val="en-US"/>
        </w:rPr>
      </w:pPr>
      <w:r>
        <w:rPr>
          <w:lang w:val="fr-FR"/>
        </w:rPr>
        <w:t xml:space="preserve">  </w:t>
      </w:r>
      <w:r>
        <w:rPr>
          <w:lang w:val="en-US"/>
        </w:rPr>
        <w:t xml:space="preserve">top: </w:t>
      </w:r>
      <w:r>
        <w:rPr>
          <w:lang w:val="en-US"/>
        </w:rPr>
        <w:t xml:space="preserve">0;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right: </w:t>
      </w:r>
      <w:r>
        <w:rPr>
          <w:lang w:val="en-US"/>
        </w:rPr>
        <w:t xml:space="preserve">0;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height: </w:t>
      </w:r>
      <w:r>
        <w:rPr>
          <w:lang w:val="en-US"/>
        </w:rPr>
        <w:t xml:space="preserve">30px;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padding-right: </w:t>
      </w:r>
      <w:r>
        <w:rPr>
          <w:lang w:val="en-US"/>
        </w:rPr>
        <w:t xml:space="preserve">10px;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padding-left: </w:t>
      </w:r>
      <w:r>
        <w:rPr>
          <w:lang w:val="en-US"/>
        </w:rPr>
        <w:t xml:space="preserve">10px;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line-height: </w:t>
      </w:r>
      <w:r>
        <w:rPr>
          <w:lang w:val="en-US"/>
        </w:rPr>
        <w:t xml:space="preserve">30px;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color: #</w:t>
      </w:r>
      <w:r>
        <w:rPr>
          <w:lang w:val="en-US"/>
        </w:rPr>
        <w:t xml:space="preserve">ffffff;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background-color: #</w:t>
      </w:r>
      <w:r>
        <w:rPr>
          <w:lang w:val="en-US"/>
        </w:rPr>
        <w:t xml:space="preserve">ee3643;</w:t>
      </w:r>
      <w:r>
        <w:rPr>
          <w:lang w:val="en-US"/>
        </w:rPr>
      </w:r>
    </w:p>
    <w:p>
      <w:r>
        <w:t xml:space="preserve">}</w:t>
      </w:r>
      <w:r/>
    </w:p>
    <w:p>
      <w:r/>
      <w:r/>
    </w:p>
    <w:p>
      <w:r/>
      <w:r/>
    </w:p>
    <w:p>
      <w:r/>
      <w:r/>
    </w:p>
    <w:p>
      <w:r/>
      <w:r/>
    </w:p>
    <w:p>
      <w:pPr>
        <w:rPr>
          <w:lang w:val="en-US"/>
        </w:rPr>
      </w:pPr>
      <w:r>
        <w:rPr>
          <w:lang w:val="en-US"/>
        </w:rPr>
        <w:t xml:space="preserve">document.body</w:t>
      </w:r>
      <w:r>
        <w:rPr>
          <w:lang w:val="en-US"/>
        </w:rPr>
        <w:t xml:space="preserve">.style.background</w:t>
      </w:r>
      <w:r>
        <w:rPr>
          <w:lang w:val="en-US"/>
        </w:rPr>
        <w:t xml:space="preserve"> = '</w:t>
      </w:r>
      <w:r>
        <w:rPr>
          <w:lang w:val="en-US"/>
        </w:rPr>
        <w:t xml:space="preserve">rgba</w:t>
      </w:r>
      <w:r>
        <w:rPr>
          <w:lang w:val="en-US"/>
        </w:rPr>
        <w:t xml:space="preserve">(48, 213, 200, .3)';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73400"/>
                <wp:effectExtent l="0" t="0" r="3175" b="0"/>
                <wp:docPr id="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58027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07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42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Ubuntu Mono">
    <w:panose1 w:val="020B0509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7"/>
    <w:link w:val="61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7"/>
    <w:link w:val="61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7"/>
    <w:link w:val="62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7"/>
    <w:link w:val="62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7"/>
    <w:link w:val="62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7"/>
    <w:link w:val="623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27"/>
    <w:link w:val="6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27"/>
    <w:link w:val="625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27"/>
    <w:link w:val="626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27"/>
    <w:link w:val="639"/>
    <w:uiPriority w:val="10"/>
    <w:rPr>
      <w:sz w:val="48"/>
      <w:szCs w:val="48"/>
    </w:rPr>
  </w:style>
  <w:style w:type="character" w:styleId="37">
    <w:name w:val="Subtitle Char"/>
    <w:basedOn w:val="627"/>
    <w:link w:val="641"/>
    <w:uiPriority w:val="11"/>
    <w:rPr>
      <w:sz w:val="24"/>
      <w:szCs w:val="24"/>
    </w:rPr>
  </w:style>
  <w:style w:type="character" w:styleId="39">
    <w:name w:val="Quote Char"/>
    <w:link w:val="643"/>
    <w:uiPriority w:val="29"/>
    <w:rPr>
      <w:i/>
    </w:rPr>
  </w:style>
  <w:style w:type="character" w:styleId="41">
    <w:name w:val="Intense Quote Char"/>
    <w:link w:val="647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7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7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974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196c2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fe4f4" w:themeFill="accent1" w:themeFillTint="34"/>
    </w:tblPr>
    <w:tblStylePr w:type="band1Horz">
      <w:tcPr>
        <w:shd w:val="clear" w:color="ffffff" w:themeColor="accent1" w:themeTint="75" w:fill="70c4e7" w:themeFill="accent1" w:themeFillTint="75"/>
      </w:tcPr>
    </w:tblStylePr>
    <w:tblStylePr w:type="band1Vert">
      <w:tcPr>
        <w:shd w:val="clear" w:color="ffffff" w:themeColor="accent1" w:themeTint="75" w:fill="70c4e7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e2d7" w:themeFill="accent2" w:themeFillTint="32"/>
    </w:tblPr>
    <w:tblStylePr w:type="band1Horz">
      <w:tcPr>
        <w:shd w:val="clear" w:color="ffffff" w:themeColor="accent2" w:themeTint="75" w:fill="f4bca1" w:themeFill="accent2" w:themeFillTint="75"/>
      </w:tcPr>
    </w:tblStylePr>
    <w:tblStylePr w:type="band1Vert">
      <w:tcPr>
        <w:shd w:val="clear" w:color="ffffff" w:themeColor="accent2" w:themeTint="75" w:fill="f4bc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bff0c5" w:themeFill="accent3" w:themeFillTint="34"/>
    </w:tblPr>
    <w:tblStylePr w:type="band1Horz">
      <w:tcPr>
        <w:shd w:val="clear" w:color="ffffff" w:themeColor="accent3" w:themeTint="75" w:fill="72dd7e" w:themeFill="accent3" w:themeFillTint="75"/>
      </w:tcPr>
    </w:tblStylePr>
    <w:tblStylePr w:type="band1Vert">
      <w:tcPr>
        <w:shd w:val="clear" w:color="ffffff" w:themeColor="accent3" w:themeTint="75" w:fill="72dd7e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8edfb" w:themeFill="accent4" w:themeFillTint="34"/>
    </w:tblPr>
    <w:tblStylePr w:type="band1Horz">
      <w:tcPr>
        <w:shd w:val="clear" w:color="ffffff" w:themeColor="accent4" w:themeTint="75" w:fill="85d7f6" w:themeFill="accent4" w:themeFillTint="75"/>
      </w:tcPr>
    </w:tblStylePr>
    <w:tblStylePr w:type="band1Vert">
      <w:tcPr>
        <w:shd w:val="clear" w:color="ffffff" w:themeColor="accent4" w:themeTint="75" w:fill="85d7f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1ceed" w:themeFill="accent5" w:themeFillTint="34"/>
    </w:tblPr>
    <w:tblStylePr w:type="band1Horz">
      <w:tcPr>
        <w:shd w:val="clear" w:color="ffffff" w:themeColor="accent5" w:themeTint="75" w:fill="e08fd8" w:themeFill="accent5" w:themeFillTint="75"/>
      </w:tcPr>
    </w:tblStylePr>
    <w:tblStylePr w:type="band1Vert">
      <w:tcPr>
        <w:shd w:val="clear" w:color="ffffff" w:themeColor="accent5" w:themeTint="75" w:fill="e08fd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1d0" w:themeFill="accent6" w:themeFillTint="34"/>
    </w:tblPr>
    <w:tblStylePr w:type="band1Horz">
      <w:tcPr>
        <w:shd w:val="clear" w:color="ffffff" w:themeColor="accent6" w:themeTint="75" w:fill="aae194" w:themeFill="accent6" w:themeFillTint="75"/>
      </w:tcPr>
    </w:tblStylePr>
    <w:tblStylePr w:type="band1Vert">
      <w:tcPr>
        <w:shd w:val="clear" w:color="ffffff" w:themeColor="accent6" w:themeTint="75" w:fill="aae19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b7ca4" w:themeColor="accent1" w:themeTint="80" w:themeShade="95"/>
      </w:rPr>
    </w:tblStylePr>
    <w:tblStylePr w:type="firstRow">
      <w:rPr>
        <w:b/>
        <w:color w:val="1b7ca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ca4" w:themeColor="accent1" w:themeTint="80" w:themeShade="95"/>
      </w:rPr>
    </w:tblStylePr>
    <w:tblStylePr w:type="lastRow">
      <w:rPr>
        <w:b/>
        <w:color w:val="1b7ca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0e3f14" w:themeColor="accent3" w:themeTint="FE" w:themeShade="95"/>
      </w:rPr>
    </w:tblStylePr>
    <w:tblStylePr w:type="firstRow">
      <w:rPr>
        <w:b/>
        <w:color w:val="0e3f14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e3f14" w:themeColor="accent3" w:themeTint="FE" w:themeShade="95"/>
      </w:rPr>
    </w:tblStylePr>
    <w:tblStylePr w:type="lastRow">
      <w:rPr>
        <w:b/>
        <w:color w:val="0e3f14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b7ca4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1b7ca4" w:themeColor="accent1" w:themeTint="80" w:themeShade="95"/>
        <w:sz w:val="22"/>
      </w:rPr>
    </w:tblStylePr>
    <w:tblStylePr w:type="firstCol">
      <w:rPr>
        <w:rFonts w:ascii="Arial" w:hAnsi="Arial"/>
        <w:i/>
        <w:color w:val="1b7ca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ca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0e3f14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0e3f14" w:themeColor="accent3" w:themeTint="FE" w:themeShade="95"/>
        <w:sz w:val="22"/>
      </w:rPr>
    </w:tblStylePr>
    <w:tblStylePr w:type="firstCol">
      <w:rPr>
        <w:rFonts w:ascii="Arial" w:hAnsi="Arial"/>
        <w:i/>
        <w:color w:val="0e3f14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e3f14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c1955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5c1955" w:themeColor="accent5" w:themeShade="95"/>
        <w:sz w:val="22"/>
      </w:rPr>
    </w:tblStylePr>
    <w:tblStylePr w:type="firstCol">
      <w:rPr>
        <w:rFonts w:ascii="Arial" w:hAnsi="Arial"/>
        <w:i/>
        <w:color w:val="5c1955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c1955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e611a" w:themeColor="accent6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2e611a" w:themeColor="accent6" w:themeShade="95"/>
        <w:sz w:val="22"/>
      </w:rPr>
    </w:tblStylePr>
    <w:tblStylePr w:type="firstCol">
      <w:rPr>
        <w:rFonts w:ascii="Arial" w:hAnsi="Arial"/>
        <w:i/>
        <w:color w:val="2e611a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11a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47d45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76cc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0d873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blStylePr w:type="band1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1a884" w:themeFill="accent2" w:themeFillTint="97"/>
    </w:tblPr>
    <w:tblStylePr w:type="band1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1a8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7d458" w:themeFill="accent3" w:themeFillTint="98"/>
    </w:tblPr>
    <w:tblStylePr w:type="band1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47d45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47d45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3" w:themeFill="accent4" w:themeFillTint="9A"/>
    </w:tblPr>
    <w:tblStylePr w:type="band1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60cbf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76ccb" w:themeFill="accent5" w:themeFillTint="9A"/>
    </w:tblPr>
    <w:tblStylePr w:type="band1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76cc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76cc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0d873" w:themeFill="accent6" w:themeFillTint="98"/>
    </w:tblPr>
    <w:tblStylePr w:type="band1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0d873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0d873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394b" w:themeColor="accent1" w:themeShade="95"/>
      </w:rPr>
    </w:tblStylePr>
    <w:tblStylePr w:type="firstRow">
      <w:rPr>
        <w:b/>
        <w:color w:val="0c394b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94b" w:themeColor="accent1" w:themeShade="95"/>
      </w:rPr>
    </w:tblStylePr>
    <w:tblStylePr w:type="lastRow">
      <w:rPr>
        <w:b/>
        <w:color w:val="0c394b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1f842b" w:themeColor="accent3" w:themeTint="98" w:themeShade="95"/>
      </w:rPr>
    </w:tblStylePr>
    <w:tblStylePr w:type="firstRow">
      <w:rPr>
        <w:b/>
        <w:color w:val="1f842b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842b" w:themeColor="accent3" w:themeTint="98" w:themeShade="95"/>
      </w:rPr>
    </w:tblStylePr>
    <w:tblStylePr w:type="lastRow">
      <w:rPr>
        <w:b/>
        <w:color w:val="1f842b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932888" w:themeColor="accent5" w:themeTint="9A" w:themeShade="95"/>
      </w:rPr>
    </w:tblStylePr>
    <w:tblStylePr w:type="firstRow">
      <w:rPr>
        <w:b/>
        <w:color w:val="932888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32888" w:themeColor="accent5" w:themeTint="9A" w:themeShade="95"/>
      </w:rPr>
    </w:tblStylePr>
    <w:tblStylePr w:type="lastRow">
      <w:rPr>
        <w:b/>
        <w:color w:val="932888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b952a" w:themeColor="accent6" w:themeTint="98" w:themeShade="95"/>
      </w:rPr>
    </w:tblStylePr>
    <w:tblStylePr w:type="firstRow">
      <w:rPr>
        <w:b/>
        <w:color w:val="4b952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b952a" w:themeColor="accent6" w:themeTint="98" w:themeShade="95"/>
      </w:rPr>
    </w:tblStylePr>
    <w:tblStylePr w:type="lastRow">
      <w:rPr>
        <w:b/>
        <w:color w:val="4b952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394b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0c394b" w:themeColor="accent1" w:themeShade="95"/>
        <w:sz w:val="22"/>
      </w:rPr>
    </w:tblStylePr>
    <w:tblStylePr w:type="firstCol">
      <w:rPr>
        <w:rFonts w:ascii="Arial" w:hAnsi="Arial"/>
        <w:i/>
        <w:color w:val="0c394b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94b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c394b" w:themeColor="accent1" w:themeShade="95"/>
        <w:sz w:val="22"/>
      </w:rPr>
    </w:tblStylePr>
  </w:style>
  <w:style w:type="table" w:styleId="148">
    <w:name w:val="List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34f16" w:themeColor="accent2" w:themeTint="97" w:themeShade="95"/>
        <w:sz w:val="22"/>
      </w:rPr>
    </w:tblStylePr>
  </w:style>
  <w:style w:type="table" w:styleId="149">
    <w:name w:val="List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1f842b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1f842b" w:themeColor="accent3" w:themeTint="98" w:themeShade="95"/>
        <w:sz w:val="22"/>
      </w:rPr>
    </w:tblStylePr>
    <w:tblStylePr w:type="firstCol">
      <w:rPr>
        <w:rFonts w:ascii="Arial" w:hAnsi="Arial"/>
        <w:i/>
        <w:color w:val="1f842b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1f842b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1f842b" w:themeColor="accent3" w:themeTint="98" w:themeShade="95"/>
        <w:sz w:val="22"/>
      </w:rPr>
    </w:tblStylePr>
  </w:style>
  <w:style w:type="table" w:styleId="150">
    <w:name w:val="List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d8ab8" w:themeColor="accent4" w:themeTint="9A" w:themeShade="95"/>
        <w:sz w:val="22"/>
      </w:rPr>
    </w:tblStylePr>
  </w:style>
  <w:style w:type="table" w:styleId="151">
    <w:name w:val="List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932888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932888" w:themeColor="accent5" w:themeTint="9A" w:themeShade="95"/>
        <w:sz w:val="22"/>
      </w:rPr>
    </w:tblStylePr>
    <w:tblStylePr w:type="firstCol">
      <w:rPr>
        <w:rFonts w:ascii="Arial" w:hAnsi="Arial"/>
        <w:i/>
        <w:color w:val="932888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32888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32888" w:themeColor="accent5" w:themeTint="9A" w:themeShade="95"/>
        <w:sz w:val="22"/>
      </w:rPr>
    </w:tblStylePr>
  </w:style>
  <w:style w:type="table" w:styleId="152">
    <w:name w:val="List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b952a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b952a" w:themeColor="accent6" w:themeTint="98" w:themeShade="95"/>
        <w:sz w:val="22"/>
      </w:rPr>
    </w:tblStylePr>
    <w:tblStylePr w:type="firstCol">
      <w:rPr>
        <w:rFonts w:ascii="Arial" w:hAnsi="Arial"/>
        <w:i/>
        <w:color w:val="4b952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b952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b952a" w:themeColor="accent6" w:themeTint="98" w:themeShade="95"/>
        <w:sz w:val="22"/>
      </w:rPr>
    </w:tblStylePr>
  </w:style>
  <w:style w:type="table" w:styleId="153">
    <w:name w:val="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55">
    <w:name w:val="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56">
    <w:name w:val="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57">
    <w:name w:val="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58">
    <w:name w:val="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59">
    <w:name w:val="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0">
    <w:name w:val="Bordered &amp; 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62">
    <w:name w:val="Bordered &amp; 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63">
    <w:name w:val="Bordered &amp; 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64">
    <w:name w:val="Bordered &amp; 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65">
    <w:name w:val="Bordered &amp; 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66">
    <w:name w:val="Bordered &amp; 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7">
    <w:name w:val="Bordered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7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7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paragraph" w:styleId="618">
    <w:name w:val="Heading 1"/>
    <w:basedOn w:val="617"/>
    <w:next w:val="617"/>
    <w:link w:val="630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19">
    <w:name w:val="Heading 2"/>
    <w:basedOn w:val="617"/>
    <w:next w:val="617"/>
    <w:link w:val="631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20">
    <w:name w:val="Heading 3"/>
    <w:basedOn w:val="617"/>
    <w:next w:val="617"/>
    <w:link w:val="632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21">
    <w:name w:val="Heading 4"/>
    <w:basedOn w:val="617"/>
    <w:next w:val="617"/>
    <w:link w:val="633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22">
    <w:name w:val="Heading 5"/>
    <w:basedOn w:val="617"/>
    <w:next w:val="617"/>
    <w:link w:val="634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23">
    <w:name w:val="Heading 6"/>
    <w:basedOn w:val="617"/>
    <w:next w:val="617"/>
    <w:link w:val="635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4">
    <w:name w:val="Heading 7"/>
    <w:basedOn w:val="617"/>
    <w:next w:val="617"/>
    <w:link w:val="636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625">
    <w:name w:val="Heading 8"/>
    <w:basedOn w:val="617"/>
    <w:next w:val="617"/>
    <w:link w:val="637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26">
    <w:name w:val="Heading 9"/>
    <w:basedOn w:val="617"/>
    <w:next w:val="617"/>
    <w:link w:val="638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627" w:default="1">
    <w:name w:val="Default Paragraph Font"/>
    <w:uiPriority w:val="1"/>
    <w:semiHidden/>
    <w:unhideWhenUsed/>
  </w:style>
  <w:style w:type="table" w:styleId="6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9" w:default="1">
    <w:name w:val="No List"/>
    <w:uiPriority w:val="99"/>
    <w:semiHidden/>
    <w:unhideWhenUsed/>
  </w:style>
  <w:style w:type="character" w:styleId="630" w:customStyle="1">
    <w:name w:val="Заголовок 1 Знак"/>
    <w:basedOn w:val="627"/>
    <w:link w:val="618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31" w:customStyle="1">
    <w:name w:val="Заголовок 2 Знак"/>
    <w:basedOn w:val="627"/>
    <w:link w:val="619"/>
    <w:uiPriority w:val="9"/>
    <w:semiHidden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32" w:customStyle="1">
    <w:name w:val="Заголовок 3 Знак"/>
    <w:basedOn w:val="627"/>
    <w:link w:val="620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styleId="633" w:customStyle="1">
    <w:name w:val="Заголовок 4 Знак"/>
    <w:basedOn w:val="627"/>
    <w:link w:val="621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styleId="634" w:customStyle="1">
    <w:name w:val="Заголовок 5 Знак"/>
    <w:basedOn w:val="627"/>
    <w:link w:val="622"/>
    <w:uiPriority w:val="9"/>
    <w:semiHidden/>
    <w:rPr>
      <w:rFonts w:eastAsiaTheme="majorEastAsia" w:cstheme="majorBidi"/>
      <w:color w:val="0f4761" w:themeColor="accent1" w:themeShade="BF"/>
    </w:rPr>
  </w:style>
  <w:style w:type="character" w:styleId="635" w:customStyle="1">
    <w:name w:val="Заголовок 6 Знак"/>
    <w:basedOn w:val="627"/>
    <w:link w:val="623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636" w:customStyle="1">
    <w:name w:val="Заголовок 7 Знак"/>
    <w:basedOn w:val="627"/>
    <w:link w:val="624"/>
    <w:uiPriority w:val="9"/>
    <w:semiHidden/>
    <w:rPr>
      <w:rFonts w:eastAsiaTheme="majorEastAsia" w:cstheme="majorBidi"/>
      <w:color w:val="595959" w:themeColor="text1" w:themeTint="A6"/>
    </w:rPr>
  </w:style>
  <w:style w:type="character" w:styleId="637" w:customStyle="1">
    <w:name w:val="Заголовок 8 Знак"/>
    <w:basedOn w:val="627"/>
    <w:link w:val="625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638" w:customStyle="1">
    <w:name w:val="Заголовок 9 Знак"/>
    <w:basedOn w:val="627"/>
    <w:link w:val="626"/>
    <w:uiPriority w:val="9"/>
    <w:semiHidden/>
    <w:rPr>
      <w:rFonts w:eastAsiaTheme="majorEastAsia" w:cstheme="majorBidi"/>
      <w:color w:val="272727" w:themeColor="text1" w:themeTint="D8"/>
    </w:rPr>
  </w:style>
  <w:style w:type="paragraph" w:styleId="639">
    <w:name w:val="Title"/>
    <w:basedOn w:val="617"/>
    <w:next w:val="617"/>
    <w:link w:val="640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0" w:customStyle="1">
    <w:name w:val="Заголовок Знак"/>
    <w:basedOn w:val="627"/>
    <w:link w:val="63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1">
    <w:name w:val="Subtitle"/>
    <w:basedOn w:val="617"/>
    <w:next w:val="617"/>
    <w:link w:val="642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2" w:customStyle="1">
    <w:name w:val="Подзаголовок Знак"/>
    <w:basedOn w:val="627"/>
    <w:link w:val="641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3">
    <w:name w:val="Quote"/>
    <w:basedOn w:val="617"/>
    <w:next w:val="617"/>
    <w:link w:val="644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644" w:customStyle="1">
    <w:name w:val="Цитата 2 Знак"/>
    <w:basedOn w:val="627"/>
    <w:link w:val="643"/>
    <w:uiPriority w:val="29"/>
    <w:rPr>
      <w:i/>
      <w:iCs/>
      <w:color w:val="404040" w:themeColor="text1" w:themeTint="BF"/>
    </w:rPr>
  </w:style>
  <w:style w:type="paragraph" w:styleId="645">
    <w:name w:val="List Paragraph"/>
    <w:basedOn w:val="617"/>
    <w:uiPriority w:val="34"/>
    <w:qFormat/>
    <w:pPr>
      <w:contextualSpacing/>
      <w:ind w:left="720"/>
    </w:pPr>
  </w:style>
  <w:style w:type="character" w:styleId="646">
    <w:name w:val="Intense Emphasis"/>
    <w:basedOn w:val="627"/>
    <w:uiPriority w:val="21"/>
    <w:qFormat/>
    <w:rPr>
      <w:i/>
      <w:iCs/>
      <w:color w:val="0f4761" w:themeColor="accent1" w:themeShade="BF"/>
    </w:rPr>
  </w:style>
  <w:style w:type="paragraph" w:styleId="647">
    <w:name w:val="Intense Quote"/>
    <w:basedOn w:val="617"/>
    <w:next w:val="617"/>
    <w:link w:val="648"/>
    <w:uiPriority w:val="30"/>
    <w:qFormat/>
    <w:pPr>
      <w:ind w:left="864" w:right="864"/>
      <w:jc w:val="center"/>
      <w:spacing w:before="360" w:after="360"/>
      <w:pBdr>
        <w:top w:val="single" w:color="0F4761" w:themeColor="accent1" w:themeShade="BF" w:sz="4" w:space="10"/>
        <w:bottom w:val="single" w:color="0F4761" w:themeColor="accent1" w:themeShade="BF" w:sz="4" w:space="10"/>
      </w:pBdr>
    </w:pPr>
    <w:rPr>
      <w:i/>
      <w:iCs/>
      <w:color w:val="0f4761" w:themeColor="accent1" w:themeShade="BF"/>
    </w:rPr>
  </w:style>
  <w:style w:type="character" w:styleId="648" w:customStyle="1">
    <w:name w:val="Выделенная цитата Знак"/>
    <w:basedOn w:val="627"/>
    <w:link w:val="647"/>
    <w:uiPriority w:val="30"/>
    <w:rPr>
      <w:i/>
      <w:iCs/>
      <w:color w:val="0f4761" w:themeColor="accent1" w:themeShade="BF"/>
    </w:rPr>
  </w:style>
  <w:style w:type="character" w:styleId="649">
    <w:name w:val="Intense Reference"/>
    <w:basedOn w:val="627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650">
    <w:name w:val="Normal (Web)"/>
    <w:basedOn w:val="61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  <w:style w:type="character" w:styleId="651">
    <w:name w:val="HTML Code"/>
    <w:basedOn w:val="627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652">
    <w:name w:val="HTML Preformatted"/>
    <w:basedOn w:val="617"/>
    <w:link w:val="653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ligatures w14:val="none"/>
    </w:rPr>
  </w:style>
  <w:style w:type="character" w:styleId="653" w:customStyle="1">
    <w:name w:val="Стандартный HTML Знак"/>
    <w:basedOn w:val="627"/>
    <w:link w:val="652"/>
    <w:uiPriority w:val="99"/>
    <w:semiHidden/>
    <w:rPr>
      <w:rFonts w:ascii="Courier New" w:hAnsi="Courier New" w:eastAsia="Times New Roman" w:cs="Courier New"/>
      <w:sz w:val="20"/>
      <w:szCs w:val="20"/>
      <w:lang w:eastAsia="ru-RU"/>
      <w14:ligatures w14:val="none"/>
    </w:rPr>
  </w:style>
  <w:style w:type="character" w:styleId="654">
    <w:name w:val="Hyperlink"/>
    <w:basedOn w:val="627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htmlacademy.ru/courses/basic-html-css" TargetMode="External"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Савельева</dc:creator>
  <cp:keywords/>
  <dc:description/>
  <cp:lastModifiedBy>Valentina Loshchina</cp:lastModifiedBy>
  <cp:revision>2</cp:revision>
  <dcterms:created xsi:type="dcterms:W3CDTF">2024-01-04T17:40:00Z</dcterms:created>
  <dcterms:modified xsi:type="dcterms:W3CDTF">2024-05-19T18:52:38Z</dcterms:modified>
</cp:coreProperties>
</file>