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2E306" w14:textId="32A6DEDC" w:rsidR="00F20AAC" w:rsidRDefault="0076428D" w:rsidP="0076428D">
      <w:pPr>
        <w:pStyle w:val="Title"/>
        <w:rPr>
          <w:lang w:val="en-US"/>
        </w:rPr>
      </w:pPr>
      <w:r>
        <w:rPr>
          <w:lang w:val="en-US"/>
        </w:rPr>
        <w:t xml:space="preserve">Description Modulation-excitation </w:t>
      </w:r>
      <w:r w:rsidR="00E67406">
        <w:rPr>
          <w:lang w:val="en-US"/>
        </w:rPr>
        <w:t>C</w:t>
      </w:r>
      <w:r>
        <w:rPr>
          <w:lang w:val="en-US"/>
        </w:rPr>
        <w:t>odes</w:t>
      </w:r>
    </w:p>
    <w:p w14:paraId="54AC1227" w14:textId="77777777" w:rsidR="003035CA" w:rsidRDefault="003035CA" w:rsidP="003035CA">
      <w:pPr>
        <w:rPr>
          <w:lang w:val="en-US"/>
        </w:rPr>
      </w:pPr>
    </w:p>
    <w:p w14:paraId="68414C1D" w14:textId="77777777" w:rsidR="00581E0A" w:rsidRPr="00581E0A" w:rsidRDefault="00581E0A" w:rsidP="003035CA">
      <w:pPr>
        <w:spacing w:line="360" w:lineRule="auto"/>
        <w:rPr>
          <w:rFonts w:ascii="Arial" w:hAnsi="Arial" w:cs="Arial"/>
          <w:b/>
          <w:sz w:val="24"/>
          <w:lang w:val="en-US"/>
        </w:rPr>
      </w:pPr>
      <w:r w:rsidRPr="00581E0A">
        <w:rPr>
          <w:rFonts w:ascii="Arial" w:hAnsi="Arial" w:cs="Arial"/>
          <w:b/>
          <w:sz w:val="24"/>
          <w:lang w:val="en-US"/>
        </w:rPr>
        <w:t>Preface</w:t>
      </w:r>
    </w:p>
    <w:p w14:paraId="2C11EE98" w14:textId="77777777" w:rsidR="007C2885" w:rsidRDefault="003035CA" w:rsidP="003244B4">
      <w:pPr>
        <w:spacing w:line="360" w:lineRule="auto"/>
        <w:jc w:val="both"/>
        <w:rPr>
          <w:rFonts w:ascii="Arial" w:hAnsi="Arial" w:cs="Arial"/>
          <w:lang w:val="en-US"/>
        </w:rPr>
      </w:pPr>
      <w:r w:rsidRPr="003035CA">
        <w:rPr>
          <w:rFonts w:ascii="Arial" w:hAnsi="Arial" w:cs="Arial"/>
          <w:lang w:val="en-US"/>
        </w:rPr>
        <w:t>This document de</w:t>
      </w:r>
      <w:r>
        <w:rPr>
          <w:rFonts w:ascii="Arial" w:hAnsi="Arial" w:cs="Arial"/>
          <w:lang w:val="en-US"/>
        </w:rPr>
        <w:t>scribes codes in the MATLAB environment for the treatment and analysis of modulation-excitation codes (developed by Valentijn De Coster – Ghent University).</w:t>
      </w:r>
      <w:r w:rsidR="007C2885">
        <w:rPr>
          <w:rFonts w:ascii="Arial" w:hAnsi="Arial" w:cs="Arial"/>
          <w:lang w:val="en-US"/>
        </w:rPr>
        <w:t xml:space="preserve"> </w:t>
      </w:r>
    </w:p>
    <w:p w14:paraId="46FB12F0" w14:textId="4C40B710" w:rsidR="007C2885" w:rsidRDefault="007C2885" w:rsidP="003244B4">
      <w:pPr>
        <w:spacing w:line="360" w:lineRule="auto"/>
        <w:jc w:val="both"/>
        <w:rPr>
          <w:rFonts w:ascii="Arial" w:hAnsi="Arial" w:cs="Arial"/>
          <w:lang w:val="en-US"/>
        </w:rPr>
      </w:pPr>
      <w:r>
        <w:rPr>
          <w:rFonts w:ascii="Arial" w:hAnsi="Arial" w:cs="Arial"/>
          <w:lang w:val="en-US"/>
        </w:rPr>
        <w:t xml:space="preserve">In what follows, these codes will be mentioned </w:t>
      </w:r>
      <w:r w:rsidR="00F771BC">
        <w:rPr>
          <w:rFonts w:ascii="Arial" w:hAnsi="Arial" w:cs="Arial"/>
          <w:lang w:val="en-US"/>
        </w:rPr>
        <w:t>(</w:t>
      </w:r>
      <w:r>
        <w:rPr>
          <w:rFonts w:ascii="Arial" w:hAnsi="Arial" w:cs="Arial"/>
          <w:lang w:val="en-US"/>
        </w:rPr>
        <w:t>their name</w:t>
      </w:r>
      <w:r w:rsidR="00F771BC">
        <w:rPr>
          <w:rFonts w:ascii="Arial" w:hAnsi="Arial" w:cs="Arial"/>
          <w:lang w:val="en-US"/>
        </w:rPr>
        <w:t>, with input)</w:t>
      </w:r>
      <w:r>
        <w:rPr>
          <w:rFonts w:ascii="Arial" w:hAnsi="Arial" w:cs="Arial"/>
          <w:lang w:val="en-US"/>
        </w:rPr>
        <w:t xml:space="preserve"> along with short descriptions of what they do</w:t>
      </w:r>
      <w:r w:rsidR="00EC76A4">
        <w:rPr>
          <w:rFonts w:ascii="Arial" w:hAnsi="Arial" w:cs="Arial"/>
          <w:lang w:val="en-US"/>
        </w:rPr>
        <w:t xml:space="preserve">, to what extent they are original </w:t>
      </w:r>
      <w:r w:rsidR="00A55F0B">
        <w:rPr>
          <w:rFonts w:ascii="Arial" w:hAnsi="Arial" w:cs="Arial"/>
          <w:lang w:val="en-US"/>
        </w:rPr>
        <w:t xml:space="preserve">or </w:t>
      </w:r>
      <w:r w:rsidR="00EC76A4">
        <w:rPr>
          <w:rFonts w:ascii="Arial" w:hAnsi="Arial" w:cs="Arial"/>
          <w:lang w:val="en-US"/>
        </w:rPr>
        <w:t>make use of pre-existing codes.</w:t>
      </w:r>
      <w:r w:rsidR="00DE5085">
        <w:rPr>
          <w:rFonts w:ascii="Arial" w:hAnsi="Arial" w:cs="Arial"/>
          <w:lang w:val="en-US"/>
        </w:rPr>
        <w:t xml:space="preserve"> </w:t>
      </w:r>
    </w:p>
    <w:p w14:paraId="2912533C" w14:textId="77777777" w:rsidR="00DE5085" w:rsidRDefault="00DE5085" w:rsidP="003244B4">
      <w:pPr>
        <w:spacing w:line="360" w:lineRule="auto"/>
        <w:jc w:val="both"/>
        <w:rPr>
          <w:rFonts w:ascii="Arial" w:hAnsi="Arial" w:cs="Arial"/>
          <w:lang w:val="en-US"/>
        </w:rPr>
      </w:pPr>
      <w:r>
        <w:rPr>
          <w:rFonts w:ascii="Arial" w:hAnsi="Arial" w:cs="Arial"/>
          <w:lang w:val="en-US"/>
        </w:rPr>
        <w:t xml:space="preserve">NOTE: If </w:t>
      </w:r>
      <w:r w:rsidR="00E51C78">
        <w:rPr>
          <w:rFonts w:ascii="Arial" w:hAnsi="Arial" w:cs="Arial"/>
          <w:lang w:val="en-US"/>
        </w:rPr>
        <w:t>built-in</w:t>
      </w:r>
      <w:r w:rsidR="00C642E2">
        <w:rPr>
          <w:rFonts w:ascii="Arial" w:hAnsi="Arial" w:cs="Arial"/>
          <w:lang w:val="en-US"/>
        </w:rPr>
        <w:t>/</w:t>
      </w:r>
      <w:r>
        <w:rPr>
          <w:rFonts w:ascii="Arial" w:hAnsi="Arial" w:cs="Arial"/>
          <w:lang w:val="en-US"/>
        </w:rPr>
        <w:t>MATLAB-original codes (e.g. “floor”, “floor”, “</w:t>
      </w:r>
      <w:proofErr w:type="spellStart"/>
      <w:r>
        <w:rPr>
          <w:rFonts w:ascii="Arial" w:hAnsi="Arial" w:cs="Arial"/>
          <w:lang w:val="en-US"/>
        </w:rPr>
        <w:t>repmat</w:t>
      </w:r>
      <w:proofErr w:type="spellEnd"/>
      <w:r>
        <w:rPr>
          <w:rFonts w:ascii="Arial" w:hAnsi="Arial" w:cs="Arial"/>
          <w:lang w:val="en-US"/>
        </w:rPr>
        <w:t>”…) are used, these will not be mentioned. THUS it is assumed that the codes mentioned hereafter will be implemented in available MATLAB licenses.</w:t>
      </w:r>
    </w:p>
    <w:p w14:paraId="63102BBD" w14:textId="77777777" w:rsidR="00581E0A" w:rsidRDefault="00775B0C" w:rsidP="00581E0A">
      <w:pPr>
        <w:spacing w:line="360" w:lineRule="auto"/>
        <w:rPr>
          <w:rFonts w:ascii="Arial" w:hAnsi="Arial" w:cs="Arial"/>
          <w:b/>
          <w:sz w:val="24"/>
          <w:lang w:val="en-US"/>
        </w:rPr>
      </w:pPr>
      <w:r>
        <w:rPr>
          <w:rFonts w:ascii="Arial" w:hAnsi="Arial" w:cs="Arial"/>
          <w:b/>
          <w:sz w:val="24"/>
          <w:lang w:val="en-US"/>
        </w:rPr>
        <w:t>Functions</w:t>
      </w:r>
    </w:p>
    <w:p w14:paraId="7E6AE5A5" w14:textId="77777777" w:rsidR="00085EBB" w:rsidRPr="00085EBB" w:rsidRDefault="00085EBB" w:rsidP="00085EBB">
      <w:pPr>
        <w:autoSpaceDE w:val="0"/>
        <w:autoSpaceDN w:val="0"/>
        <w:adjustRightInd w:val="0"/>
        <w:spacing w:after="0" w:line="240" w:lineRule="auto"/>
        <w:rPr>
          <w:rFonts w:ascii="Courier New" w:hAnsi="Courier New" w:cs="Courier New"/>
          <w:color w:val="000000"/>
        </w:rPr>
      </w:pPr>
      <w:r w:rsidRPr="00085EBB">
        <w:rPr>
          <w:rFonts w:ascii="Courier New" w:hAnsi="Courier New" w:cs="Courier New"/>
          <w:color w:val="000000"/>
          <w:lang w:val="en-US"/>
        </w:rPr>
        <w:t>[</w:t>
      </w:r>
      <w:proofErr w:type="spellStart"/>
      <w:r w:rsidRPr="00085EBB">
        <w:rPr>
          <w:rFonts w:ascii="Courier New" w:hAnsi="Courier New" w:cs="Courier New"/>
          <w:color w:val="000000"/>
        </w:rPr>
        <w:t>Xavgd</w:t>
      </w:r>
      <w:proofErr w:type="spellEnd"/>
      <w:r w:rsidRPr="00085EBB">
        <w:rPr>
          <w:rFonts w:ascii="Courier New" w:hAnsi="Courier New" w:cs="Courier New"/>
          <w:color w:val="000000"/>
        </w:rPr>
        <w:t xml:space="preserve">] = </w:t>
      </w:r>
      <w:proofErr w:type="spellStart"/>
      <w:r w:rsidRPr="00085EBB">
        <w:rPr>
          <w:rFonts w:ascii="Courier New" w:hAnsi="Courier New" w:cs="Courier New"/>
          <w:color w:val="000000"/>
        </w:rPr>
        <w:t>avgXASperiods</w:t>
      </w:r>
      <w:proofErr w:type="spellEnd"/>
      <w:r w:rsidRPr="00085EBB">
        <w:rPr>
          <w:rFonts w:ascii="Courier New" w:hAnsi="Courier New" w:cs="Courier New"/>
          <w:color w:val="000000"/>
        </w:rPr>
        <w:t>(</w:t>
      </w:r>
      <w:proofErr w:type="spellStart"/>
      <w:r w:rsidRPr="00085EBB">
        <w:rPr>
          <w:rFonts w:ascii="Courier New" w:hAnsi="Courier New" w:cs="Courier New"/>
          <w:color w:val="000000"/>
        </w:rPr>
        <w:t>Xreprod,periods</w:t>
      </w:r>
      <w:proofErr w:type="spellEnd"/>
      <w:r w:rsidRPr="00085EBB">
        <w:rPr>
          <w:rFonts w:ascii="Courier New" w:hAnsi="Courier New" w:cs="Courier New"/>
          <w:color w:val="000000"/>
        </w:rPr>
        <w:t>)</w:t>
      </w:r>
    </w:p>
    <w:p w14:paraId="65F8F209" w14:textId="77777777" w:rsidR="00085EBB" w:rsidRPr="00085EBB" w:rsidRDefault="00085EBB" w:rsidP="00085EBB">
      <w:pPr>
        <w:autoSpaceDE w:val="0"/>
        <w:autoSpaceDN w:val="0"/>
        <w:adjustRightInd w:val="0"/>
        <w:spacing w:after="0" w:line="240" w:lineRule="auto"/>
        <w:rPr>
          <w:rFonts w:ascii="Courier New" w:hAnsi="Courier New" w:cs="Courier New"/>
        </w:rPr>
      </w:pPr>
    </w:p>
    <w:p w14:paraId="1A6A304B" w14:textId="35B4F2DB" w:rsidR="00332166" w:rsidRDefault="00A97800" w:rsidP="00A97800">
      <w:pPr>
        <w:spacing w:line="360" w:lineRule="auto"/>
        <w:jc w:val="both"/>
        <w:rPr>
          <w:rFonts w:ascii="Arial" w:hAnsi="Arial" w:cs="Arial"/>
          <w:color w:val="000000" w:themeColor="text1"/>
          <w:lang w:val="en-US"/>
        </w:rPr>
      </w:pPr>
      <w:r>
        <w:rPr>
          <w:rFonts w:ascii="Arial" w:hAnsi="Arial" w:cs="Arial"/>
          <w:color w:val="000000" w:themeColor="text1"/>
          <w:lang w:val="en-US"/>
        </w:rPr>
        <w:t>T</w:t>
      </w:r>
      <w:r w:rsidRPr="00A97800">
        <w:rPr>
          <w:rFonts w:ascii="Arial" w:hAnsi="Arial" w:cs="Arial"/>
          <w:color w:val="000000" w:themeColor="text1"/>
        </w:rPr>
        <w:t>his function takes a XAS data matrix "</w:t>
      </w:r>
      <w:proofErr w:type="spellStart"/>
      <w:r w:rsidRPr="00A97800">
        <w:rPr>
          <w:rFonts w:ascii="Arial" w:hAnsi="Arial" w:cs="Arial"/>
          <w:color w:val="000000" w:themeColor="text1"/>
        </w:rPr>
        <w:t>Xreprod</w:t>
      </w:r>
      <w:proofErr w:type="spellEnd"/>
      <w:r w:rsidRPr="00A97800">
        <w:rPr>
          <w:rFonts w:ascii="Arial" w:hAnsi="Arial" w:cs="Arial"/>
          <w:color w:val="000000" w:themeColor="text1"/>
        </w:rPr>
        <w:t>"</w:t>
      </w:r>
      <w:r w:rsidR="00A55F0B" w:rsidRPr="002A7DB3">
        <w:rPr>
          <w:rFonts w:ascii="Arial" w:hAnsi="Arial" w:cs="Arial"/>
          <w:color w:val="000000" w:themeColor="text1"/>
          <w:lang w:val="en-US"/>
        </w:rPr>
        <w:t>,</w:t>
      </w:r>
      <w:r w:rsidRPr="00A97800">
        <w:rPr>
          <w:rFonts w:ascii="Arial" w:hAnsi="Arial" w:cs="Arial"/>
          <w:color w:val="000000" w:themeColor="text1"/>
        </w:rPr>
        <w:t xml:space="preserve"> which MUST contain only the</w:t>
      </w:r>
      <w:r>
        <w:rPr>
          <w:rFonts w:ascii="Arial" w:hAnsi="Arial" w:cs="Arial"/>
          <w:color w:val="000000" w:themeColor="text1"/>
          <w:lang w:val="en-US"/>
        </w:rPr>
        <w:t xml:space="preserve"> r</w:t>
      </w:r>
      <w:r w:rsidRPr="00A97800">
        <w:rPr>
          <w:rFonts w:ascii="Arial" w:hAnsi="Arial" w:cs="Arial"/>
          <w:color w:val="000000" w:themeColor="text1"/>
        </w:rPr>
        <w:t xml:space="preserve">eversible/reproducible data </w:t>
      </w:r>
      <w:r w:rsidR="00A55F0B" w:rsidRPr="002A7DB3">
        <w:rPr>
          <w:rFonts w:ascii="Arial" w:hAnsi="Arial" w:cs="Arial"/>
          <w:color w:val="000000" w:themeColor="text1"/>
          <w:lang w:val="en-US"/>
        </w:rPr>
        <w:t>pa</w:t>
      </w:r>
      <w:r w:rsidR="00A55F0B">
        <w:rPr>
          <w:rFonts w:ascii="Arial" w:hAnsi="Arial" w:cs="Arial"/>
          <w:color w:val="000000" w:themeColor="text1"/>
          <w:lang w:val="en-US"/>
        </w:rPr>
        <w:t xml:space="preserve">rt </w:t>
      </w:r>
      <w:r w:rsidRPr="00A97800">
        <w:rPr>
          <w:rFonts w:ascii="Arial" w:hAnsi="Arial" w:cs="Arial"/>
          <w:color w:val="000000" w:themeColor="text1"/>
        </w:rPr>
        <w:t>from MEXAS experiments,</w:t>
      </w:r>
      <w:r w:rsidR="00F17C06">
        <w:rPr>
          <w:rFonts w:ascii="Arial" w:hAnsi="Arial" w:cs="Arial"/>
          <w:color w:val="000000" w:themeColor="text1"/>
          <w:lang w:val="en-US"/>
        </w:rPr>
        <w:t xml:space="preserve"> wherein each row is a data measurement at a given time and each column represents an </w:t>
      </w:r>
      <w:r w:rsidR="003D77D0">
        <w:rPr>
          <w:rFonts w:ascii="Arial" w:hAnsi="Arial" w:cs="Arial"/>
          <w:color w:val="000000" w:themeColor="text1"/>
          <w:lang w:val="en-US"/>
        </w:rPr>
        <w:t>absorbance</w:t>
      </w:r>
      <w:r w:rsidR="00F17C06">
        <w:rPr>
          <w:rFonts w:ascii="Arial" w:hAnsi="Arial" w:cs="Arial"/>
          <w:color w:val="000000" w:themeColor="text1"/>
          <w:lang w:val="en-US"/>
        </w:rPr>
        <w:t xml:space="preserve"> value at a certain energy value,</w:t>
      </w:r>
      <w:r w:rsidRPr="00A97800">
        <w:rPr>
          <w:rFonts w:ascii="Arial" w:hAnsi="Arial" w:cs="Arial"/>
          <w:color w:val="000000" w:themeColor="text1"/>
        </w:rPr>
        <w:t xml:space="preserve"> and averages this</w:t>
      </w:r>
      <w:r>
        <w:rPr>
          <w:rFonts w:ascii="Arial" w:hAnsi="Arial" w:cs="Arial"/>
          <w:color w:val="000000" w:themeColor="text1"/>
          <w:lang w:val="en-US"/>
        </w:rPr>
        <w:t xml:space="preserve"> </w:t>
      </w:r>
      <w:r w:rsidRPr="00A97800">
        <w:rPr>
          <w:rFonts w:ascii="Arial" w:hAnsi="Arial" w:cs="Arial"/>
          <w:color w:val="000000" w:themeColor="text1"/>
        </w:rPr>
        <w:t xml:space="preserve">over the total number of periods "periods" that are </w:t>
      </w:r>
      <w:r w:rsidR="00A55F0B" w:rsidRPr="002A7DB3">
        <w:rPr>
          <w:rFonts w:ascii="Arial" w:hAnsi="Arial" w:cs="Arial"/>
          <w:color w:val="000000" w:themeColor="text1"/>
          <w:lang w:val="en-US"/>
        </w:rPr>
        <w:t>pr</w:t>
      </w:r>
      <w:r w:rsidR="00A55F0B">
        <w:rPr>
          <w:rFonts w:ascii="Arial" w:hAnsi="Arial" w:cs="Arial"/>
          <w:color w:val="000000" w:themeColor="text1"/>
          <w:lang w:val="en-US"/>
        </w:rPr>
        <w:t xml:space="preserve">esent </w:t>
      </w:r>
      <w:r w:rsidRPr="00A97800">
        <w:rPr>
          <w:rFonts w:ascii="Arial" w:hAnsi="Arial" w:cs="Arial"/>
          <w:color w:val="000000" w:themeColor="text1"/>
        </w:rPr>
        <w:t>within this data</w:t>
      </w:r>
      <w:r>
        <w:rPr>
          <w:rFonts w:ascii="Arial" w:hAnsi="Arial" w:cs="Arial"/>
          <w:color w:val="000000" w:themeColor="text1"/>
          <w:lang w:val="en-US"/>
        </w:rPr>
        <w:t xml:space="preserve"> m</w:t>
      </w:r>
      <w:proofErr w:type="spellStart"/>
      <w:r w:rsidRPr="00A97800">
        <w:rPr>
          <w:rFonts w:ascii="Arial" w:hAnsi="Arial" w:cs="Arial"/>
          <w:color w:val="000000" w:themeColor="text1"/>
        </w:rPr>
        <w:t>atrix</w:t>
      </w:r>
      <w:proofErr w:type="spellEnd"/>
      <w:r w:rsidR="00332166">
        <w:rPr>
          <w:rFonts w:ascii="Arial" w:hAnsi="Arial" w:cs="Arial"/>
          <w:color w:val="000000" w:themeColor="text1"/>
          <w:lang w:val="en-US"/>
        </w:rPr>
        <w:t>. The output “</w:t>
      </w:r>
      <w:proofErr w:type="spellStart"/>
      <w:r w:rsidR="00332166">
        <w:rPr>
          <w:rFonts w:ascii="Arial" w:hAnsi="Arial" w:cs="Arial"/>
          <w:color w:val="000000" w:themeColor="text1"/>
          <w:lang w:val="en-US"/>
        </w:rPr>
        <w:t>Xavgd</w:t>
      </w:r>
      <w:proofErr w:type="spellEnd"/>
      <w:r w:rsidR="00332166">
        <w:rPr>
          <w:rFonts w:ascii="Arial" w:hAnsi="Arial" w:cs="Arial"/>
          <w:color w:val="000000" w:themeColor="text1"/>
          <w:lang w:val="en-US"/>
        </w:rPr>
        <w:t>” is an average</w:t>
      </w:r>
      <w:r w:rsidR="00A55F0B">
        <w:rPr>
          <w:rFonts w:ascii="Arial" w:hAnsi="Arial" w:cs="Arial"/>
          <w:color w:val="000000" w:themeColor="text1"/>
          <w:lang w:val="en-US"/>
        </w:rPr>
        <w:t>d</w:t>
      </w:r>
      <w:r w:rsidR="00332166">
        <w:rPr>
          <w:rFonts w:ascii="Arial" w:hAnsi="Arial" w:cs="Arial"/>
          <w:color w:val="000000" w:themeColor="text1"/>
          <w:lang w:val="en-US"/>
        </w:rPr>
        <w:t xml:space="preserve"> time-resolved period of data.</w:t>
      </w:r>
    </w:p>
    <w:p w14:paraId="76CB6BBC" w14:textId="77777777" w:rsidR="00A97800" w:rsidRDefault="00332166" w:rsidP="00A97800">
      <w:pPr>
        <w:spacing w:line="360" w:lineRule="auto"/>
        <w:jc w:val="both"/>
        <w:rPr>
          <w:rFonts w:ascii="Arial" w:hAnsi="Arial" w:cs="Arial"/>
          <w:color w:val="000000" w:themeColor="text1"/>
          <w:lang w:val="en-US"/>
        </w:rPr>
      </w:pPr>
      <w:r>
        <w:rPr>
          <w:rFonts w:ascii="Arial" w:hAnsi="Arial" w:cs="Arial"/>
          <w:color w:val="000000" w:themeColor="text1"/>
          <w:lang w:val="en-US"/>
        </w:rPr>
        <w:t>For example, if you have data corresponding to 20 periods</w:t>
      </w:r>
      <w:r w:rsidR="0097367F">
        <w:rPr>
          <w:rFonts w:ascii="Arial" w:hAnsi="Arial" w:cs="Arial"/>
          <w:color w:val="000000" w:themeColor="text1"/>
          <w:lang w:val="en-US"/>
        </w:rPr>
        <w:t xml:space="preserve"> (each with 30 time instances measured</w:t>
      </w:r>
      <w:r w:rsidR="007D0E01">
        <w:rPr>
          <w:rFonts w:ascii="Arial" w:hAnsi="Arial" w:cs="Arial"/>
          <w:color w:val="000000" w:themeColor="text1"/>
          <w:lang w:val="en-US"/>
        </w:rPr>
        <w:t xml:space="preserve"> and 1000 energy points = 600 x 1000 matrix</w:t>
      </w:r>
      <w:r w:rsidR="0097367F">
        <w:rPr>
          <w:rFonts w:ascii="Arial" w:hAnsi="Arial" w:cs="Arial"/>
          <w:color w:val="000000" w:themeColor="text1"/>
          <w:lang w:val="en-US"/>
        </w:rPr>
        <w:t>)</w:t>
      </w:r>
      <w:r>
        <w:rPr>
          <w:rFonts w:ascii="Arial" w:hAnsi="Arial" w:cs="Arial"/>
          <w:color w:val="000000" w:themeColor="text1"/>
          <w:lang w:val="en-US"/>
        </w:rPr>
        <w:t xml:space="preserve"> in a reversible regime, </w:t>
      </w:r>
      <w:r w:rsidR="0097367F">
        <w:rPr>
          <w:rFonts w:ascii="Arial" w:hAnsi="Arial" w:cs="Arial"/>
          <w:color w:val="000000" w:themeColor="text1"/>
          <w:lang w:val="en-US"/>
        </w:rPr>
        <w:t xml:space="preserve">you use </w:t>
      </w:r>
      <w:proofErr w:type="spellStart"/>
      <w:r w:rsidR="0097367F">
        <w:rPr>
          <w:rFonts w:ascii="Arial" w:hAnsi="Arial" w:cs="Arial"/>
          <w:color w:val="000000" w:themeColor="text1"/>
          <w:lang w:val="en-US"/>
        </w:rPr>
        <w:t>Xavgd</w:t>
      </w:r>
      <w:proofErr w:type="spellEnd"/>
      <w:r w:rsidR="0097367F">
        <w:rPr>
          <w:rFonts w:ascii="Arial" w:hAnsi="Arial" w:cs="Arial"/>
          <w:color w:val="000000" w:themeColor="text1"/>
          <w:lang w:val="en-US"/>
        </w:rPr>
        <w:t xml:space="preserve"> = </w:t>
      </w:r>
      <w:proofErr w:type="spellStart"/>
      <w:r w:rsidR="0097367F">
        <w:rPr>
          <w:rFonts w:ascii="Arial" w:hAnsi="Arial" w:cs="Arial"/>
          <w:color w:val="000000" w:themeColor="text1"/>
          <w:lang w:val="en-US"/>
        </w:rPr>
        <w:t>avgXASperiods</w:t>
      </w:r>
      <w:proofErr w:type="spellEnd"/>
      <w:r w:rsidR="0097367F">
        <w:rPr>
          <w:rFonts w:ascii="Arial" w:hAnsi="Arial" w:cs="Arial"/>
          <w:color w:val="000000" w:themeColor="text1"/>
          <w:lang w:val="en-US"/>
        </w:rPr>
        <w:t>(</w:t>
      </w:r>
      <w:proofErr w:type="spellStart"/>
      <w:r w:rsidR="0097367F">
        <w:rPr>
          <w:rFonts w:ascii="Arial" w:hAnsi="Arial" w:cs="Arial"/>
          <w:color w:val="000000" w:themeColor="text1"/>
          <w:lang w:val="en-US"/>
        </w:rPr>
        <w:t>Xreprod</w:t>
      </w:r>
      <w:proofErr w:type="spellEnd"/>
      <w:r w:rsidR="0097367F">
        <w:rPr>
          <w:rFonts w:ascii="Arial" w:hAnsi="Arial" w:cs="Arial"/>
          <w:color w:val="000000" w:themeColor="text1"/>
          <w:lang w:val="en-US"/>
        </w:rPr>
        <w:t>, 20). The output is then 1 period of 30 time instances (</w:t>
      </w:r>
      <w:r w:rsidR="007D0E01">
        <w:rPr>
          <w:rFonts w:ascii="Arial" w:hAnsi="Arial" w:cs="Arial"/>
          <w:color w:val="000000" w:themeColor="text1"/>
          <w:lang w:val="en-US"/>
        </w:rPr>
        <w:t>30 x 1000 matrix</w:t>
      </w:r>
      <w:r w:rsidR="0097367F">
        <w:rPr>
          <w:rFonts w:ascii="Arial" w:hAnsi="Arial" w:cs="Arial"/>
          <w:color w:val="000000" w:themeColor="text1"/>
          <w:lang w:val="en-US"/>
        </w:rPr>
        <w:t>).</w:t>
      </w:r>
    </w:p>
    <w:p w14:paraId="74F0F7DD" w14:textId="77777777" w:rsidR="00443244" w:rsidRPr="00085EBB" w:rsidRDefault="00967A5D" w:rsidP="00A97800">
      <w:pPr>
        <w:spacing w:line="360" w:lineRule="auto"/>
        <w:rPr>
          <w:rFonts w:ascii="Courier New" w:hAnsi="Courier New" w:cs="Courier New"/>
          <w:lang w:val="en-US"/>
        </w:rPr>
      </w:pPr>
      <w:r w:rsidRPr="00085EBB">
        <w:rPr>
          <w:rFonts w:ascii="Courier New" w:hAnsi="Courier New" w:cs="Courier New"/>
          <w:lang w:val="en-US"/>
        </w:rPr>
        <w:t>PSD(XXnew,delphi,Energy,E1,E2,demodindex)</w:t>
      </w:r>
    </w:p>
    <w:p w14:paraId="5B61E121" w14:textId="7C2CE05C" w:rsidR="00EA7551" w:rsidRDefault="00967A5D" w:rsidP="00967A5D">
      <w:pPr>
        <w:autoSpaceDE w:val="0"/>
        <w:autoSpaceDN w:val="0"/>
        <w:adjustRightInd w:val="0"/>
        <w:spacing w:after="0" w:line="360" w:lineRule="auto"/>
        <w:jc w:val="both"/>
        <w:rPr>
          <w:rFonts w:ascii="Arial" w:hAnsi="Arial" w:cs="Arial"/>
          <w:color w:val="000000" w:themeColor="text1"/>
          <w:lang w:val="en-US"/>
        </w:rPr>
      </w:pPr>
      <w:r w:rsidRPr="00967A5D">
        <w:rPr>
          <w:rFonts w:ascii="Arial" w:hAnsi="Arial" w:cs="Arial"/>
          <w:color w:val="000000" w:themeColor="text1"/>
        </w:rPr>
        <w:t>This function performs</w:t>
      </w:r>
      <w:r w:rsidR="00085EBB">
        <w:rPr>
          <w:rFonts w:ascii="Arial" w:hAnsi="Arial" w:cs="Arial"/>
          <w:color w:val="000000" w:themeColor="text1"/>
          <w:lang w:val="en-US"/>
        </w:rPr>
        <w:t xml:space="preserve"> and plots results of</w:t>
      </w:r>
      <w:r w:rsidRPr="00967A5D">
        <w:rPr>
          <w:rFonts w:ascii="Arial" w:hAnsi="Arial" w:cs="Arial"/>
          <w:color w:val="000000" w:themeColor="text1"/>
        </w:rPr>
        <w:t xml:space="preserve"> phase-sensitive detection </w:t>
      </w:r>
      <w:r w:rsidR="009E50A2">
        <w:rPr>
          <w:rFonts w:ascii="Arial" w:hAnsi="Arial" w:cs="Arial"/>
          <w:color w:val="000000" w:themeColor="text1"/>
          <w:lang w:val="en-US"/>
        </w:rPr>
        <w:t xml:space="preserve">(PSD) </w:t>
      </w:r>
      <w:r w:rsidRPr="00967A5D">
        <w:rPr>
          <w:rFonts w:ascii="Arial" w:hAnsi="Arial" w:cs="Arial"/>
          <w:color w:val="000000" w:themeColor="text1"/>
        </w:rPr>
        <w:t>on a pre-averaged XAS</w:t>
      </w:r>
      <w:r w:rsidR="00B01C0C">
        <w:rPr>
          <w:rFonts w:ascii="Arial" w:hAnsi="Arial" w:cs="Arial"/>
          <w:color w:val="000000" w:themeColor="text1"/>
          <w:lang w:val="en-US"/>
        </w:rPr>
        <w:t xml:space="preserve"> </w:t>
      </w:r>
      <w:r w:rsidRPr="00967A5D">
        <w:rPr>
          <w:rFonts w:ascii="Arial" w:hAnsi="Arial" w:cs="Arial"/>
          <w:color w:val="000000" w:themeColor="text1"/>
        </w:rPr>
        <w:t>spectrum matrix "</w:t>
      </w:r>
      <w:proofErr w:type="spellStart"/>
      <w:r w:rsidRPr="00967A5D">
        <w:rPr>
          <w:rFonts w:ascii="Arial" w:hAnsi="Arial" w:cs="Arial"/>
          <w:color w:val="000000" w:themeColor="text1"/>
        </w:rPr>
        <w:t>XXnew</w:t>
      </w:r>
      <w:proofErr w:type="spellEnd"/>
      <w:r w:rsidRPr="00967A5D">
        <w:rPr>
          <w:rFonts w:ascii="Arial" w:hAnsi="Arial" w:cs="Arial"/>
          <w:color w:val="000000" w:themeColor="text1"/>
        </w:rPr>
        <w:t xml:space="preserve">", of which </w:t>
      </w:r>
      <w:r w:rsidR="00B20878">
        <w:rPr>
          <w:rFonts w:ascii="Arial" w:hAnsi="Arial" w:cs="Arial"/>
          <w:color w:val="000000" w:themeColor="text1"/>
          <w:lang w:val="en-US"/>
        </w:rPr>
        <w:t>an element “</w:t>
      </w:r>
      <w:proofErr w:type="spellStart"/>
      <w:r w:rsidR="00B20878">
        <w:rPr>
          <w:rFonts w:ascii="Arial" w:hAnsi="Arial" w:cs="Arial"/>
          <w:color w:val="000000" w:themeColor="text1"/>
          <w:lang w:val="en-US"/>
        </w:rPr>
        <w:t>XXnew</w:t>
      </w:r>
      <w:proofErr w:type="spellEnd"/>
      <w:r w:rsidR="00B20878">
        <w:rPr>
          <w:rFonts w:ascii="Arial" w:hAnsi="Arial" w:cs="Arial"/>
          <w:color w:val="000000" w:themeColor="text1"/>
          <w:lang w:val="en-US"/>
        </w:rPr>
        <w:t>(</w:t>
      </w:r>
      <w:proofErr w:type="spellStart"/>
      <w:r w:rsidR="00B20878">
        <w:rPr>
          <w:rFonts w:ascii="Arial" w:hAnsi="Arial" w:cs="Arial"/>
          <w:color w:val="000000" w:themeColor="text1"/>
          <w:lang w:val="en-US"/>
        </w:rPr>
        <w:t>i,j</w:t>
      </w:r>
      <w:proofErr w:type="spellEnd"/>
      <w:r w:rsidR="00B20878">
        <w:rPr>
          <w:rFonts w:ascii="Arial" w:hAnsi="Arial" w:cs="Arial"/>
          <w:color w:val="000000" w:themeColor="text1"/>
          <w:lang w:val="en-US"/>
        </w:rPr>
        <w:t>)”</w:t>
      </w:r>
      <w:r w:rsidRPr="00967A5D">
        <w:rPr>
          <w:rFonts w:ascii="Arial" w:hAnsi="Arial" w:cs="Arial"/>
          <w:color w:val="000000" w:themeColor="text1"/>
        </w:rPr>
        <w:t xml:space="preserve"> </w:t>
      </w:r>
      <w:r w:rsidR="00B20878">
        <w:rPr>
          <w:rFonts w:ascii="Arial" w:hAnsi="Arial" w:cs="Arial"/>
          <w:color w:val="000000" w:themeColor="text1"/>
          <w:lang w:val="en-US"/>
        </w:rPr>
        <w:t>represents</w:t>
      </w:r>
      <w:r w:rsidRPr="00967A5D">
        <w:rPr>
          <w:rFonts w:ascii="Arial" w:hAnsi="Arial" w:cs="Arial"/>
          <w:color w:val="000000" w:themeColor="text1"/>
        </w:rPr>
        <w:t xml:space="preserve"> a measure</w:t>
      </w:r>
      <w:proofErr w:type="spellStart"/>
      <w:r w:rsidR="00B20878">
        <w:rPr>
          <w:rFonts w:ascii="Arial" w:hAnsi="Arial" w:cs="Arial"/>
          <w:color w:val="000000" w:themeColor="text1"/>
          <w:lang w:val="en-US"/>
        </w:rPr>
        <w:t>ment</w:t>
      </w:r>
      <w:proofErr w:type="spellEnd"/>
      <w:r w:rsidRPr="00967A5D">
        <w:rPr>
          <w:rFonts w:ascii="Arial" w:hAnsi="Arial" w:cs="Arial"/>
          <w:color w:val="000000" w:themeColor="text1"/>
        </w:rPr>
        <w:t xml:space="preserve"> </w:t>
      </w:r>
      <w:r w:rsidR="003915F7">
        <w:rPr>
          <w:rFonts w:ascii="Arial" w:hAnsi="Arial" w:cs="Arial"/>
          <w:color w:val="000000" w:themeColor="text1"/>
          <w:lang w:val="en-US"/>
        </w:rPr>
        <w:t xml:space="preserve">at </w:t>
      </w:r>
      <w:r w:rsidR="0010124A">
        <w:rPr>
          <w:rFonts w:ascii="Arial" w:hAnsi="Arial" w:cs="Arial"/>
          <w:color w:val="000000" w:themeColor="text1"/>
          <w:lang w:val="en-US"/>
        </w:rPr>
        <w:t xml:space="preserve">a </w:t>
      </w:r>
      <w:r w:rsidRPr="00967A5D">
        <w:rPr>
          <w:rFonts w:ascii="Arial" w:hAnsi="Arial" w:cs="Arial"/>
          <w:color w:val="000000" w:themeColor="text1"/>
        </w:rPr>
        <w:t>certain</w:t>
      </w:r>
      <w:r w:rsidR="00B01C0C">
        <w:rPr>
          <w:rFonts w:ascii="Arial" w:hAnsi="Arial" w:cs="Arial"/>
          <w:color w:val="000000" w:themeColor="text1"/>
          <w:lang w:val="en-US"/>
        </w:rPr>
        <w:t xml:space="preserve"> </w:t>
      </w:r>
      <w:r w:rsidR="00B20878">
        <w:rPr>
          <w:rFonts w:ascii="Arial" w:hAnsi="Arial" w:cs="Arial"/>
          <w:color w:val="000000" w:themeColor="text1"/>
          <w:lang w:val="en-US"/>
        </w:rPr>
        <w:t>time “</w:t>
      </w:r>
      <w:proofErr w:type="spellStart"/>
      <w:r w:rsidR="00A55F0B">
        <w:rPr>
          <w:rFonts w:ascii="Arial" w:hAnsi="Arial" w:cs="Arial"/>
          <w:color w:val="000000" w:themeColor="text1"/>
          <w:lang w:val="en-US"/>
        </w:rPr>
        <w:t>i</w:t>
      </w:r>
      <w:proofErr w:type="spellEnd"/>
      <w:r w:rsidR="00B20878">
        <w:rPr>
          <w:rFonts w:ascii="Arial" w:hAnsi="Arial" w:cs="Arial"/>
          <w:color w:val="000000" w:themeColor="text1"/>
          <w:lang w:val="en-US"/>
        </w:rPr>
        <w:t>”</w:t>
      </w:r>
      <w:r w:rsidRPr="00967A5D">
        <w:rPr>
          <w:rFonts w:ascii="Arial" w:hAnsi="Arial" w:cs="Arial"/>
          <w:color w:val="000000" w:themeColor="text1"/>
        </w:rPr>
        <w:t xml:space="preserve"> in the (averaged</w:t>
      </w:r>
      <w:r w:rsidR="001258D1">
        <w:rPr>
          <w:rFonts w:ascii="Arial" w:hAnsi="Arial" w:cs="Arial"/>
          <w:color w:val="000000" w:themeColor="text1"/>
          <w:lang w:val="en-US"/>
        </w:rPr>
        <w:t>,</w:t>
      </w:r>
      <w:r w:rsidR="00AB537D">
        <w:rPr>
          <w:rFonts w:ascii="Arial" w:hAnsi="Arial" w:cs="Arial"/>
          <w:color w:val="000000" w:themeColor="text1"/>
          <w:lang w:val="en-US"/>
        </w:rPr>
        <w:t xml:space="preserve"> time-resolved</w:t>
      </w:r>
      <w:r w:rsidRPr="00967A5D">
        <w:rPr>
          <w:rFonts w:ascii="Arial" w:hAnsi="Arial" w:cs="Arial"/>
          <w:color w:val="000000" w:themeColor="text1"/>
        </w:rPr>
        <w:t>) period</w:t>
      </w:r>
      <w:r w:rsidR="00B20878">
        <w:rPr>
          <w:rFonts w:ascii="Arial" w:hAnsi="Arial" w:cs="Arial"/>
          <w:color w:val="000000" w:themeColor="text1"/>
          <w:lang w:val="en-US"/>
        </w:rPr>
        <w:t xml:space="preserve"> at energy value “j”. </w:t>
      </w:r>
      <w:r w:rsidR="0029423E">
        <w:rPr>
          <w:rFonts w:ascii="Arial" w:hAnsi="Arial" w:cs="Arial"/>
          <w:color w:val="000000" w:themeColor="text1"/>
          <w:lang w:val="en-US"/>
        </w:rPr>
        <w:t>“</w:t>
      </w:r>
      <w:proofErr w:type="spellStart"/>
      <w:r w:rsidR="0029423E">
        <w:rPr>
          <w:rFonts w:ascii="Arial" w:hAnsi="Arial" w:cs="Arial"/>
          <w:color w:val="000000" w:themeColor="text1"/>
          <w:lang w:val="en-US"/>
        </w:rPr>
        <w:t>delphi</w:t>
      </w:r>
      <w:proofErr w:type="spellEnd"/>
      <w:r w:rsidR="0029423E">
        <w:rPr>
          <w:rFonts w:ascii="Arial" w:hAnsi="Arial" w:cs="Arial"/>
          <w:color w:val="000000" w:themeColor="text1"/>
          <w:lang w:val="en-US"/>
        </w:rPr>
        <w:t xml:space="preserve">” </w:t>
      </w:r>
      <w:r w:rsidR="00876EA2">
        <w:rPr>
          <w:rFonts w:ascii="Arial" w:hAnsi="Arial" w:cs="Arial"/>
          <w:color w:val="000000" w:themeColor="text1"/>
          <w:lang w:val="en-US"/>
        </w:rPr>
        <w:t>represents</w:t>
      </w:r>
      <w:r w:rsidR="0029423E">
        <w:rPr>
          <w:rFonts w:ascii="Arial" w:hAnsi="Arial" w:cs="Arial"/>
          <w:color w:val="000000" w:themeColor="text1"/>
          <w:lang w:val="en-US"/>
        </w:rPr>
        <w:t xml:space="preserve"> the sampling </w:t>
      </w:r>
      <w:r w:rsidR="00D02729">
        <w:rPr>
          <w:rFonts w:ascii="Arial" w:hAnsi="Arial" w:cs="Arial"/>
          <w:color w:val="000000" w:themeColor="text1"/>
          <w:lang w:val="en-US"/>
        </w:rPr>
        <w:t>step</w:t>
      </w:r>
      <w:r w:rsidR="00D02729">
        <w:rPr>
          <w:rFonts w:ascii="Arial" w:hAnsi="Arial" w:cs="Arial"/>
          <w:color w:val="000000" w:themeColor="text1"/>
          <w:lang w:val="en-US"/>
        </w:rPr>
        <w:t xml:space="preserve"> </w:t>
      </w:r>
      <w:r w:rsidR="0029423E">
        <w:rPr>
          <w:rFonts w:ascii="Arial" w:hAnsi="Arial" w:cs="Arial"/>
          <w:color w:val="000000" w:themeColor="text1"/>
          <w:lang w:val="en-US"/>
        </w:rPr>
        <w:t xml:space="preserve">at which </w:t>
      </w:r>
      <w:r w:rsidRPr="00967A5D">
        <w:rPr>
          <w:rFonts w:ascii="Arial" w:hAnsi="Arial" w:cs="Arial"/>
          <w:color w:val="000000" w:themeColor="text1"/>
        </w:rPr>
        <w:t>phase-resolved spectra</w:t>
      </w:r>
      <w:r w:rsidR="0029423E">
        <w:rPr>
          <w:rFonts w:ascii="Arial" w:hAnsi="Arial" w:cs="Arial"/>
          <w:color w:val="000000" w:themeColor="text1"/>
          <w:lang w:val="en-US"/>
        </w:rPr>
        <w:t xml:space="preserve"> will be plotted from </w:t>
      </w:r>
      <w:r w:rsidR="003561DA">
        <w:rPr>
          <w:rFonts w:ascii="Arial" w:hAnsi="Arial" w:cs="Arial"/>
          <w:color w:val="000000" w:themeColor="text1"/>
          <w:lang w:val="en-US"/>
        </w:rPr>
        <w:t xml:space="preserve">phase angle </w:t>
      </w:r>
      <w:r w:rsidR="0029423E">
        <w:rPr>
          <w:rFonts w:ascii="Arial" w:hAnsi="Arial" w:cs="Arial"/>
          <w:color w:val="000000" w:themeColor="text1"/>
          <w:lang w:val="en-US"/>
        </w:rPr>
        <w:t>0° to 359°. So, if 30 is chosen, the plotted values will be 0°, 30°, 60°… 330°.</w:t>
      </w:r>
      <w:r w:rsidRPr="00967A5D">
        <w:rPr>
          <w:rFonts w:ascii="Arial" w:hAnsi="Arial" w:cs="Arial"/>
          <w:color w:val="000000" w:themeColor="text1"/>
        </w:rPr>
        <w:t xml:space="preserve"> A data matrix "Energy" </w:t>
      </w:r>
      <w:r w:rsidR="00085EBB" w:rsidRPr="00967A5D">
        <w:rPr>
          <w:rFonts w:ascii="Arial" w:hAnsi="Arial" w:cs="Arial"/>
          <w:color w:val="000000" w:themeColor="text1"/>
        </w:rPr>
        <w:t>containing</w:t>
      </w:r>
      <w:r w:rsidRPr="00967A5D">
        <w:rPr>
          <w:rFonts w:ascii="Arial" w:hAnsi="Arial" w:cs="Arial"/>
          <w:color w:val="000000" w:themeColor="text1"/>
        </w:rPr>
        <w:t xml:space="preserve"> the energy</w:t>
      </w:r>
      <w:r w:rsidR="00B01C0C">
        <w:rPr>
          <w:rFonts w:ascii="Arial" w:hAnsi="Arial" w:cs="Arial"/>
          <w:color w:val="000000" w:themeColor="text1"/>
          <w:lang w:val="en-US"/>
        </w:rPr>
        <w:t xml:space="preserve"> </w:t>
      </w:r>
      <w:r w:rsidRPr="00967A5D">
        <w:rPr>
          <w:rFonts w:ascii="Arial" w:hAnsi="Arial" w:cs="Arial"/>
          <w:color w:val="000000" w:themeColor="text1"/>
        </w:rPr>
        <w:t xml:space="preserve">values corresponding with </w:t>
      </w:r>
      <w:proofErr w:type="spellStart"/>
      <w:r w:rsidRPr="00967A5D">
        <w:rPr>
          <w:rFonts w:ascii="Arial" w:hAnsi="Arial" w:cs="Arial"/>
          <w:color w:val="000000" w:themeColor="text1"/>
        </w:rPr>
        <w:t>XXnew</w:t>
      </w:r>
      <w:proofErr w:type="spellEnd"/>
      <w:r w:rsidRPr="00967A5D">
        <w:rPr>
          <w:rFonts w:ascii="Arial" w:hAnsi="Arial" w:cs="Arial"/>
          <w:color w:val="000000" w:themeColor="text1"/>
        </w:rPr>
        <w:t xml:space="preserve"> ha</w:t>
      </w:r>
      <w:r w:rsidR="00A55F0B" w:rsidRPr="002A7DB3">
        <w:rPr>
          <w:rFonts w:ascii="Arial" w:hAnsi="Arial" w:cs="Arial"/>
          <w:color w:val="000000" w:themeColor="text1"/>
          <w:lang w:val="en-US"/>
        </w:rPr>
        <w:t>s</w:t>
      </w:r>
      <w:r w:rsidRPr="00967A5D">
        <w:rPr>
          <w:rFonts w:ascii="Arial" w:hAnsi="Arial" w:cs="Arial"/>
          <w:color w:val="000000" w:themeColor="text1"/>
        </w:rPr>
        <w:t xml:space="preserve"> to be provided, as well as 2 energy</w:t>
      </w:r>
      <w:r w:rsidR="003F72A1">
        <w:rPr>
          <w:rFonts w:ascii="Arial" w:hAnsi="Arial" w:cs="Arial"/>
          <w:color w:val="000000" w:themeColor="text1"/>
          <w:lang w:val="en-US"/>
        </w:rPr>
        <w:t xml:space="preserve"> </w:t>
      </w:r>
      <w:r w:rsidRPr="00967A5D">
        <w:rPr>
          <w:rFonts w:ascii="Arial" w:hAnsi="Arial" w:cs="Arial"/>
          <w:color w:val="000000" w:themeColor="text1"/>
        </w:rPr>
        <w:t xml:space="preserve">values, "E1" and "E2", which represent the </w:t>
      </w:r>
      <w:r w:rsidR="00A55F0B" w:rsidRPr="002A7DB3">
        <w:rPr>
          <w:rFonts w:ascii="Arial" w:hAnsi="Arial" w:cs="Arial"/>
          <w:color w:val="000000" w:themeColor="text1"/>
          <w:lang w:val="en-US"/>
        </w:rPr>
        <w:t>bo</w:t>
      </w:r>
      <w:r w:rsidR="00A55F0B">
        <w:rPr>
          <w:rFonts w:ascii="Arial" w:hAnsi="Arial" w:cs="Arial"/>
          <w:color w:val="000000" w:themeColor="text1"/>
          <w:lang w:val="en-US"/>
        </w:rPr>
        <w:t>ttom</w:t>
      </w:r>
      <w:r w:rsidRPr="00967A5D">
        <w:rPr>
          <w:rFonts w:ascii="Arial" w:hAnsi="Arial" w:cs="Arial"/>
          <w:color w:val="000000" w:themeColor="text1"/>
        </w:rPr>
        <w:t xml:space="preserve"> and top</w:t>
      </w:r>
      <w:r w:rsidR="00085EBB">
        <w:rPr>
          <w:rFonts w:ascii="Arial" w:hAnsi="Arial" w:cs="Arial"/>
          <w:color w:val="000000" w:themeColor="text1"/>
          <w:lang w:val="en-US"/>
        </w:rPr>
        <w:t xml:space="preserve"> </w:t>
      </w:r>
      <w:r w:rsidRPr="00967A5D">
        <w:rPr>
          <w:rFonts w:ascii="Arial" w:hAnsi="Arial" w:cs="Arial"/>
          <w:color w:val="000000" w:themeColor="text1"/>
        </w:rPr>
        <w:t>limit for which the data will be plotted</w:t>
      </w:r>
      <w:r w:rsidR="00A55F0B" w:rsidRPr="002A7DB3">
        <w:rPr>
          <w:rFonts w:ascii="Arial" w:hAnsi="Arial" w:cs="Arial"/>
          <w:color w:val="000000" w:themeColor="text1"/>
          <w:lang w:val="en-US"/>
        </w:rPr>
        <w:t xml:space="preserve">, </w:t>
      </w:r>
      <w:r w:rsidR="00A55F0B" w:rsidRPr="00967A5D">
        <w:rPr>
          <w:rFonts w:ascii="Arial" w:hAnsi="Arial" w:cs="Arial"/>
          <w:color w:val="000000" w:themeColor="text1"/>
        </w:rPr>
        <w:t>respectively</w:t>
      </w:r>
      <w:r w:rsidR="00795482">
        <w:rPr>
          <w:rFonts w:ascii="Arial" w:hAnsi="Arial" w:cs="Arial"/>
          <w:color w:val="000000" w:themeColor="text1"/>
          <w:lang w:val="en-US"/>
        </w:rPr>
        <w:t xml:space="preserve">. </w:t>
      </w:r>
      <w:r w:rsidR="00AA69BA">
        <w:rPr>
          <w:rFonts w:ascii="Arial" w:hAnsi="Arial" w:cs="Arial"/>
          <w:color w:val="000000" w:themeColor="text1"/>
          <w:lang w:val="en-US"/>
        </w:rPr>
        <w:t>“</w:t>
      </w:r>
      <w:proofErr w:type="spellStart"/>
      <w:r w:rsidR="00AA69BA">
        <w:rPr>
          <w:rFonts w:ascii="Arial" w:hAnsi="Arial" w:cs="Arial"/>
          <w:color w:val="000000" w:themeColor="text1"/>
          <w:lang w:val="en-US"/>
        </w:rPr>
        <w:t>demodindex</w:t>
      </w:r>
      <w:proofErr w:type="spellEnd"/>
      <w:r w:rsidR="00AA69BA">
        <w:rPr>
          <w:rFonts w:ascii="Arial" w:hAnsi="Arial" w:cs="Arial"/>
          <w:color w:val="000000" w:themeColor="text1"/>
          <w:lang w:val="en-US"/>
        </w:rPr>
        <w:t>” (integer</w:t>
      </w:r>
      <w:r w:rsidR="00E740DF">
        <w:rPr>
          <w:rFonts w:ascii="Arial" w:hAnsi="Arial" w:cs="Arial"/>
          <w:color w:val="000000" w:themeColor="text1"/>
          <w:lang w:val="en-US"/>
        </w:rPr>
        <w:t>, star</w:t>
      </w:r>
      <w:r w:rsidR="00A55F0B">
        <w:rPr>
          <w:rFonts w:ascii="Arial" w:hAnsi="Arial" w:cs="Arial"/>
          <w:color w:val="000000" w:themeColor="text1"/>
          <w:lang w:val="en-US"/>
        </w:rPr>
        <w:t>t</w:t>
      </w:r>
      <w:r w:rsidR="00E740DF">
        <w:rPr>
          <w:rFonts w:ascii="Arial" w:hAnsi="Arial" w:cs="Arial"/>
          <w:color w:val="000000" w:themeColor="text1"/>
          <w:lang w:val="en-US"/>
        </w:rPr>
        <w:t>ing from 0</w:t>
      </w:r>
      <w:r w:rsidR="00AA69BA">
        <w:rPr>
          <w:rFonts w:ascii="Arial" w:hAnsi="Arial" w:cs="Arial"/>
          <w:color w:val="000000" w:themeColor="text1"/>
          <w:lang w:val="en-US"/>
        </w:rPr>
        <w:t>) represents the demodulation index used in PSD</w:t>
      </w:r>
      <w:r w:rsidR="00B102E0">
        <w:rPr>
          <w:rFonts w:ascii="Arial" w:hAnsi="Arial" w:cs="Arial"/>
          <w:color w:val="000000" w:themeColor="text1"/>
          <w:lang w:val="en-US"/>
        </w:rPr>
        <w:t>.</w:t>
      </w:r>
    </w:p>
    <w:p w14:paraId="550694F7" w14:textId="77777777" w:rsidR="00967A5D" w:rsidRDefault="00BD2BC0" w:rsidP="00967A5D">
      <w:pPr>
        <w:autoSpaceDE w:val="0"/>
        <w:autoSpaceDN w:val="0"/>
        <w:adjustRightInd w:val="0"/>
        <w:spacing w:after="0" w:line="360" w:lineRule="auto"/>
        <w:jc w:val="both"/>
        <w:rPr>
          <w:rFonts w:ascii="Arial" w:hAnsi="Arial" w:cs="Arial"/>
          <w:color w:val="000000" w:themeColor="text1"/>
        </w:rPr>
      </w:pPr>
      <w:r>
        <w:rPr>
          <w:rFonts w:ascii="Arial" w:hAnsi="Arial" w:cs="Arial"/>
          <w:color w:val="000000" w:themeColor="text1"/>
          <w:lang w:val="en-US"/>
        </w:rPr>
        <w:lastRenderedPageBreak/>
        <w:t>N</w:t>
      </w:r>
      <w:proofErr w:type="spellStart"/>
      <w:r w:rsidR="00967A5D" w:rsidRPr="00967A5D">
        <w:rPr>
          <w:rFonts w:ascii="Arial" w:hAnsi="Arial" w:cs="Arial"/>
          <w:color w:val="000000" w:themeColor="text1"/>
        </w:rPr>
        <w:t>umerical</w:t>
      </w:r>
      <w:proofErr w:type="spellEnd"/>
      <w:r w:rsidR="00967A5D" w:rsidRPr="00967A5D">
        <w:rPr>
          <w:rFonts w:ascii="Arial" w:hAnsi="Arial" w:cs="Arial"/>
          <w:color w:val="000000" w:themeColor="text1"/>
        </w:rPr>
        <w:t xml:space="preserve"> integration makes use of the trapezoid rule.</w:t>
      </w:r>
    </w:p>
    <w:p w14:paraId="788DA9BC" w14:textId="77777777" w:rsidR="00A431B8" w:rsidRDefault="00A431B8" w:rsidP="00967A5D">
      <w:pPr>
        <w:autoSpaceDE w:val="0"/>
        <w:autoSpaceDN w:val="0"/>
        <w:adjustRightInd w:val="0"/>
        <w:spacing w:after="0" w:line="360" w:lineRule="auto"/>
        <w:jc w:val="both"/>
        <w:rPr>
          <w:rFonts w:ascii="Arial" w:hAnsi="Arial" w:cs="Arial"/>
          <w:color w:val="000000" w:themeColor="text1"/>
        </w:rPr>
      </w:pPr>
    </w:p>
    <w:p w14:paraId="6DB5819D" w14:textId="77777777" w:rsidR="00633803" w:rsidRDefault="00A431B8" w:rsidP="00967A5D">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This code is unique in the sense that</w:t>
      </w:r>
      <w:r w:rsidR="00311E60">
        <w:rPr>
          <w:rFonts w:ascii="Arial" w:hAnsi="Arial" w:cs="Arial"/>
          <w:color w:val="000000" w:themeColor="text1"/>
          <w:lang w:val="en-US"/>
        </w:rPr>
        <w:t>:</w:t>
      </w:r>
    </w:p>
    <w:p w14:paraId="673A48A9" w14:textId="3E9EF7FF" w:rsidR="00633803" w:rsidRDefault="00633803" w:rsidP="00967A5D">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1/</w:t>
      </w:r>
      <w:r w:rsidR="00A431B8">
        <w:rPr>
          <w:rFonts w:ascii="Arial" w:hAnsi="Arial" w:cs="Arial"/>
          <w:color w:val="000000" w:themeColor="text1"/>
          <w:lang w:val="en-US"/>
        </w:rPr>
        <w:t xml:space="preserve"> it uses </w:t>
      </w:r>
      <w:r w:rsidR="00A55F0B">
        <w:rPr>
          <w:rFonts w:ascii="Arial" w:hAnsi="Arial" w:cs="Arial"/>
          <w:color w:val="000000" w:themeColor="text1"/>
          <w:lang w:val="en-US"/>
        </w:rPr>
        <w:t xml:space="preserve">a </w:t>
      </w:r>
      <w:r w:rsidR="00A431B8">
        <w:rPr>
          <w:rFonts w:ascii="Arial" w:hAnsi="Arial" w:cs="Arial"/>
          <w:color w:val="000000" w:themeColor="text1"/>
          <w:lang w:val="en-US"/>
        </w:rPr>
        <w:t>trapezoid inte</w:t>
      </w:r>
      <w:r>
        <w:rPr>
          <w:rFonts w:ascii="Arial" w:hAnsi="Arial" w:cs="Arial"/>
          <w:color w:val="000000" w:themeColor="text1"/>
          <w:lang w:val="en-US"/>
        </w:rPr>
        <w:t>g</w:t>
      </w:r>
      <w:r w:rsidR="00A431B8">
        <w:rPr>
          <w:rFonts w:ascii="Arial" w:hAnsi="Arial" w:cs="Arial"/>
          <w:color w:val="000000" w:themeColor="text1"/>
          <w:lang w:val="en-US"/>
        </w:rPr>
        <w:t xml:space="preserve">ration scheme, which is more generally applicable than </w:t>
      </w:r>
      <w:r>
        <w:rPr>
          <w:rFonts w:ascii="Arial" w:hAnsi="Arial" w:cs="Arial"/>
          <w:color w:val="000000" w:themeColor="text1"/>
          <w:lang w:val="en-US"/>
        </w:rPr>
        <w:t>S</w:t>
      </w:r>
      <w:r w:rsidR="00A431B8">
        <w:rPr>
          <w:rFonts w:ascii="Arial" w:hAnsi="Arial" w:cs="Arial"/>
          <w:color w:val="000000" w:themeColor="text1"/>
          <w:lang w:val="en-US"/>
        </w:rPr>
        <w:t xml:space="preserve">impson’s rule, which is commonly used in PSD (see </w:t>
      </w:r>
      <w:proofErr w:type="spellStart"/>
      <w:r w:rsidR="00A431B8">
        <w:rPr>
          <w:rFonts w:ascii="Arial" w:hAnsi="Arial" w:cs="Arial"/>
          <w:color w:val="000000" w:themeColor="text1"/>
          <w:lang w:val="en-US"/>
        </w:rPr>
        <w:t>Baurecht</w:t>
      </w:r>
      <w:proofErr w:type="spellEnd"/>
      <w:r w:rsidR="00A431B8">
        <w:rPr>
          <w:rFonts w:ascii="Arial" w:hAnsi="Arial" w:cs="Arial"/>
          <w:color w:val="000000" w:themeColor="text1"/>
          <w:lang w:val="en-US"/>
        </w:rPr>
        <w:t xml:space="preserve"> and </w:t>
      </w:r>
      <w:proofErr w:type="spellStart"/>
      <w:r w:rsidR="00A431B8">
        <w:rPr>
          <w:rFonts w:ascii="Arial" w:hAnsi="Arial" w:cs="Arial"/>
          <w:color w:val="000000" w:themeColor="text1"/>
          <w:lang w:val="en-US"/>
        </w:rPr>
        <w:t>Fringelly</w:t>
      </w:r>
      <w:proofErr w:type="spellEnd"/>
      <w:r w:rsidR="00A431B8">
        <w:rPr>
          <w:rFonts w:ascii="Arial" w:hAnsi="Arial" w:cs="Arial"/>
          <w:color w:val="000000" w:themeColor="text1"/>
          <w:lang w:val="en-US"/>
        </w:rPr>
        <w:t>, 2001)</w:t>
      </w:r>
    </w:p>
    <w:p w14:paraId="42027980" w14:textId="60A81C96" w:rsidR="00A431B8" w:rsidRDefault="00633803" w:rsidP="00967A5D">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 xml:space="preserve">2/ users can flexibly decide on the sampling </w:t>
      </w:r>
      <w:r w:rsidR="001E1F17">
        <w:rPr>
          <w:rFonts w:ascii="Arial" w:hAnsi="Arial" w:cs="Arial"/>
          <w:color w:val="000000" w:themeColor="text1"/>
          <w:lang w:val="en-US"/>
        </w:rPr>
        <w:t>step</w:t>
      </w:r>
      <w:r w:rsidR="001E1F17">
        <w:rPr>
          <w:rFonts w:ascii="Arial" w:hAnsi="Arial" w:cs="Arial"/>
          <w:color w:val="000000" w:themeColor="text1"/>
          <w:lang w:val="en-US"/>
        </w:rPr>
        <w:t xml:space="preserve"> </w:t>
      </w:r>
      <w:r w:rsidR="003561DA">
        <w:rPr>
          <w:rStyle w:val="CommentReference"/>
        </w:rPr>
        <w:commentReference w:id="0"/>
      </w:r>
      <w:r>
        <w:rPr>
          <w:rFonts w:ascii="Arial" w:hAnsi="Arial" w:cs="Arial"/>
          <w:color w:val="000000" w:themeColor="text1"/>
          <w:lang w:val="en-US"/>
        </w:rPr>
        <w:t>of phase angles</w:t>
      </w:r>
    </w:p>
    <w:p w14:paraId="73FBF1DF" w14:textId="77777777" w:rsidR="00633803" w:rsidRDefault="00633803" w:rsidP="00967A5D">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3/ the use of other demodulation indices is easily done – commonly, only the value 1 is used. Thus, this code easily allows the examination of higher order indices</w:t>
      </w:r>
      <w:r w:rsidR="00427916">
        <w:rPr>
          <w:rFonts w:ascii="Arial" w:hAnsi="Arial" w:cs="Arial"/>
          <w:color w:val="000000" w:themeColor="text1"/>
          <w:lang w:val="en-US"/>
        </w:rPr>
        <w:t>.</w:t>
      </w:r>
    </w:p>
    <w:p w14:paraId="237AF811" w14:textId="2C5D8760" w:rsidR="00427916" w:rsidRDefault="00427916" w:rsidP="00967A5D">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 xml:space="preserve">4/ </w:t>
      </w:r>
      <w:r w:rsidR="00A55F0B">
        <w:rPr>
          <w:rFonts w:ascii="Arial" w:hAnsi="Arial" w:cs="Arial"/>
          <w:color w:val="000000" w:themeColor="text1"/>
          <w:lang w:val="en-US"/>
        </w:rPr>
        <w:t xml:space="preserve">it </w:t>
      </w:r>
      <w:r w:rsidR="006B4331">
        <w:rPr>
          <w:rFonts w:ascii="Arial" w:hAnsi="Arial" w:cs="Arial"/>
          <w:color w:val="000000" w:themeColor="text1"/>
          <w:lang w:val="en-US"/>
        </w:rPr>
        <w:t xml:space="preserve">is easily extendable to other non-XAS characterization techniques using the ME approach. This has </w:t>
      </w:r>
      <w:r w:rsidR="00311E60">
        <w:rPr>
          <w:rFonts w:ascii="Arial" w:hAnsi="Arial" w:cs="Arial"/>
          <w:color w:val="000000" w:themeColor="text1"/>
          <w:lang w:val="en-US"/>
        </w:rPr>
        <w:t xml:space="preserve">already </w:t>
      </w:r>
      <w:r w:rsidR="006B4331">
        <w:rPr>
          <w:rFonts w:ascii="Arial" w:hAnsi="Arial" w:cs="Arial"/>
          <w:color w:val="000000" w:themeColor="text1"/>
          <w:lang w:val="en-US"/>
        </w:rPr>
        <w:t xml:space="preserve">been done </w:t>
      </w:r>
      <w:r w:rsidR="00311E60">
        <w:rPr>
          <w:rFonts w:ascii="Arial" w:hAnsi="Arial" w:cs="Arial"/>
          <w:color w:val="000000" w:themeColor="text1"/>
          <w:lang w:val="en-US"/>
        </w:rPr>
        <w:t xml:space="preserve">for infrared </w:t>
      </w:r>
      <w:r w:rsidR="00A55F0B">
        <w:rPr>
          <w:rFonts w:ascii="Arial" w:hAnsi="Arial" w:cs="Arial"/>
          <w:color w:val="000000" w:themeColor="text1"/>
          <w:lang w:val="en-US"/>
        </w:rPr>
        <w:t xml:space="preserve">data </w:t>
      </w:r>
      <w:r w:rsidR="00311E60">
        <w:rPr>
          <w:rFonts w:ascii="Arial" w:hAnsi="Arial" w:cs="Arial"/>
          <w:color w:val="000000" w:themeColor="text1"/>
          <w:lang w:val="en-US"/>
        </w:rPr>
        <w:t>at the LCT.</w:t>
      </w:r>
    </w:p>
    <w:p w14:paraId="3F8B67FC" w14:textId="77777777" w:rsidR="00B2749B" w:rsidRDefault="00B2749B" w:rsidP="00967A5D">
      <w:pPr>
        <w:autoSpaceDE w:val="0"/>
        <w:autoSpaceDN w:val="0"/>
        <w:adjustRightInd w:val="0"/>
        <w:spacing w:after="0" w:line="360" w:lineRule="auto"/>
        <w:jc w:val="both"/>
        <w:rPr>
          <w:rFonts w:ascii="Arial" w:hAnsi="Arial" w:cs="Arial"/>
          <w:color w:val="000000" w:themeColor="text1"/>
          <w:lang w:val="en-US"/>
        </w:rPr>
      </w:pPr>
    </w:p>
    <w:p w14:paraId="62211725" w14:textId="1B1F4266" w:rsidR="00967A5D" w:rsidRDefault="00B2749B" w:rsidP="00005188">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 xml:space="preserve">This code </w:t>
      </w:r>
      <w:r w:rsidR="00A55F0B">
        <w:rPr>
          <w:rFonts w:ascii="Arial" w:hAnsi="Arial" w:cs="Arial"/>
          <w:color w:val="000000" w:themeColor="text1"/>
          <w:lang w:val="en-US"/>
        </w:rPr>
        <w:t xml:space="preserve">does </w:t>
      </w:r>
      <w:r>
        <w:rPr>
          <w:rFonts w:ascii="Arial" w:hAnsi="Arial" w:cs="Arial"/>
          <w:color w:val="000000" w:themeColor="text1"/>
          <w:lang w:val="en-US"/>
        </w:rPr>
        <w:t xml:space="preserve">not use pre-existing </w:t>
      </w:r>
      <w:r w:rsidR="0014078A">
        <w:rPr>
          <w:rFonts w:ascii="Arial" w:hAnsi="Arial" w:cs="Arial"/>
          <w:color w:val="000000" w:themeColor="text1"/>
          <w:lang w:val="en-US"/>
        </w:rPr>
        <w:t xml:space="preserve">PSD </w:t>
      </w:r>
      <w:r>
        <w:rPr>
          <w:rFonts w:ascii="Arial" w:hAnsi="Arial" w:cs="Arial"/>
          <w:color w:val="000000" w:themeColor="text1"/>
          <w:lang w:val="en-US"/>
        </w:rPr>
        <w:t>code</w:t>
      </w:r>
      <w:r w:rsidR="0014078A">
        <w:rPr>
          <w:rFonts w:ascii="Arial" w:hAnsi="Arial" w:cs="Arial"/>
          <w:color w:val="000000" w:themeColor="text1"/>
          <w:lang w:val="en-US"/>
        </w:rPr>
        <w:t>s</w:t>
      </w:r>
      <w:r>
        <w:rPr>
          <w:rFonts w:ascii="Arial" w:hAnsi="Arial" w:cs="Arial"/>
          <w:color w:val="000000" w:themeColor="text1"/>
          <w:lang w:val="en-US"/>
        </w:rPr>
        <w:t>; it was built from scratch</w:t>
      </w:r>
      <w:r w:rsidR="00033A3C">
        <w:rPr>
          <w:rFonts w:ascii="Arial" w:hAnsi="Arial" w:cs="Arial"/>
          <w:color w:val="000000" w:themeColor="text1"/>
          <w:lang w:val="en-US"/>
        </w:rPr>
        <w:t xml:space="preserve"> by applying numerical mathematics to the PSD equation.</w:t>
      </w:r>
    </w:p>
    <w:p w14:paraId="2A81D629" w14:textId="77777777" w:rsidR="00360252" w:rsidRPr="00005188" w:rsidRDefault="00360252" w:rsidP="00005188">
      <w:pPr>
        <w:autoSpaceDE w:val="0"/>
        <w:autoSpaceDN w:val="0"/>
        <w:adjustRightInd w:val="0"/>
        <w:spacing w:after="0" w:line="360" w:lineRule="auto"/>
        <w:jc w:val="both"/>
        <w:rPr>
          <w:rFonts w:ascii="Arial" w:hAnsi="Arial" w:cs="Arial"/>
          <w:color w:val="000000" w:themeColor="text1"/>
          <w:lang w:val="en-US"/>
        </w:rPr>
      </w:pPr>
    </w:p>
    <w:p w14:paraId="5201B610" w14:textId="77777777" w:rsidR="008D6B2B" w:rsidRPr="00990A6A" w:rsidRDefault="008D6B2B" w:rsidP="008D6B2B">
      <w:pPr>
        <w:spacing w:line="360" w:lineRule="auto"/>
        <w:rPr>
          <w:rFonts w:ascii="Courier New" w:hAnsi="Courier New" w:cs="Courier New"/>
          <w:lang w:val="en-US"/>
        </w:rPr>
      </w:pPr>
      <w:proofErr w:type="spellStart"/>
      <w:r w:rsidRPr="00990A6A">
        <w:rPr>
          <w:rFonts w:ascii="Courier New" w:hAnsi="Courier New" w:cs="Courier New"/>
          <w:lang w:val="en-US"/>
        </w:rPr>
        <w:t>PSD_increasingperiods</w:t>
      </w:r>
      <w:proofErr w:type="spellEnd"/>
    </w:p>
    <w:p w14:paraId="26B2757B" w14:textId="7E7CC0E6" w:rsidR="0038320F" w:rsidRPr="0038320F" w:rsidRDefault="0038320F" w:rsidP="0038320F">
      <w:pPr>
        <w:spacing w:line="360" w:lineRule="auto"/>
        <w:jc w:val="both"/>
        <w:rPr>
          <w:rFonts w:ascii="Arial" w:hAnsi="Arial" w:cs="Arial"/>
          <w:lang w:val="en-US"/>
        </w:rPr>
      </w:pPr>
      <w:r w:rsidRPr="0038320F">
        <w:rPr>
          <w:rFonts w:ascii="Arial" w:hAnsi="Arial" w:cs="Arial"/>
          <w:lang w:val="en-US"/>
        </w:rPr>
        <w:t>This function performs PSD of a given XAS data matrix "</w:t>
      </w:r>
      <w:proofErr w:type="spellStart"/>
      <w:r w:rsidRPr="0038320F">
        <w:rPr>
          <w:rFonts w:ascii="Arial" w:hAnsi="Arial" w:cs="Arial"/>
          <w:lang w:val="en-US"/>
        </w:rPr>
        <w:t>Xreprod</w:t>
      </w:r>
      <w:proofErr w:type="spellEnd"/>
      <w:r w:rsidRPr="0038320F">
        <w:rPr>
          <w:rFonts w:ascii="Arial" w:hAnsi="Arial" w:cs="Arial"/>
          <w:lang w:val="en-US"/>
        </w:rPr>
        <w:t xml:space="preserve">" </w:t>
      </w:r>
      <w:r>
        <w:rPr>
          <w:rFonts w:ascii="Arial" w:hAnsi="Arial" w:cs="Arial"/>
          <w:lang w:val="en-US"/>
        </w:rPr>
        <w:t>–</w:t>
      </w:r>
      <w:r w:rsidRPr="0038320F">
        <w:rPr>
          <w:rFonts w:ascii="Arial" w:hAnsi="Arial" w:cs="Arial"/>
          <w:lang w:val="en-US"/>
        </w:rPr>
        <w:t xml:space="preserve"> which</w:t>
      </w:r>
      <w:r>
        <w:rPr>
          <w:rFonts w:ascii="Arial" w:hAnsi="Arial" w:cs="Arial"/>
          <w:lang w:val="en-US"/>
        </w:rPr>
        <w:t xml:space="preserve"> </w:t>
      </w:r>
      <w:r w:rsidRPr="0038320F">
        <w:rPr>
          <w:rFonts w:ascii="Arial" w:hAnsi="Arial" w:cs="Arial"/>
          <w:lang w:val="en-US"/>
        </w:rPr>
        <w:t>should contain only the periodic changes (and preferably thus also</w:t>
      </w:r>
      <w:r>
        <w:rPr>
          <w:rFonts w:ascii="Arial" w:hAnsi="Arial" w:cs="Arial"/>
          <w:lang w:val="en-US"/>
        </w:rPr>
        <w:t xml:space="preserve"> </w:t>
      </w:r>
      <w:r w:rsidRPr="0038320F">
        <w:rPr>
          <w:rFonts w:ascii="Arial" w:hAnsi="Arial" w:cs="Arial"/>
          <w:lang w:val="en-US"/>
        </w:rPr>
        <w:t>reproducible - though this script can check reversibility if PSDs are</w:t>
      </w:r>
      <w:r>
        <w:rPr>
          <w:rFonts w:ascii="Arial" w:hAnsi="Arial" w:cs="Arial"/>
          <w:lang w:val="en-US"/>
        </w:rPr>
        <w:t xml:space="preserve"> </w:t>
      </w:r>
      <w:r w:rsidR="00A55F0B">
        <w:rPr>
          <w:rFonts w:ascii="Arial" w:hAnsi="Arial" w:cs="Arial"/>
          <w:lang w:val="en-US"/>
        </w:rPr>
        <w:t xml:space="preserve">of </w:t>
      </w:r>
      <w:r w:rsidRPr="0038320F">
        <w:rPr>
          <w:rFonts w:ascii="Arial" w:hAnsi="Arial" w:cs="Arial"/>
          <w:lang w:val="en-US"/>
        </w:rPr>
        <w:t xml:space="preserve">similar shape) </w:t>
      </w:r>
      <w:r w:rsidR="003561DA">
        <w:rPr>
          <w:rFonts w:ascii="Arial" w:hAnsi="Arial" w:cs="Arial"/>
          <w:lang w:val="en-US"/>
        </w:rPr>
        <w:t xml:space="preserve">of </w:t>
      </w:r>
      <w:r w:rsidRPr="0038320F">
        <w:rPr>
          <w:rFonts w:ascii="Arial" w:hAnsi="Arial" w:cs="Arial"/>
          <w:lang w:val="en-US"/>
        </w:rPr>
        <w:t>MEXAS data - for incremental averages over the periods,</w:t>
      </w:r>
      <w:r>
        <w:rPr>
          <w:rFonts w:ascii="Arial" w:hAnsi="Arial" w:cs="Arial"/>
          <w:lang w:val="en-US"/>
        </w:rPr>
        <w:t xml:space="preserve"> </w:t>
      </w:r>
      <w:r w:rsidRPr="0038320F">
        <w:rPr>
          <w:rFonts w:ascii="Arial" w:hAnsi="Arial" w:cs="Arial"/>
          <w:lang w:val="en-US"/>
        </w:rPr>
        <w:t>STARTING FROM THE FIRST PERIOD (e.g. PSD of first period, first 2</w:t>
      </w:r>
      <w:r>
        <w:rPr>
          <w:rFonts w:ascii="Arial" w:hAnsi="Arial" w:cs="Arial"/>
          <w:lang w:val="en-US"/>
        </w:rPr>
        <w:t xml:space="preserve"> </w:t>
      </w:r>
      <w:r w:rsidRPr="0038320F">
        <w:rPr>
          <w:rFonts w:ascii="Arial" w:hAnsi="Arial" w:cs="Arial"/>
          <w:lang w:val="en-US"/>
        </w:rPr>
        <w:t xml:space="preserve">periods, </w:t>
      </w:r>
      <w:proofErr w:type="spellStart"/>
      <w:r w:rsidRPr="0038320F">
        <w:rPr>
          <w:rFonts w:ascii="Arial" w:hAnsi="Arial" w:cs="Arial"/>
          <w:lang w:val="en-US"/>
        </w:rPr>
        <w:t>etc</w:t>
      </w:r>
      <w:proofErr w:type="spellEnd"/>
      <w:r w:rsidR="003561DA">
        <w:rPr>
          <w:rFonts w:ascii="Arial" w:hAnsi="Arial" w:cs="Arial"/>
          <w:lang w:val="en-US"/>
        </w:rPr>
        <w:t xml:space="preserve">, </w:t>
      </w:r>
      <w:r w:rsidRPr="0038320F">
        <w:rPr>
          <w:rFonts w:ascii="Arial" w:hAnsi="Arial" w:cs="Arial"/>
          <w:lang w:val="en-US"/>
        </w:rPr>
        <w:t xml:space="preserve">...). To </w:t>
      </w:r>
      <w:r w:rsidR="00CC3184">
        <w:rPr>
          <w:rFonts w:ascii="Arial" w:hAnsi="Arial" w:cs="Arial"/>
          <w:lang w:val="en-US"/>
        </w:rPr>
        <w:t xml:space="preserve">do </w:t>
      </w:r>
      <w:r w:rsidRPr="0038320F">
        <w:rPr>
          <w:rFonts w:ascii="Arial" w:hAnsi="Arial" w:cs="Arial"/>
          <w:lang w:val="en-US"/>
        </w:rPr>
        <w:t>this, the total number of periods in the data</w:t>
      </w:r>
      <w:r>
        <w:rPr>
          <w:rFonts w:ascii="Arial" w:hAnsi="Arial" w:cs="Arial"/>
          <w:lang w:val="en-US"/>
        </w:rPr>
        <w:t xml:space="preserve"> </w:t>
      </w:r>
      <w:r w:rsidRPr="0038320F">
        <w:rPr>
          <w:rFonts w:ascii="Arial" w:hAnsi="Arial" w:cs="Arial"/>
          <w:lang w:val="en-US"/>
        </w:rPr>
        <w:t>"periods" ha</w:t>
      </w:r>
      <w:r w:rsidR="003561DA">
        <w:rPr>
          <w:rFonts w:ascii="Arial" w:hAnsi="Arial" w:cs="Arial"/>
          <w:lang w:val="en-US"/>
        </w:rPr>
        <w:t>s</w:t>
      </w:r>
      <w:r w:rsidRPr="0038320F">
        <w:rPr>
          <w:rFonts w:ascii="Arial" w:hAnsi="Arial" w:cs="Arial"/>
          <w:lang w:val="en-US"/>
        </w:rPr>
        <w:t xml:space="preserve"> to be given, as well as "</w:t>
      </w:r>
      <w:proofErr w:type="spellStart"/>
      <w:r w:rsidRPr="0038320F">
        <w:rPr>
          <w:rFonts w:ascii="Arial" w:hAnsi="Arial" w:cs="Arial"/>
          <w:lang w:val="en-US"/>
        </w:rPr>
        <w:t>delphi</w:t>
      </w:r>
      <w:proofErr w:type="spellEnd"/>
      <w:r w:rsidRPr="0038320F">
        <w:rPr>
          <w:rFonts w:ascii="Arial" w:hAnsi="Arial" w:cs="Arial"/>
          <w:lang w:val="en-US"/>
        </w:rPr>
        <w:t>", i.e. the intervals of phase angles for which PSD will be</w:t>
      </w:r>
      <w:r>
        <w:rPr>
          <w:rFonts w:ascii="Arial" w:hAnsi="Arial" w:cs="Arial"/>
          <w:lang w:val="en-US"/>
        </w:rPr>
        <w:t xml:space="preserve"> </w:t>
      </w:r>
      <w:r w:rsidRPr="0038320F">
        <w:rPr>
          <w:rFonts w:ascii="Arial" w:hAnsi="Arial" w:cs="Arial"/>
          <w:lang w:val="en-US"/>
        </w:rPr>
        <w:t>performed, the "Energy" matrix, containing the energy</w:t>
      </w:r>
      <w:r>
        <w:rPr>
          <w:rFonts w:ascii="Arial" w:hAnsi="Arial" w:cs="Arial"/>
          <w:lang w:val="en-US"/>
        </w:rPr>
        <w:t xml:space="preserve"> </w:t>
      </w:r>
      <w:r w:rsidRPr="0038320F">
        <w:rPr>
          <w:rFonts w:ascii="Arial" w:hAnsi="Arial" w:cs="Arial"/>
          <w:lang w:val="en-US"/>
        </w:rPr>
        <w:t>values corresponding to "</w:t>
      </w:r>
      <w:proofErr w:type="spellStart"/>
      <w:r w:rsidRPr="0038320F">
        <w:rPr>
          <w:rFonts w:ascii="Arial" w:hAnsi="Arial" w:cs="Arial"/>
          <w:lang w:val="en-US"/>
        </w:rPr>
        <w:t>Xreprod</w:t>
      </w:r>
      <w:proofErr w:type="spellEnd"/>
      <w:r w:rsidRPr="0038320F">
        <w:rPr>
          <w:rFonts w:ascii="Arial" w:hAnsi="Arial" w:cs="Arial"/>
          <w:lang w:val="en-US"/>
        </w:rPr>
        <w:t>", "E1", and "E2", which are limits for</w:t>
      </w:r>
      <w:r>
        <w:rPr>
          <w:rFonts w:ascii="Arial" w:hAnsi="Arial" w:cs="Arial"/>
          <w:lang w:val="en-US"/>
        </w:rPr>
        <w:t xml:space="preserve"> </w:t>
      </w:r>
      <w:r w:rsidRPr="0038320F">
        <w:rPr>
          <w:rFonts w:ascii="Arial" w:hAnsi="Arial" w:cs="Arial"/>
          <w:lang w:val="en-US"/>
        </w:rPr>
        <w:t>plotting the results. "</w:t>
      </w:r>
      <w:proofErr w:type="spellStart"/>
      <w:r w:rsidRPr="0038320F">
        <w:rPr>
          <w:rFonts w:ascii="Arial" w:hAnsi="Arial" w:cs="Arial"/>
          <w:lang w:val="en-US"/>
        </w:rPr>
        <w:t>pngsavename</w:t>
      </w:r>
      <w:proofErr w:type="spellEnd"/>
      <w:r w:rsidRPr="0038320F">
        <w:rPr>
          <w:rFonts w:ascii="Arial" w:hAnsi="Arial" w:cs="Arial"/>
          <w:lang w:val="en-US"/>
        </w:rPr>
        <w:t>" allows creating unique names, as</w:t>
      </w:r>
      <w:r>
        <w:rPr>
          <w:rFonts w:ascii="Arial" w:hAnsi="Arial" w:cs="Arial"/>
          <w:lang w:val="en-US"/>
        </w:rPr>
        <w:t xml:space="preserve"> </w:t>
      </w:r>
      <w:r w:rsidRPr="0038320F">
        <w:rPr>
          <w:rFonts w:ascii="Arial" w:hAnsi="Arial" w:cs="Arial"/>
          <w:lang w:val="en-US"/>
        </w:rPr>
        <w:t xml:space="preserve">all the phase-resolved spectra of x periods will be saved in </w:t>
      </w:r>
      <w:r w:rsidR="00824DAF">
        <w:rPr>
          <w:rFonts w:ascii="Arial" w:hAnsi="Arial" w:cs="Arial"/>
          <w:lang w:val="en-US"/>
        </w:rPr>
        <w:t>.</w:t>
      </w:r>
      <w:proofErr w:type="spellStart"/>
      <w:r w:rsidRPr="0038320F">
        <w:rPr>
          <w:rFonts w:ascii="Arial" w:hAnsi="Arial" w:cs="Arial"/>
          <w:lang w:val="en-US"/>
        </w:rPr>
        <w:t>png</w:t>
      </w:r>
      <w:proofErr w:type="spellEnd"/>
      <w:r w:rsidRPr="0038320F">
        <w:rPr>
          <w:rFonts w:ascii="Arial" w:hAnsi="Arial" w:cs="Arial"/>
          <w:lang w:val="en-US"/>
        </w:rPr>
        <w:t xml:space="preserve"> AND INTERACTIVE</w:t>
      </w:r>
      <w:r w:rsidR="00824DAF">
        <w:rPr>
          <w:rFonts w:ascii="Arial" w:hAnsi="Arial" w:cs="Arial"/>
          <w:lang w:val="en-US"/>
        </w:rPr>
        <w:t xml:space="preserve"> MATLAB</w:t>
      </w:r>
      <w:r w:rsidRPr="0038320F">
        <w:rPr>
          <w:rFonts w:ascii="Arial" w:hAnsi="Arial" w:cs="Arial"/>
          <w:lang w:val="en-US"/>
        </w:rPr>
        <w:t xml:space="preserve"> .fig files </w:t>
      </w:r>
      <w:r w:rsidR="003561DA">
        <w:rPr>
          <w:rFonts w:ascii="Arial" w:hAnsi="Arial" w:cs="Arial"/>
          <w:lang w:val="en-US"/>
        </w:rPr>
        <w:t>en</w:t>
      </w:r>
      <w:r w:rsidRPr="0038320F">
        <w:rPr>
          <w:rFonts w:ascii="Arial" w:hAnsi="Arial" w:cs="Arial"/>
          <w:lang w:val="en-US"/>
        </w:rPr>
        <w:t>titled '</w:t>
      </w:r>
      <w:proofErr w:type="spellStart"/>
      <w:r w:rsidRPr="0038320F">
        <w:rPr>
          <w:rFonts w:ascii="Arial" w:hAnsi="Arial" w:cs="Arial"/>
          <w:lang w:val="en-US"/>
        </w:rPr>
        <w:t>Last_x_periods_pngsavename</w:t>
      </w:r>
      <w:proofErr w:type="spellEnd"/>
      <w:r w:rsidRPr="0038320F">
        <w:rPr>
          <w:rFonts w:ascii="Arial" w:hAnsi="Arial" w:cs="Arial"/>
          <w:lang w:val="en-US"/>
        </w:rPr>
        <w:t>'.</w:t>
      </w:r>
      <w:r>
        <w:rPr>
          <w:rFonts w:ascii="Arial" w:hAnsi="Arial" w:cs="Arial"/>
          <w:lang w:val="en-US"/>
        </w:rPr>
        <w:t xml:space="preserve"> </w:t>
      </w:r>
      <w:r w:rsidR="00103068">
        <w:rPr>
          <w:rFonts w:ascii="Arial" w:hAnsi="Arial" w:cs="Arial"/>
          <w:lang w:val="en-US"/>
        </w:rPr>
        <w:t>“</w:t>
      </w:r>
      <w:proofErr w:type="spellStart"/>
      <w:r w:rsidRPr="0038320F">
        <w:rPr>
          <w:rFonts w:ascii="Arial" w:hAnsi="Arial" w:cs="Arial"/>
          <w:lang w:val="en-US"/>
        </w:rPr>
        <w:t>demodindex</w:t>
      </w:r>
      <w:proofErr w:type="spellEnd"/>
      <w:r w:rsidR="00103068">
        <w:rPr>
          <w:rFonts w:ascii="Arial" w:hAnsi="Arial" w:cs="Arial"/>
          <w:lang w:val="en-US"/>
        </w:rPr>
        <w:t>”</w:t>
      </w:r>
      <w:r w:rsidRPr="0038320F">
        <w:rPr>
          <w:rFonts w:ascii="Arial" w:hAnsi="Arial" w:cs="Arial"/>
          <w:lang w:val="en-US"/>
        </w:rPr>
        <w:t xml:space="preserve"> is the demodulation index used in PSD and an OPTIONAL input</w:t>
      </w:r>
      <w:r>
        <w:rPr>
          <w:rFonts w:ascii="Arial" w:hAnsi="Arial" w:cs="Arial"/>
          <w:lang w:val="en-US"/>
        </w:rPr>
        <w:t xml:space="preserve"> </w:t>
      </w:r>
      <w:r w:rsidRPr="0038320F">
        <w:rPr>
          <w:rFonts w:ascii="Arial" w:hAnsi="Arial" w:cs="Arial"/>
          <w:lang w:val="en-US"/>
        </w:rPr>
        <w:t>argument. If absent, a standard demodulation index of k = 1 will be</w:t>
      </w:r>
      <w:r>
        <w:rPr>
          <w:rFonts w:ascii="Arial" w:hAnsi="Arial" w:cs="Arial"/>
          <w:lang w:val="en-US"/>
        </w:rPr>
        <w:t xml:space="preserve"> </w:t>
      </w:r>
      <w:r w:rsidRPr="0038320F">
        <w:rPr>
          <w:rFonts w:ascii="Arial" w:hAnsi="Arial" w:cs="Arial"/>
          <w:lang w:val="en-US"/>
        </w:rPr>
        <w:t>used</w:t>
      </w:r>
      <w:r w:rsidR="003561DA">
        <w:rPr>
          <w:rFonts w:ascii="Arial" w:hAnsi="Arial" w:cs="Arial"/>
          <w:lang w:val="en-US"/>
        </w:rPr>
        <w:t>;</w:t>
      </w:r>
      <w:r w:rsidR="003561DA" w:rsidRPr="0038320F">
        <w:rPr>
          <w:rFonts w:ascii="Arial" w:hAnsi="Arial" w:cs="Arial"/>
          <w:lang w:val="en-US"/>
        </w:rPr>
        <w:t xml:space="preserve"> </w:t>
      </w:r>
      <w:r w:rsidRPr="0038320F">
        <w:rPr>
          <w:rFonts w:ascii="Arial" w:hAnsi="Arial" w:cs="Arial"/>
          <w:lang w:val="en-US"/>
        </w:rPr>
        <w:t xml:space="preserve">if it is specified (an integer), then that </w:t>
      </w:r>
      <w:proofErr w:type="spellStart"/>
      <w:r w:rsidRPr="0038320F">
        <w:rPr>
          <w:rFonts w:ascii="Arial" w:hAnsi="Arial" w:cs="Arial"/>
          <w:lang w:val="en-US"/>
        </w:rPr>
        <w:t>demod</w:t>
      </w:r>
      <w:proofErr w:type="spellEnd"/>
      <w:r w:rsidRPr="0038320F">
        <w:rPr>
          <w:rFonts w:ascii="Arial" w:hAnsi="Arial" w:cs="Arial"/>
          <w:lang w:val="en-US"/>
        </w:rPr>
        <w:t xml:space="preserve"> index will be used.</w:t>
      </w:r>
    </w:p>
    <w:p w14:paraId="2751B837" w14:textId="77777777" w:rsidR="0038320F" w:rsidRDefault="0038320F" w:rsidP="0038320F">
      <w:pPr>
        <w:spacing w:line="360" w:lineRule="auto"/>
        <w:rPr>
          <w:rFonts w:ascii="Arial" w:hAnsi="Arial" w:cs="Arial"/>
          <w:b/>
          <w:lang w:val="en-US"/>
        </w:rPr>
      </w:pPr>
      <w:r w:rsidRPr="0038320F">
        <w:rPr>
          <w:rFonts w:ascii="Arial" w:hAnsi="Arial" w:cs="Arial"/>
          <w:b/>
          <w:lang w:val="en-US"/>
        </w:rPr>
        <w:t xml:space="preserve">NOTE: this function requires the </w:t>
      </w:r>
      <w:proofErr w:type="spellStart"/>
      <w:r w:rsidRPr="0038320F">
        <w:rPr>
          <w:rFonts w:ascii="Arial" w:hAnsi="Arial" w:cs="Arial"/>
          <w:b/>
          <w:lang w:val="en-US"/>
        </w:rPr>
        <w:t>PSD.m</w:t>
      </w:r>
      <w:proofErr w:type="spellEnd"/>
      <w:r w:rsidRPr="0038320F">
        <w:rPr>
          <w:rFonts w:ascii="Arial" w:hAnsi="Arial" w:cs="Arial"/>
          <w:b/>
          <w:lang w:val="en-US"/>
        </w:rPr>
        <w:t xml:space="preserve"> and </w:t>
      </w:r>
      <w:proofErr w:type="spellStart"/>
      <w:r w:rsidRPr="0038320F">
        <w:rPr>
          <w:rFonts w:ascii="Arial" w:hAnsi="Arial" w:cs="Arial"/>
          <w:b/>
          <w:lang w:val="en-US"/>
        </w:rPr>
        <w:t>avgXASperiods.m</w:t>
      </w:r>
      <w:proofErr w:type="spellEnd"/>
      <w:r w:rsidRPr="0038320F">
        <w:rPr>
          <w:rFonts w:ascii="Arial" w:hAnsi="Arial" w:cs="Arial"/>
          <w:b/>
          <w:lang w:val="en-US"/>
        </w:rPr>
        <w:t xml:space="preserve"> functions </w:t>
      </w:r>
    </w:p>
    <w:p w14:paraId="0514E93B" w14:textId="77777777" w:rsidR="002B5557" w:rsidRDefault="002B5557" w:rsidP="002B5557">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 xml:space="preserve">This code is unique in the sense that, apart from containing the unique features of the “PSD” function, </w:t>
      </w:r>
      <w:r w:rsidR="00A644F1">
        <w:rPr>
          <w:rFonts w:ascii="Arial" w:hAnsi="Arial" w:cs="Arial"/>
          <w:color w:val="000000" w:themeColor="text1"/>
          <w:lang w:val="en-US"/>
        </w:rPr>
        <w:t>it systematically goes through incremental</w:t>
      </w:r>
      <w:r w:rsidR="00813B5B">
        <w:rPr>
          <w:rFonts w:ascii="Arial" w:hAnsi="Arial" w:cs="Arial"/>
          <w:color w:val="000000" w:themeColor="text1"/>
          <w:lang w:val="en-US"/>
        </w:rPr>
        <w:t xml:space="preserve"> (first </w:t>
      </w:r>
      <w:r w:rsidR="00813B5B" w:rsidRPr="00813B5B">
        <w:rPr>
          <w:rFonts w:ascii="Arial" w:hAnsi="Arial" w:cs="Arial"/>
          <w:color w:val="000000" w:themeColor="text1"/>
          <w:lang w:val="en-US"/>
        </w:rPr>
        <w:sym w:font="Wingdings" w:char="F0E0"/>
      </w:r>
      <w:r w:rsidR="00813B5B">
        <w:rPr>
          <w:rFonts w:ascii="Arial" w:hAnsi="Arial" w:cs="Arial"/>
          <w:color w:val="000000" w:themeColor="text1"/>
          <w:lang w:val="en-US"/>
        </w:rPr>
        <w:t xml:space="preserve"> last)</w:t>
      </w:r>
      <w:r w:rsidR="00A644F1">
        <w:rPr>
          <w:rFonts w:ascii="Arial" w:hAnsi="Arial" w:cs="Arial"/>
          <w:color w:val="000000" w:themeColor="text1"/>
          <w:lang w:val="en-US"/>
        </w:rPr>
        <w:t xml:space="preserve"> averages of the data and generates and saves the output figures.</w:t>
      </w:r>
    </w:p>
    <w:p w14:paraId="0E442858" w14:textId="77777777" w:rsidR="002B5557" w:rsidRPr="0038320F" w:rsidRDefault="002B5557" w:rsidP="0038320F">
      <w:pPr>
        <w:spacing w:line="360" w:lineRule="auto"/>
        <w:rPr>
          <w:rFonts w:ascii="Arial" w:hAnsi="Arial" w:cs="Arial"/>
          <w:b/>
          <w:lang w:val="en-US"/>
        </w:rPr>
      </w:pPr>
    </w:p>
    <w:p w14:paraId="67CC7C60" w14:textId="77777777" w:rsidR="008D6B2B" w:rsidRPr="00024936" w:rsidRDefault="008D6B2B" w:rsidP="0038320F">
      <w:pPr>
        <w:spacing w:line="360" w:lineRule="auto"/>
        <w:rPr>
          <w:rFonts w:ascii="Courier New" w:hAnsi="Courier New" w:cs="Courier New"/>
          <w:lang w:val="en-US"/>
        </w:rPr>
      </w:pPr>
      <w:proofErr w:type="spellStart"/>
      <w:r w:rsidRPr="00024936">
        <w:rPr>
          <w:rFonts w:ascii="Courier New" w:hAnsi="Courier New" w:cs="Courier New"/>
          <w:lang w:val="en-US"/>
        </w:rPr>
        <w:t>PSD_decreasingperiods</w:t>
      </w:r>
      <w:proofErr w:type="spellEnd"/>
    </w:p>
    <w:p w14:paraId="2ACC68DC" w14:textId="2D6C9B7B" w:rsidR="00DA0714" w:rsidRPr="0038320F" w:rsidRDefault="00DA0714" w:rsidP="00DA0714">
      <w:pPr>
        <w:spacing w:line="360" w:lineRule="auto"/>
        <w:jc w:val="both"/>
        <w:rPr>
          <w:rFonts w:ascii="Arial" w:hAnsi="Arial" w:cs="Arial"/>
          <w:lang w:val="en-US"/>
        </w:rPr>
      </w:pPr>
      <w:r w:rsidRPr="0038320F">
        <w:rPr>
          <w:rFonts w:ascii="Arial" w:hAnsi="Arial" w:cs="Arial"/>
          <w:lang w:val="en-US"/>
        </w:rPr>
        <w:lastRenderedPageBreak/>
        <w:t>This function performs PSD</w:t>
      </w:r>
      <w:r w:rsidR="00B11931">
        <w:rPr>
          <w:rFonts w:ascii="Arial" w:hAnsi="Arial" w:cs="Arial"/>
          <w:lang w:val="en-US"/>
        </w:rPr>
        <w:t xml:space="preserve"> and plots the results</w:t>
      </w:r>
      <w:r w:rsidRPr="0038320F">
        <w:rPr>
          <w:rFonts w:ascii="Arial" w:hAnsi="Arial" w:cs="Arial"/>
          <w:lang w:val="en-US"/>
        </w:rPr>
        <w:t xml:space="preserve"> of a given XAS data matrix "</w:t>
      </w:r>
      <w:proofErr w:type="spellStart"/>
      <w:r w:rsidRPr="0038320F">
        <w:rPr>
          <w:rFonts w:ascii="Arial" w:hAnsi="Arial" w:cs="Arial"/>
          <w:lang w:val="en-US"/>
        </w:rPr>
        <w:t>Xreprod</w:t>
      </w:r>
      <w:proofErr w:type="spellEnd"/>
      <w:r w:rsidRPr="0038320F">
        <w:rPr>
          <w:rFonts w:ascii="Arial" w:hAnsi="Arial" w:cs="Arial"/>
          <w:lang w:val="en-US"/>
        </w:rPr>
        <w:t xml:space="preserve">" </w:t>
      </w:r>
      <w:r>
        <w:rPr>
          <w:rFonts w:ascii="Arial" w:hAnsi="Arial" w:cs="Arial"/>
          <w:lang w:val="en-US"/>
        </w:rPr>
        <w:t>–</w:t>
      </w:r>
      <w:r w:rsidRPr="0038320F">
        <w:rPr>
          <w:rFonts w:ascii="Arial" w:hAnsi="Arial" w:cs="Arial"/>
          <w:lang w:val="en-US"/>
        </w:rPr>
        <w:t xml:space="preserve"> which</w:t>
      </w:r>
      <w:r>
        <w:rPr>
          <w:rFonts w:ascii="Arial" w:hAnsi="Arial" w:cs="Arial"/>
          <w:lang w:val="en-US"/>
        </w:rPr>
        <w:t xml:space="preserve"> </w:t>
      </w:r>
      <w:r w:rsidRPr="0038320F">
        <w:rPr>
          <w:rFonts w:ascii="Arial" w:hAnsi="Arial" w:cs="Arial"/>
          <w:lang w:val="en-US"/>
        </w:rPr>
        <w:t>should contain only the periodic (and preferably also</w:t>
      </w:r>
      <w:r>
        <w:rPr>
          <w:rFonts w:ascii="Arial" w:hAnsi="Arial" w:cs="Arial"/>
          <w:lang w:val="en-US"/>
        </w:rPr>
        <w:t xml:space="preserve"> </w:t>
      </w:r>
      <w:r w:rsidRPr="0038320F">
        <w:rPr>
          <w:rFonts w:ascii="Arial" w:hAnsi="Arial" w:cs="Arial"/>
          <w:lang w:val="en-US"/>
        </w:rPr>
        <w:t>reproducible - though this script can check reversibility if PSDs are</w:t>
      </w:r>
      <w:r>
        <w:rPr>
          <w:rFonts w:ascii="Arial" w:hAnsi="Arial" w:cs="Arial"/>
          <w:lang w:val="en-US"/>
        </w:rPr>
        <w:t xml:space="preserve"> </w:t>
      </w:r>
      <w:r w:rsidRPr="0038320F">
        <w:rPr>
          <w:rFonts w:ascii="Arial" w:hAnsi="Arial" w:cs="Arial"/>
          <w:lang w:val="en-US"/>
        </w:rPr>
        <w:t>similar shape) MEXAS data - for incremental averages over the periods,</w:t>
      </w:r>
      <w:r>
        <w:rPr>
          <w:rFonts w:ascii="Arial" w:hAnsi="Arial" w:cs="Arial"/>
          <w:lang w:val="en-US"/>
        </w:rPr>
        <w:t xml:space="preserve"> </w:t>
      </w:r>
      <w:r w:rsidRPr="0038320F">
        <w:rPr>
          <w:rFonts w:ascii="Arial" w:hAnsi="Arial" w:cs="Arial"/>
          <w:lang w:val="en-US"/>
        </w:rPr>
        <w:t xml:space="preserve">STARTING FROM THE </w:t>
      </w:r>
      <w:r>
        <w:rPr>
          <w:rFonts w:ascii="Arial" w:hAnsi="Arial" w:cs="Arial"/>
          <w:lang w:val="en-US"/>
        </w:rPr>
        <w:t>LAST</w:t>
      </w:r>
      <w:r w:rsidRPr="0038320F">
        <w:rPr>
          <w:rFonts w:ascii="Arial" w:hAnsi="Arial" w:cs="Arial"/>
          <w:lang w:val="en-US"/>
        </w:rPr>
        <w:t xml:space="preserve"> PERIOD (e.g. PSD of </w:t>
      </w:r>
      <w:r>
        <w:rPr>
          <w:rFonts w:ascii="Arial" w:hAnsi="Arial" w:cs="Arial"/>
          <w:lang w:val="en-US"/>
        </w:rPr>
        <w:t>last</w:t>
      </w:r>
      <w:r w:rsidRPr="0038320F">
        <w:rPr>
          <w:rFonts w:ascii="Arial" w:hAnsi="Arial" w:cs="Arial"/>
          <w:lang w:val="en-US"/>
        </w:rPr>
        <w:t xml:space="preserve"> period, </w:t>
      </w:r>
      <w:r>
        <w:rPr>
          <w:rFonts w:ascii="Arial" w:hAnsi="Arial" w:cs="Arial"/>
          <w:lang w:val="en-US"/>
        </w:rPr>
        <w:t>last</w:t>
      </w:r>
      <w:r w:rsidRPr="0038320F">
        <w:rPr>
          <w:rFonts w:ascii="Arial" w:hAnsi="Arial" w:cs="Arial"/>
          <w:lang w:val="en-US"/>
        </w:rPr>
        <w:t xml:space="preserve"> 2</w:t>
      </w:r>
      <w:r>
        <w:rPr>
          <w:rFonts w:ascii="Arial" w:hAnsi="Arial" w:cs="Arial"/>
          <w:lang w:val="en-US"/>
        </w:rPr>
        <w:t xml:space="preserve"> </w:t>
      </w:r>
      <w:r w:rsidRPr="0038320F">
        <w:rPr>
          <w:rFonts w:ascii="Arial" w:hAnsi="Arial" w:cs="Arial"/>
          <w:lang w:val="en-US"/>
        </w:rPr>
        <w:t xml:space="preserve">periods, etc...). </w:t>
      </w:r>
      <w:r w:rsidR="00BE4490">
        <w:rPr>
          <w:rFonts w:ascii="Arial" w:hAnsi="Arial" w:cs="Arial"/>
          <w:lang w:val="en-US"/>
        </w:rPr>
        <w:t>So, the results will be plotted for each of these averages</w:t>
      </w:r>
      <w:r w:rsidR="00D107F1">
        <w:rPr>
          <w:rFonts w:ascii="Arial" w:hAnsi="Arial" w:cs="Arial"/>
          <w:lang w:val="en-US"/>
        </w:rPr>
        <w:t xml:space="preserve">. </w:t>
      </w:r>
      <w:r w:rsidRPr="0038320F">
        <w:rPr>
          <w:rFonts w:ascii="Arial" w:hAnsi="Arial" w:cs="Arial"/>
          <w:lang w:val="en-US"/>
        </w:rPr>
        <w:t xml:space="preserve">To </w:t>
      </w:r>
      <w:r>
        <w:rPr>
          <w:rFonts w:ascii="Arial" w:hAnsi="Arial" w:cs="Arial"/>
          <w:lang w:val="en-US"/>
        </w:rPr>
        <w:t xml:space="preserve">do </w:t>
      </w:r>
      <w:r w:rsidRPr="0038320F">
        <w:rPr>
          <w:rFonts w:ascii="Arial" w:hAnsi="Arial" w:cs="Arial"/>
          <w:lang w:val="en-US"/>
        </w:rPr>
        <w:t>this, the total number of periods in the data</w:t>
      </w:r>
      <w:r>
        <w:rPr>
          <w:rFonts w:ascii="Arial" w:hAnsi="Arial" w:cs="Arial"/>
          <w:lang w:val="en-US"/>
        </w:rPr>
        <w:t xml:space="preserve"> </w:t>
      </w:r>
      <w:r w:rsidRPr="0038320F">
        <w:rPr>
          <w:rFonts w:ascii="Arial" w:hAnsi="Arial" w:cs="Arial"/>
          <w:lang w:val="en-US"/>
        </w:rPr>
        <w:t xml:space="preserve">"periods" </w:t>
      </w:r>
      <w:r w:rsidR="003561DA" w:rsidRPr="0038320F">
        <w:rPr>
          <w:rFonts w:ascii="Arial" w:hAnsi="Arial" w:cs="Arial"/>
          <w:lang w:val="en-US"/>
        </w:rPr>
        <w:t>ha</w:t>
      </w:r>
      <w:r w:rsidR="003561DA">
        <w:rPr>
          <w:rFonts w:ascii="Arial" w:hAnsi="Arial" w:cs="Arial"/>
          <w:lang w:val="en-US"/>
        </w:rPr>
        <w:t>s</w:t>
      </w:r>
      <w:r w:rsidR="003561DA" w:rsidRPr="0038320F">
        <w:rPr>
          <w:rFonts w:ascii="Arial" w:hAnsi="Arial" w:cs="Arial"/>
          <w:lang w:val="en-US"/>
        </w:rPr>
        <w:t xml:space="preserve"> </w:t>
      </w:r>
      <w:r w:rsidRPr="0038320F">
        <w:rPr>
          <w:rFonts w:ascii="Arial" w:hAnsi="Arial" w:cs="Arial"/>
          <w:lang w:val="en-US"/>
        </w:rPr>
        <w:t>to be given, as well as "</w:t>
      </w:r>
      <w:proofErr w:type="spellStart"/>
      <w:r w:rsidRPr="0038320F">
        <w:rPr>
          <w:rFonts w:ascii="Arial" w:hAnsi="Arial" w:cs="Arial"/>
          <w:lang w:val="en-US"/>
        </w:rPr>
        <w:t>delphi</w:t>
      </w:r>
      <w:proofErr w:type="spellEnd"/>
      <w:r w:rsidRPr="0038320F">
        <w:rPr>
          <w:rFonts w:ascii="Arial" w:hAnsi="Arial" w:cs="Arial"/>
          <w:lang w:val="en-US"/>
        </w:rPr>
        <w:t>", i.e. the intervals of phase angles for which PSD will be</w:t>
      </w:r>
      <w:r>
        <w:rPr>
          <w:rFonts w:ascii="Arial" w:hAnsi="Arial" w:cs="Arial"/>
          <w:lang w:val="en-US"/>
        </w:rPr>
        <w:t xml:space="preserve"> </w:t>
      </w:r>
      <w:r w:rsidRPr="0038320F">
        <w:rPr>
          <w:rFonts w:ascii="Arial" w:hAnsi="Arial" w:cs="Arial"/>
          <w:lang w:val="en-US"/>
        </w:rPr>
        <w:t>performed, the "Energy" matrix, containing the energy</w:t>
      </w:r>
      <w:r>
        <w:rPr>
          <w:rFonts w:ascii="Arial" w:hAnsi="Arial" w:cs="Arial"/>
          <w:lang w:val="en-US"/>
        </w:rPr>
        <w:t xml:space="preserve"> </w:t>
      </w:r>
      <w:r w:rsidRPr="0038320F">
        <w:rPr>
          <w:rFonts w:ascii="Arial" w:hAnsi="Arial" w:cs="Arial"/>
          <w:lang w:val="en-US"/>
        </w:rPr>
        <w:t>values corresponding to "</w:t>
      </w:r>
      <w:proofErr w:type="spellStart"/>
      <w:r w:rsidRPr="0038320F">
        <w:rPr>
          <w:rFonts w:ascii="Arial" w:hAnsi="Arial" w:cs="Arial"/>
          <w:lang w:val="en-US"/>
        </w:rPr>
        <w:t>Xreprod</w:t>
      </w:r>
      <w:proofErr w:type="spellEnd"/>
      <w:r w:rsidRPr="0038320F">
        <w:rPr>
          <w:rFonts w:ascii="Arial" w:hAnsi="Arial" w:cs="Arial"/>
          <w:lang w:val="en-US"/>
        </w:rPr>
        <w:t>", "E1", and "E2", which are limits for</w:t>
      </w:r>
      <w:r>
        <w:rPr>
          <w:rFonts w:ascii="Arial" w:hAnsi="Arial" w:cs="Arial"/>
          <w:lang w:val="en-US"/>
        </w:rPr>
        <w:t xml:space="preserve"> </w:t>
      </w:r>
      <w:r w:rsidRPr="0038320F">
        <w:rPr>
          <w:rFonts w:ascii="Arial" w:hAnsi="Arial" w:cs="Arial"/>
          <w:lang w:val="en-US"/>
        </w:rPr>
        <w:t>plotting the results. "</w:t>
      </w:r>
      <w:proofErr w:type="spellStart"/>
      <w:r w:rsidRPr="0038320F">
        <w:rPr>
          <w:rFonts w:ascii="Arial" w:hAnsi="Arial" w:cs="Arial"/>
          <w:lang w:val="en-US"/>
        </w:rPr>
        <w:t>pngsavename</w:t>
      </w:r>
      <w:proofErr w:type="spellEnd"/>
      <w:r w:rsidRPr="0038320F">
        <w:rPr>
          <w:rFonts w:ascii="Arial" w:hAnsi="Arial" w:cs="Arial"/>
          <w:lang w:val="en-US"/>
        </w:rPr>
        <w:t>" allows creating unique names, as</w:t>
      </w:r>
      <w:r>
        <w:rPr>
          <w:rFonts w:ascii="Arial" w:hAnsi="Arial" w:cs="Arial"/>
          <w:lang w:val="en-US"/>
        </w:rPr>
        <w:t xml:space="preserve"> </w:t>
      </w:r>
      <w:r w:rsidRPr="0038320F">
        <w:rPr>
          <w:rFonts w:ascii="Arial" w:hAnsi="Arial" w:cs="Arial"/>
          <w:lang w:val="en-US"/>
        </w:rPr>
        <w:t xml:space="preserve">all the phase-resolved spectra of x periods will be saved in </w:t>
      </w:r>
      <w:r>
        <w:rPr>
          <w:rFonts w:ascii="Arial" w:hAnsi="Arial" w:cs="Arial"/>
          <w:lang w:val="en-US"/>
        </w:rPr>
        <w:t>.</w:t>
      </w:r>
      <w:proofErr w:type="spellStart"/>
      <w:r w:rsidRPr="0038320F">
        <w:rPr>
          <w:rFonts w:ascii="Arial" w:hAnsi="Arial" w:cs="Arial"/>
          <w:lang w:val="en-US"/>
        </w:rPr>
        <w:t>png</w:t>
      </w:r>
      <w:proofErr w:type="spellEnd"/>
      <w:r w:rsidRPr="0038320F">
        <w:rPr>
          <w:rFonts w:ascii="Arial" w:hAnsi="Arial" w:cs="Arial"/>
          <w:lang w:val="en-US"/>
        </w:rPr>
        <w:t xml:space="preserve"> AND INTERACTIVE</w:t>
      </w:r>
      <w:r>
        <w:rPr>
          <w:rFonts w:ascii="Arial" w:hAnsi="Arial" w:cs="Arial"/>
          <w:lang w:val="en-US"/>
        </w:rPr>
        <w:t xml:space="preserve"> MATLAB</w:t>
      </w:r>
      <w:r w:rsidRPr="0038320F">
        <w:rPr>
          <w:rFonts w:ascii="Arial" w:hAnsi="Arial" w:cs="Arial"/>
          <w:lang w:val="en-US"/>
        </w:rPr>
        <w:t xml:space="preserve"> .fig files </w:t>
      </w:r>
      <w:r w:rsidR="003561DA">
        <w:rPr>
          <w:rFonts w:ascii="Arial" w:hAnsi="Arial" w:cs="Arial"/>
          <w:lang w:val="en-US"/>
        </w:rPr>
        <w:t>en</w:t>
      </w:r>
      <w:r w:rsidRPr="0038320F">
        <w:rPr>
          <w:rFonts w:ascii="Arial" w:hAnsi="Arial" w:cs="Arial"/>
          <w:lang w:val="en-US"/>
        </w:rPr>
        <w:t>titled '</w:t>
      </w:r>
      <w:proofErr w:type="spellStart"/>
      <w:r w:rsidRPr="0038320F">
        <w:rPr>
          <w:rFonts w:ascii="Arial" w:hAnsi="Arial" w:cs="Arial"/>
          <w:lang w:val="en-US"/>
        </w:rPr>
        <w:t>Last_x_periods_pngsavename</w:t>
      </w:r>
      <w:proofErr w:type="spellEnd"/>
      <w:r w:rsidRPr="0038320F">
        <w:rPr>
          <w:rFonts w:ascii="Arial" w:hAnsi="Arial" w:cs="Arial"/>
          <w:lang w:val="en-US"/>
        </w:rPr>
        <w:t>'.</w:t>
      </w:r>
      <w:r>
        <w:rPr>
          <w:rFonts w:ascii="Arial" w:hAnsi="Arial" w:cs="Arial"/>
          <w:lang w:val="en-US"/>
        </w:rPr>
        <w:t xml:space="preserve"> “</w:t>
      </w:r>
      <w:proofErr w:type="spellStart"/>
      <w:r w:rsidRPr="0038320F">
        <w:rPr>
          <w:rFonts w:ascii="Arial" w:hAnsi="Arial" w:cs="Arial"/>
          <w:lang w:val="en-US"/>
        </w:rPr>
        <w:t>demodindex</w:t>
      </w:r>
      <w:proofErr w:type="spellEnd"/>
      <w:r>
        <w:rPr>
          <w:rFonts w:ascii="Arial" w:hAnsi="Arial" w:cs="Arial"/>
          <w:lang w:val="en-US"/>
        </w:rPr>
        <w:t>”</w:t>
      </w:r>
      <w:r w:rsidRPr="0038320F">
        <w:rPr>
          <w:rFonts w:ascii="Arial" w:hAnsi="Arial" w:cs="Arial"/>
          <w:lang w:val="en-US"/>
        </w:rPr>
        <w:t xml:space="preserve"> is the demodulation index used in PSD and an OPTIONAL input</w:t>
      </w:r>
      <w:r>
        <w:rPr>
          <w:rFonts w:ascii="Arial" w:hAnsi="Arial" w:cs="Arial"/>
          <w:lang w:val="en-US"/>
        </w:rPr>
        <w:t xml:space="preserve"> </w:t>
      </w:r>
      <w:r w:rsidRPr="0038320F">
        <w:rPr>
          <w:rFonts w:ascii="Arial" w:hAnsi="Arial" w:cs="Arial"/>
          <w:lang w:val="en-US"/>
        </w:rPr>
        <w:t>argument. If absent, a standard demodulation index of k = 1 will be</w:t>
      </w:r>
      <w:r>
        <w:rPr>
          <w:rFonts w:ascii="Arial" w:hAnsi="Arial" w:cs="Arial"/>
          <w:lang w:val="en-US"/>
        </w:rPr>
        <w:t xml:space="preserve"> </w:t>
      </w:r>
      <w:r w:rsidRPr="0038320F">
        <w:rPr>
          <w:rFonts w:ascii="Arial" w:hAnsi="Arial" w:cs="Arial"/>
          <w:lang w:val="en-US"/>
        </w:rPr>
        <w:t>used</w:t>
      </w:r>
      <w:r w:rsidR="003561DA">
        <w:rPr>
          <w:rFonts w:ascii="Arial" w:hAnsi="Arial" w:cs="Arial"/>
          <w:lang w:val="en-US"/>
        </w:rPr>
        <w:t>;</w:t>
      </w:r>
      <w:r w:rsidR="003561DA" w:rsidRPr="0038320F">
        <w:rPr>
          <w:rFonts w:ascii="Arial" w:hAnsi="Arial" w:cs="Arial"/>
          <w:lang w:val="en-US"/>
        </w:rPr>
        <w:t xml:space="preserve"> </w:t>
      </w:r>
      <w:r w:rsidRPr="0038320F">
        <w:rPr>
          <w:rFonts w:ascii="Arial" w:hAnsi="Arial" w:cs="Arial"/>
          <w:lang w:val="en-US"/>
        </w:rPr>
        <w:t xml:space="preserve">if it is specified (an integer), then that </w:t>
      </w:r>
      <w:proofErr w:type="spellStart"/>
      <w:r w:rsidRPr="0038320F">
        <w:rPr>
          <w:rFonts w:ascii="Arial" w:hAnsi="Arial" w:cs="Arial"/>
          <w:lang w:val="en-US"/>
        </w:rPr>
        <w:t>demod</w:t>
      </w:r>
      <w:proofErr w:type="spellEnd"/>
      <w:r w:rsidRPr="0038320F">
        <w:rPr>
          <w:rFonts w:ascii="Arial" w:hAnsi="Arial" w:cs="Arial"/>
          <w:lang w:val="en-US"/>
        </w:rPr>
        <w:t xml:space="preserve"> index will be used.</w:t>
      </w:r>
    </w:p>
    <w:p w14:paraId="7EDF8EAB" w14:textId="77777777" w:rsidR="00DA0714" w:rsidRDefault="00DA0714" w:rsidP="0038320F">
      <w:pPr>
        <w:spacing w:line="360" w:lineRule="auto"/>
        <w:rPr>
          <w:rFonts w:ascii="Arial" w:hAnsi="Arial" w:cs="Arial"/>
          <w:b/>
          <w:lang w:val="en-US"/>
        </w:rPr>
      </w:pPr>
      <w:r w:rsidRPr="0038320F">
        <w:rPr>
          <w:rFonts w:ascii="Arial" w:hAnsi="Arial" w:cs="Arial"/>
          <w:b/>
          <w:lang w:val="en-US"/>
        </w:rPr>
        <w:t xml:space="preserve">NOTE: this function requires the </w:t>
      </w:r>
      <w:proofErr w:type="spellStart"/>
      <w:r w:rsidRPr="0038320F">
        <w:rPr>
          <w:rFonts w:ascii="Arial" w:hAnsi="Arial" w:cs="Arial"/>
          <w:b/>
          <w:lang w:val="en-US"/>
        </w:rPr>
        <w:t>PSD.m</w:t>
      </w:r>
      <w:proofErr w:type="spellEnd"/>
      <w:r w:rsidRPr="0038320F">
        <w:rPr>
          <w:rFonts w:ascii="Arial" w:hAnsi="Arial" w:cs="Arial"/>
          <w:b/>
          <w:lang w:val="en-US"/>
        </w:rPr>
        <w:t xml:space="preserve"> and </w:t>
      </w:r>
      <w:proofErr w:type="spellStart"/>
      <w:r w:rsidRPr="0038320F">
        <w:rPr>
          <w:rFonts w:ascii="Arial" w:hAnsi="Arial" w:cs="Arial"/>
          <w:b/>
          <w:lang w:val="en-US"/>
        </w:rPr>
        <w:t>avgXASperiods.m</w:t>
      </w:r>
      <w:proofErr w:type="spellEnd"/>
      <w:r w:rsidRPr="0038320F">
        <w:rPr>
          <w:rFonts w:ascii="Arial" w:hAnsi="Arial" w:cs="Arial"/>
          <w:b/>
          <w:lang w:val="en-US"/>
        </w:rPr>
        <w:t xml:space="preserve"> functions </w:t>
      </w:r>
    </w:p>
    <w:p w14:paraId="617132A6" w14:textId="77777777" w:rsidR="00813B5B" w:rsidRDefault="00813B5B" w:rsidP="00813B5B">
      <w:pPr>
        <w:autoSpaceDE w:val="0"/>
        <w:autoSpaceDN w:val="0"/>
        <w:adjustRightInd w:val="0"/>
        <w:spacing w:after="0" w:line="360" w:lineRule="auto"/>
        <w:jc w:val="both"/>
        <w:rPr>
          <w:rFonts w:ascii="Arial" w:hAnsi="Arial" w:cs="Arial"/>
          <w:color w:val="000000" w:themeColor="text1"/>
          <w:lang w:val="en-US"/>
        </w:rPr>
      </w:pPr>
      <w:r>
        <w:rPr>
          <w:rFonts w:ascii="Arial" w:hAnsi="Arial" w:cs="Arial"/>
          <w:color w:val="000000" w:themeColor="text1"/>
          <w:lang w:val="en-US"/>
        </w:rPr>
        <w:t xml:space="preserve">This code is unique in the sense that, apart from containing the unique features of the “PSD” function, it systematically goes through incremental (last </w:t>
      </w:r>
      <w:r w:rsidRPr="00813B5B">
        <w:rPr>
          <w:rFonts w:ascii="Arial" w:hAnsi="Arial" w:cs="Arial"/>
          <w:color w:val="000000" w:themeColor="text1"/>
          <w:lang w:val="en-US"/>
        </w:rPr>
        <w:sym w:font="Wingdings" w:char="F0E0"/>
      </w:r>
      <w:r>
        <w:rPr>
          <w:rFonts w:ascii="Arial" w:hAnsi="Arial" w:cs="Arial"/>
          <w:color w:val="000000" w:themeColor="text1"/>
          <w:lang w:val="en-US"/>
        </w:rPr>
        <w:t xml:space="preserve"> first) averages of the data and generates and saves the output figures.</w:t>
      </w:r>
    </w:p>
    <w:p w14:paraId="4EB1064F" w14:textId="77777777" w:rsidR="00813B5B" w:rsidRPr="00125E93" w:rsidRDefault="00813B5B" w:rsidP="0038320F">
      <w:pPr>
        <w:spacing w:line="360" w:lineRule="auto"/>
        <w:rPr>
          <w:rFonts w:ascii="Arial" w:hAnsi="Arial" w:cs="Arial"/>
          <w:b/>
          <w:lang w:val="en-US"/>
        </w:rPr>
      </w:pPr>
    </w:p>
    <w:p w14:paraId="784BF623" w14:textId="77777777" w:rsidR="00EE1964" w:rsidRPr="00024936" w:rsidRDefault="00F02663" w:rsidP="008D6B2B">
      <w:pPr>
        <w:spacing w:line="360" w:lineRule="auto"/>
        <w:rPr>
          <w:rFonts w:ascii="Courier New" w:hAnsi="Courier New" w:cs="Courier New"/>
          <w:lang w:val="en-US"/>
        </w:rPr>
      </w:pPr>
      <w:r w:rsidRPr="00F02663">
        <w:rPr>
          <w:rFonts w:ascii="Courier New" w:hAnsi="Courier New" w:cs="Courier New"/>
          <w:lang w:val="en-US"/>
        </w:rPr>
        <w:t>[</w:t>
      </w:r>
      <w:proofErr w:type="spellStart"/>
      <w:r w:rsidRPr="00F02663">
        <w:rPr>
          <w:rFonts w:ascii="Courier New" w:hAnsi="Courier New" w:cs="Courier New"/>
          <w:lang w:val="en-US"/>
        </w:rPr>
        <w:t>Xphi</w:t>
      </w:r>
      <w:proofErr w:type="spellEnd"/>
      <w:r w:rsidRPr="00F02663">
        <w:rPr>
          <w:rFonts w:ascii="Courier New" w:hAnsi="Courier New" w:cs="Courier New"/>
          <w:lang w:val="en-US"/>
        </w:rPr>
        <w:t xml:space="preserve">] = </w:t>
      </w:r>
      <w:proofErr w:type="spellStart"/>
      <w:r w:rsidRPr="00F02663">
        <w:rPr>
          <w:rFonts w:ascii="Courier New" w:hAnsi="Courier New" w:cs="Courier New"/>
          <w:lang w:val="en-US"/>
        </w:rPr>
        <w:t>PSD_data_noplot</w:t>
      </w:r>
      <w:proofErr w:type="spellEnd"/>
      <w:r w:rsidRPr="00F02663">
        <w:rPr>
          <w:rFonts w:ascii="Courier New" w:hAnsi="Courier New" w:cs="Courier New"/>
          <w:lang w:val="en-US"/>
        </w:rPr>
        <w:t>(XXnew,delphi,Energy,E1,E2,demodindex)</w:t>
      </w:r>
    </w:p>
    <w:p w14:paraId="152E9D12" w14:textId="77777777" w:rsidR="00E36C0D" w:rsidRDefault="00F02663" w:rsidP="00A36C41">
      <w:pPr>
        <w:spacing w:line="360" w:lineRule="auto"/>
        <w:jc w:val="both"/>
        <w:rPr>
          <w:rFonts w:ascii="Arial" w:hAnsi="Arial" w:cs="Arial"/>
          <w:lang w:val="en-US"/>
        </w:rPr>
      </w:pPr>
      <w:r>
        <w:rPr>
          <w:rFonts w:ascii="Arial" w:hAnsi="Arial" w:cs="Arial"/>
          <w:lang w:val="en-US"/>
        </w:rPr>
        <w:t>The same function as the abovementioned “PSD”, i.e. does PSD of pre-averaged data, yet does not plot the results AND gives the demodulated data as output “</w:t>
      </w:r>
      <w:proofErr w:type="spellStart"/>
      <w:r>
        <w:rPr>
          <w:rFonts w:ascii="Arial" w:hAnsi="Arial" w:cs="Arial"/>
          <w:lang w:val="en-US"/>
        </w:rPr>
        <w:t>Xphi</w:t>
      </w:r>
      <w:proofErr w:type="spellEnd"/>
      <w:r>
        <w:rPr>
          <w:rFonts w:ascii="Arial" w:hAnsi="Arial" w:cs="Arial"/>
          <w:lang w:val="en-US"/>
        </w:rPr>
        <w:t>”, where each row represents a demodulated spectrum at a certain phase angle and each column represents (demodulated) absorbance values at a certain energy value (corresponding to “Energy” matrix) for the generated phase angles.</w:t>
      </w:r>
    </w:p>
    <w:p w14:paraId="384C74DC" w14:textId="79D7C72B" w:rsidR="00861952" w:rsidRPr="001B5857" w:rsidRDefault="006825A5" w:rsidP="00A36C41">
      <w:pPr>
        <w:spacing w:line="360" w:lineRule="auto"/>
        <w:jc w:val="both"/>
        <w:rPr>
          <w:rFonts w:ascii="Arial" w:hAnsi="Arial" w:cs="Arial"/>
          <w:b/>
          <w:lang w:val="en-US"/>
        </w:rPr>
      </w:pPr>
      <w:r>
        <w:rPr>
          <w:rFonts w:ascii="Arial" w:hAnsi="Arial" w:cs="Arial"/>
          <w:b/>
          <w:lang w:val="en-US"/>
        </w:rPr>
        <w:t xml:space="preserve">NOTE: </w:t>
      </w:r>
      <w:r w:rsidR="00861952" w:rsidRPr="001B5857">
        <w:rPr>
          <w:rFonts w:ascii="Arial" w:hAnsi="Arial" w:cs="Arial"/>
          <w:b/>
          <w:lang w:val="en-US"/>
        </w:rPr>
        <w:t>Though no plots are made, E1 and E2 have to be provided</w:t>
      </w:r>
      <w:r>
        <w:rPr>
          <w:rFonts w:ascii="Arial" w:hAnsi="Arial" w:cs="Arial"/>
          <w:b/>
          <w:lang w:val="en-US"/>
        </w:rPr>
        <w:t>.</w:t>
      </w:r>
    </w:p>
    <w:p w14:paraId="682BF409" w14:textId="77777777" w:rsidR="008B4A86" w:rsidRPr="008B4A86" w:rsidRDefault="008B4A86" w:rsidP="00A36C41">
      <w:pPr>
        <w:spacing w:line="360" w:lineRule="auto"/>
        <w:jc w:val="both"/>
        <w:rPr>
          <w:rFonts w:ascii="Arial" w:hAnsi="Arial" w:cs="Arial"/>
          <w:b/>
          <w:lang w:val="en-US"/>
        </w:rPr>
      </w:pPr>
      <w:r w:rsidRPr="008B4A86">
        <w:rPr>
          <w:rFonts w:ascii="Arial" w:hAnsi="Arial" w:cs="Arial"/>
          <w:b/>
          <w:lang w:val="en-US"/>
        </w:rPr>
        <w:t xml:space="preserve">NOTE: </w:t>
      </w:r>
      <w:r w:rsidR="00936B1D">
        <w:rPr>
          <w:rFonts w:ascii="Arial" w:hAnsi="Arial" w:cs="Arial"/>
          <w:b/>
          <w:lang w:val="en-US"/>
        </w:rPr>
        <w:t>D</w:t>
      </w:r>
      <w:r w:rsidRPr="008B4A86">
        <w:rPr>
          <w:rFonts w:ascii="Arial" w:hAnsi="Arial" w:cs="Arial"/>
          <w:b/>
          <w:lang w:val="en-US"/>
        </w:rPr>
        <w:t>oes not require custom codes to run.</w:t>
      </w:r>
    </w:p>
    <w:p w14:paraId="793DEE7C" w14:textId="77777777" w:rsidR="00351F77" w:rsidRDefault="00351F77" w:rsidP="00351F77">
      <w:pPr>
        <w:spacing w:line="360" w:lineRule="auto"/>
        <w:rPr>
          <w:rFonts w:ascii="Courier New" w:hAnsi="Courier New" w:cs="Courier New"/>
          <w:lang w:val="en-US"/>
        </w:rPr>
      </w:pPr>
      <w:r w:rsidRPr="0001154C">
        <w:rPr>
          <w:rFonts w:ascii="Courier New" w:hAnsi="Courier New" w:cs="Courier New"/>
          <w:lang w:val="en-US"/>
        </w:rPr>
        <w:t>[</w:t>
      </w:r>
      <w:proofErr w:type="spellStart"/>
      <w:r w:rsidRPr="0001154C">
        <w:rPr>
          <w:rFonts w:ascii="Courier New" w:hAnsi="Courier New" w:cs="Courier New"/>
          <w:lang w:val="en-US"/>
        </w:rPr>
        <w:t>Xphi</w:t>
      </w:r>
      <w:proofErr w:type="spellEnd"/>
      <w:r w:rsidRPr="0001154C">
        <w:rPr>
          <w:rFonts w:ascii="Courier New" w:hAnsi="Courier New" w:cs="Courier New"/>
          <w:lang w:val="en-US"/>
        </w:rPr>
        <w:t xml:space="preserve">] = </w:t>
      </w:r>
      <w:proofErr w:type="spellStart"/>
      <w:r w:rsidRPr="0001154C">
        <w:rPr>
          <w:rFonts w:ascii="Courier New" w:hAnsi="Courier New" w:cs="Courier New"/>
          <w:lang w:val="en-US"/>
        </w:rPr>
        <w:t>PSD_data</w:t>
      </w:r>
      <w:proofErr w:type="spellEnd"/>
      <w:r w:rsidRPr="0001154C">
        <w:rPr>
          <w:rFonts w:ascii="Courier New" w:hAnsi="Courier New" w:cs="Courier New"/>
          <w:lang w:val="en-US"/>
        </w:rPr>
        <w:t xml:space="preserve">(XXnew,delphi,Energy,E1,E2,demodindex) </w:t>
      </w:r>
    </w:p>
    <w:p w14:paraId="57F2F67E" w14:textId="77777777" w:rsidR="00351F77" w:rsidRPr="008A6529" w:rsidRDefault="00DD1991" w:rsidP="00351F77">
      <w:pPr>
        <w:spacing w:line="360" w:lineRule="auto"/>
        <w:rPr>
          <w:rFonts w:ascii="Arial" w:hAnsi="Arial" w:cs="Arial"/>
          <w:lang w:val="en-US"/>
        </w:rPr>
      </w:pPr>
      <w:r>
        <w:rPr>
          <w:rFonts w:ascii="Arial" w:hAnsi="Arial" w:cs="Arial"/>
          <w:lang w:val="en-US"/>
        </w:rPr>
        <w:t>Similar</w:t>
      </w:r>
      <w:r w:rsidR="00351F77">
        <w:rPr>
          <w:rFonts w:ascii="Arial" w:hAnsi="Arial" w:cs="Arial"/>
          <w:lang w:val="en-US"/>
        </w:rPr>
        <w:t xml:space="preserve"> function as “</w:t>
      </w:r>
      <w:proofErr w:type="spellStart"/>
      <w:r w:rsidR="00351F77">
        <w:rPr>
          <w:rFonts w:ascii="Arial" w:hAnsi="Arial" w:cs="Arial"/>
          <w:lang w:val="en-US"/>
        </w:rPr>
        <w:t>PSD_data_noplot</w:t>
      </w:r>
      <w:proofErr w:type="spellEnd"/>
      <w:r w:rsidR="00351F77">
        <w:rPr>
          <w:rFonts w:ascii="Arial" w:hAnsi="Arial" w:cs="Arial"/>
          <w:lang w:val="en-US"/>
        </w:rPr>
        <w:t xml:space="preserve">”, yet this one </w:t>
      </w:r>
      <w:r w:rsidR="0030790A">
        <w:rPr>
          <w:rFonts w:ascii="Arial" w:hAnsi="Arial" w:cs="Arial"/>
          <w:lang w:val="en-US"/>
        </w:rPr>
        <w:t>DOES</w:t>
      </w:r>
      <w:r w:rsidR="00351F77">
        <w:rPr>
          <w:rFonts w:ascii="Arial" w:hAnsi="Arial" w:cs="Arial"/>
          <w:lang w:val="en-US"/>
        </w:rPr>
        <w:t xml:space="preserve"> </w:t>
      </w:r>
      <w:r w:rsidR="0030790A">
        <w:rPr>
          <w:rFonts w:ascii="Arial" w:hAnsi="Arial" w:cs="Arial"/>
          <w:lang w:val="en-US"/>
        </w:rPr>
        <w:t>PLOT</w:t>
      </w:r>
      <w:r w:rsidR="00351F77">
        <w:rPr>
          <w:rFonts w:ascii="Arial" w:hAnsi="Arial" w:cs="Arial"/>
          <w:lang w:val="en-US"/>
        </w:rPr>
        <w:t xml:space="preserve"> the results.</w:t>
      </w:r>
    </w:p>
    <w:p w14:paraId="1EE72BE6" w14:textId="77777777" w:rsidR="008B4A86" w:rsidRDefault="00351F77" w:rsidP="00351F77">
      <w:pPr>
        <w:spacing w:line="360" w:lineRule="auto"/>
        <w:rPr>
          <w:rFonts w:ascii="Courier New" w:hAnsi="Courier New" w:cs="Courier New"/>
          <w:lang w:val="en-US"/>
        </w:rPr>
      </w:pPr>
      <w:r w:rsidRPr="008A45AF">
        <w:rPr>
          <w:rFonts w:ascii="Courier New" w:hAnsi="Courier New" w:cs="Courier New"/>
          <w:lang w:val="en-US"/>
        </w:rPr>
        <w:t xml:space="preserve"> </w:t>
      </w:r>
      <w:r w:rsidR="008A45AF" w:rsidRPr="008A45AF">
        <w:rPr>
          <w:rFonts w:ascii="Courier New" w:hAnsi="Courier New" w:cs="Courier New"/>
          <w:lang w:val="en-US"/>
        </w:rPr>
        <w:t>[</w:t>
      </w:r>
      <w:proofErr w:type="spellStart"/>
      <w:r w:rsidR="008A45AF" w:rsidRPr="008A45AF">
        <w:rPr>
          <w:rFonts w:ascii="Courier New" w:hAnsi="Courier New" w:cs="Courier New"/>
          <w:lang w:val="en-US"/>
        </w:rPr>
        <w:t>Xphidata</w:t>
      </w:r>
      <w:proofErr w:type="spellEnd"/>
      <w:r w:rsidR="008A45AF" w:rsidRPr="008A45AF">
        <w:rPr>
          <w:rFonts w:ascii="Courier New" w:hAnsi="Courier New" w:cs="Courier New"/>
          <w:lang w:val="en-US"/>
        </w:rPr>
        <w:t>] = getPSDdata_increaspingperiods_noplot(Xreprod,periods,delphi,Energy,E1,E2,demodindex)</w:t>
      </w:r>
    </w:p>
    <w:p w14:paraId="258BCE27" w14:textId="68013745" w:rsidR="000D242D" w:rsidRDefault="008B4A86" w:rsidP="00866C18">
      <w:pPr>
        <w:spacing w:line="360" w:lineRule="auto"/>
        <w:jc w:val="both"/>
        <w:rPr>
          <w:rFonts w:ascii="Arial" w:hAnsi="Arial" w:cs="Arial"/>
          <w:lang w:val="en-US"/>
        </w:rPr>
      </w:pPr>
      <w:r>
        <w:rPr>
          <w:rFonts w:ascii="Arial" w:hAnsi="Arial" w:cs="Arial"/>
          <w:lang w:val="en-US"/>
        </w:rPr>
        <w:lastRenderedPageBreak/>
        <w:t>This function generates phase-resolved data</w:t>
      </w:r>
      <w:r w:rsidR="00A464E2">
        <w:rPr>
          <w:rFonts w:ascii="Arial" w:hAnsi="Arial" w:cs="Arial"/>
          <w:lang w:val="en-US"/>
        </w:rPr>
        <w:t xml:space="preserve"> without plotting the </w:t>
      </w:r>
      <w:r w:rsidR="00FC5D6A">
        <w:rPr>
          <w:rFonts w:ascii="Arial" w:hAnsi="Arial" w:cs="Arial"/>
          <w:lang w:val="en-US"/>
        </w:rPr>
        <w:t>data.</w:t>
      </w:r>
      <w:r w:rsidR="000D242D">
        <w:rPr>
          <w:rFonts w:ascii="Arial" w:hAnsi="Arial" w:cs="Arial"/>
          <w:lang w:val="en-US"/>
        </w:rPr>
        <w:t xml:space="preserve"> Similar to the “</w:t>
      </w:r>
      <w:proofErr w:type="spellStart"/>
      <w:r w:rsidR="000D242D">
        <w:rPr>
          <w:rFonts w:ascii="Arial" w:hAnsi="Arial" w:cs="Arial"/>
          <w:lang w:val="en-US"/>
        </w:rPr>
        <w:t>PSD_increasingperiods</w:t>
      </w:r>
      <w:proofErr w:type="spellEnd"/>
      <w:r w:rsidR="000D242D">
        <w:rPr>
          <w:rFonts w:ascii="Arial" w:hAnsi="Arial" w:cs="Arial"/>
          <w:lang w:val="en-US"/>
        </w:rPr>
        <w:t xml:space="preserve">” function, </w:t>
      </w:r>
      <w:r w:rsidR="00C66FA3" w:rsidRPr="0038320F">
        <w:rPr>
          <w:rFonts w:ascii="Arial" w:hAnsi="Arial" w:cs="Arial"/>
          <w:lang w:val="en-US"/>
        </w:rPr>
        <w:t>"</w:t>
      </w:r>
      <w:proofErr w:type="spellStart"/>
      <w:r w:rsidR="00C66FA3" w:rsidRPr="0038320F">
        <w:rPr>
          <w:rFonts w:ascii="Arial" w:hAnsi="Arial" w:cs="Arial"/>
          <w:lang w:val="en-US"/>
        </w:rPr>
        <w:t>Xreprod</w:t>
      </w:r>
      <w:proofErr w:type="spellEnd"/>
      <w:r w:rsidR="00C66FA3" w:rsidRPr="0038320F">
        <w:rPr>
          <w:rFonts w:ascii="Arial" w:hAnsi="Arial" w:cs="Arial"/>
          <w:lang w:val="en-US"/>
        </w:rPr>
        <w:t>"</w:t>
      </w:r>
      <w:r w:rsidR="00C66FA3">
        <w:rPr>
          <w:rFonts w:ascii="Arial" w:hAnsi="Arial" w:cs="Arial"/>
          <w:lang w:val="en-US"/>
        </w:rPr>
        <w:t xml:space="preserve"> is given</w:t>
      </w:r>
      <w:r w:rsidR="00C66FA3" w:rsidRPr="0038320F">
        <w:rPr>
          <w:rFonts w:ascii="Arial" w:hAnsi="Arial" w:cs="Arial"/>
          <w:lang w:val="en-US"/>
        </w:rPr>
        <w:t xml:space="preserve"> </w:t>
      </w:r>
      <w:r w:rsidR="00C66FA3">
        <w:rPr>
          <w:rFonts w:ascii="Arial" w:hAnsi="Arial" w:cs="Arial"/>
          <w:lang w:val="en-US"/>
        </w:rPr>
        <w:t>–</w:t>
      </w:r>
      <w:r w:rsidR="00C66FA3" w:rsidRPr="0038320F">
        <w:rPr>
          <w:rFonts w:ascii="Arial" w:hAnsi="Arial" w:cs="Arial"/>
          <w:lang w:val="en-US"/>
        </w:rPr>
        <w:t xml:space="preserve"> which</w:t>
      </w:r>
      <w:r w:rsidR="00C66FA3">
        <w:rPr>
          <w:rFonts w:ascii="Arial" w:hAnsi="Arial" w:cs="Arial"/>
          <w:lang w:val="en-US"/>
        </w:rPr>
        <w:t xml:space="preserve"> </w:t>
      </w:r>
      <w:r w:rsidR="00C66FA3" w:rsidRPr="0038320F">
        <w:rPr>
          <w:rFonts w:ascii="Arial" w:hAnsi="Arial" w:cs="Arial"/>
          <w:lang w:val="en-US"/>
        </w:rPr>
        <w:t xml:space="preserve">should contain only the periodic MEXAS data </w:t>
      </w:r>
      <w:r w:rsidR="00C66FA3">
        <w:rPr>
          <w:rFonts w:ascii="Arial" w:hAnsi="Arial" w:cs="Arial"/>
          <w:lang w:val="en-US"/>
        </w:rPr>
        <w:t>–</w:t>
      </w:r>
      <w:r w:rsidR="00C66FA3" w:rsidRPr="0038320F">
        <w:rPr>
          <w:rFonts w:ascii="Arial" w:hAnsi="Arial" w:cs="Arial"/>
          <w:lang w:val="en-US"/>
        </w:rPr>
        <w:t xml:space="preserve"> </w:t>
      </w:r>
      <w:r w:rsidR="00C66FA3">
        <w:rPr>
          <w:rFonts w:ascii="Arial" w:hAnsi="Arial" w:cs="Arial"/>
          <w:lang w:val="en-US"/>
        </w:rPr>
        <w:t xml:space="preserve">and PSD is performed </w:t>
      </w:r>
      <w:r w:rsidR="00C66FA3" w:rsidRPr="0038320F">
        <w:rPr>
          <w:rFonts w:ascii="Arial" w:hAnsi="Arial" w:cs="Arial"/>
          <w:lang w:val="en-US"/>
        </w:rPr>
        <w:t>for incremental averages over the</w:t>
      </w:r>
      <w:r w:rsidR="005B7ADD">
        <w:rPr>
          <w:rFonts w:ascii="Arial" w:hAnsi="Arial" w:cs="Arial"/>
          <w:lang w:val="en-US"/>
        </w:rPr>
        <w:t xml:space="preserve"> number</w:t>
      </w:r>
      <w:r w:rsidR="00C66FA3" w:rsidRPr="0038320F">
        <w:rPr>
          <w:rFonts w:ascii="Arial" w:hAnsi="Arial" w:cs="Arial"/>
          <w:lang w:val="en-US"/>
        </w:rPr>
        <w:t xml:space="preserve"> periods</w:t>
      </w:r>
      <w:r w:rsidR="009D6D19">
        <w:rPr>
          <w:rFonts w:ascii="Arial" w:hAnsi="Arial" w:cs="Arial"/>
          <w:lang w:val="en-US"/>
        </w:rPr>
        <w:t xml:space="preserve"> in this data matrix</w:t>
      </w:r>
      <w:r w:rsidR="00C66FA3" w:rsidRPr="0038320F">
        <w:rPr>
          <w:rFonts w:ascii="Arial" w:hAnsi="Arial" w:cs="Arial"/>
          <w:lang w:val="en-US"/>
        </w:rPr>
        <w:t>,</w:t>
      </w:r>
      <w:r w:rsidR="00C66FA3">
        <w:rPr>
          <w:rFonts w:ascii="Arial" w:hAnsi="Arial" w:cs="Arial"/>
          <w:lang w:val="en-US"/>
        </w:rPr>
        <w:t xml:space="preserve"> </w:t>
      </w:r>
      <w:r w:rsidR="005E4D00">
        <w:rPr>
          <w:rFonts w:ascii="Arial" w:hAnsi="Arial" w:cs="Arial"/>
          <w:lang w:val="en-US"/>
        </w:rPr>
        <w:t>i.e</w:t>
      </w:r>
      <w:r w:rsidR="003561DA">
        <w:rPr>
          <w:rFonts w:ascii="Arial" w:hAnsi="Arial" w:cs="Arial"/>
          <w:lang w:val="en-US"/>
        </w:rPr>
        <w:t>.</w:t>
      </w:r>
      <w:r w:rsidR="005E4D00">
        <w:rPr>
          <w:rFonts w:ascii="Arial" w:hAnsi="Arial" w:cs="Arial"/>
          <w:lang w:val="en-US"/>
        </w:rPr>
        <w:t xml:space="preserve"> “periods”, </w:t>
      </w:r>
      <w:r w:rsidR="00C66FA3" w:rsidRPr="0038320F">
        <w:rPr>
          <w:rFonts w:ascii="Arial" w:hAnsi="Arial" w:cs="Arial"/>
          <w:lang w:val="en-US"/>
        </w:rPr>
        <w:t>STARTING FROM THE FIRST PERIOD (e.g. PSD of first period, first 2</w:t>
      </w:r>
      <w:r w:rsidR="00C66FA3">
        <w:rPr>
          <w:rFonts w:ascii="Arial" w:hAnsi="Arial" w:cs="Arial"/>
          <w:lang w:val="en-US"/>
        </w:rPr>
        <w:t xml:space="preserve"> </w:t>
      </w:r>
      <w:r w:rsidR="00C66FA3" w:rsidRPr="0038320F">
        <w:rPr>
          <w:rFonts w:ascii="Arial" w:hAnsi="Arial" w:cs="Arial"/>
          <w:lang w:val="en-US"/>
        </w:rPr>
        <w:t>periods, etc...).</w:t>
      </w:r>
      <w:r w:rsidR="00861952">
        <w:rPr>
          <w:rFonts w:ascii="Arial" w:hAnsi="Arial" w:cs="Arial"/>
          <w:lang w:val="en-US"/>
        </w:rPr>
        <w:t xml:space="preserve"> </w:t>
      </w:r>
      <w:r w:rsidR="00861952" w:rsidRPr="0038320F">
        <w:rPr>
          <w:rFonts w:ascii="Arial" w:hAnsi="Arial" w:cs="Arial"/>
          <w:lang w:val="en-US"/>
        </w:rPr>
        <w:t xml:space="preserve">To </w:t>
      </w:r>
      <w:r w:rsidR="00861952">
        <w:rPr>
          <w:rFonts w:ascii="Arial" w:hAnsi="Arial" w:cs="Arial"/>
          <w:lang w:val="en-US"/>
        </w:rPr>
        <w:t xml:space="preserve">do </w:t>
      </w:r>
      <w:r w:rsidR="00861952" w:rsidRPr="0038320F">
        <w:rPr>
          <w:rFonts w:ascii="Arial" w:hAnsi="Arial" w:cs="Arial"/>
          <w:lang w:val="en-US"/>
        </w:rPr>
        <w:t>this, the total number of periods in the data</w:t>
      </w:r>
      <w:r w:rsidR="00861952">
        <w:rPr>
          <w:rFonts w:ascii="Arial" w:hAnsi="Arial" w:cs="Arial"/>
          <w:lang w:val="en-US"/>
        </w:rPr>
        <w:t xml:space="preserve"> </w:t>
      </w:r>
      <w:r w:rsidR="00861952" w:rsidRPr="0038320F">
        <w:rPr>
          <w:rFonts w:ascii="Arial" w:hAnsi="Arial" w:cs="Arial"/>
          <w:lang w:val="en-US"/>
        </w:rPr>
        <w:t xml:space="preserve">"periods" </w:t>
      </w:r>
      <w:r w:rsidR="003561DA" w:rsidRPr="0038320F">
        <w:rPr>
          <w:rFonts w:ascii="Arial" w:hAnsi="Arial" w:cs="Arial"/>
          <w:lang w:val="en-US"/>
        </w:rPr>
        <w:t>ha</w:t>
      </w:r>
      <w:r w:rsidR="003561DA">
        <w:rPr>
          <w:rFonts w:ascii="Arial" w:hAnsi="Arial" w:cs="Arial"/>
          <w:lang w:val="en-US"/>
        </w:rPr>
        <w:t>s</w:t>
      </w:r>
      <w:r w:rsidR="003561DA" w:rsidRPr="0038320F">
        <w:rPr>
          <w:rFonts w:ascii="Arial" w:hAnsi="Arial" w:cs="Arial"/>
          <w:lang w:val="en-US"/>
        </w:rPr>
        <w:t xml:space="preserve"> </w:t>
      </w:r>
      <w:r w:rsidR="00861952" w:rsidRPr="0038320F">
        <w:rPr>
          <w:rFonts w:ascii="Arial" w:hAnsi="Arial" w:cs="Arial"/>
          <w:lang w:val="en-US"/>
        </w:rPr>
        <w:t>to be given, as well as "</w:t>
      </w:r>
      <w:proofErr w:type="spellStart"/>
      <w:r w:rsidR="00861952" w:rsidRPr="0038320F">
        <w:rPr>
          <w:rFonts w:ascii="Arial" w:hAnsi="Arial" w:cs="Arial"/>
          <w:lang w:val="en-US"/>
        </w:rPr>
        <w:t>delphi</w:t>
      </w:r>
      <w:proofErr w:type="spellEnd"/>
      <w:r w:rsidR="00861952" w:rsidRPr="0038320F">
        <w:rPr>
          <w:rFonts w:ascii="Arial" w:hAnsi="Arial" w:cs="Arial"/>
          <w:lang w:val="en-US"/>
        </w:rPr>
        <w:t>", i.e. the intervals of phase angles for which PSD will be</w:t>
      </w:r>
      <w:r w:rsidR="00861952">
        <w:rPr>
          <w:rFonts w:ascii="Arial" w:hAnsi="Arial" w:cs="Arial"/>
          <w:lang w:val="en-US"/>
        </w:rPr>
        <w:t xml:space="preserve"> </w:t>
      </w:r>
      <w:r w:rsidR="00861952" w:rsidRPr="0038320F">
        <w:rPr>
          <w:rFonts w:ascii="Arial" w:hAnsi="Arial" w:cs="Arial"/>
          <w:lang w:val="en-US"/>
        </w:rPr>
        <w:t>performed, the "Energy" matrix, containing the energy</w:t>
      </w:r>
      <w:r w:rsidR="00861952">
        <w:rPr>
          <w:rFonts w:ascii="Arial" w:hAnsi="Arial" w:cs="Arial"/>
          <w:lang w:val="en-US"/>
        </w:rPr>
        <w:t xml:space="preserve"> </w:t>
      </w:r>
      <w:r w:rsidR="00861952" w:rsidRPr="0038320F">
        <w:rPr>
          <w:rFonts w:ascii="Arial" w:hAnsi="Arial" w:cs="Arial"/>
          <w:lang w:val="en-US"/>
        </w:rPr>
        <w:t>values corresponding to "</w:t>
      </w:r>
      <w:proofErr w:type="spellStart"/>
      <w:r w:rsidR="00861952" w:rsidRPr="0038320F">
        <w:rPr>
          <w:rFonts w:ascii="Arial" w:hAnsi="Arial" w:cs="Arial"/>
          <w:lang w:val="en-US"/>
        </w:rPr>
        <w:t>Xreprod</w:t>
      </w:r>
      <w:proofErr w:type="spellEnd"/>
      <w:r w:rsidR="00861952" w:rsidRPr="0038320F">
        <w:rPr>
          <w:rFonts w:ascii="Arial" w:hAnsi="Arial" w:cs="Arial"/>
          <w:lang w:val="en-US"/>
        </w:rPr>
        <w:t>"</w:t>
      </w:r>
      <w:r w:rsidR="00747A9C">
        <w:rPr>
          <w:rFonts w:ascii="Arial" w:hAnsi="Arial" w:cs="Arial"/>
          <w:lang w:val="en-US"/>
        </w:rPr>
        <w:t>.</w:t>
      </w:r>
      <w:r w:rsidR="00861952" w:rsidRPr="0038320F">
        <w:rPr>
          <w:rFonts w:ascii="Arial" w:hAnsi="Arial" w:cs="Arial"/>
          <w:lang w:val="en-US"/>
        </w:rPr>
        <w:t xml:space="preserve"> "E1" and "E2"</w:t>
      </w:r>
      <w:r w:rsidR="00747A9C">
        <w:rPr>
          <w:rFonts w:ascii="Arial" w:hAnsi="Arial" w:cs="Arial"/>
          <w:lang w:val="en-US"/>
        </w:rPr>
        <w:t xml:space="preserve">, ‘old’ energy ranges for plots, have to be provided even though no plots are made by this </w:t>
      </w:r>
      <w:r w:rsidR="00C64031">
        <w:rPr>
          <w:rFonts w:ascii="Arial" w:hAnsi="Arial" w:cs="Arial"/>
          <w:lang w:val="en-US"/>
        </w:rPr>
        <w:t>function. (</w:t>
      </w:r>
      <w:r w:rsidR="003561DA">
        <w:rPr>
          <w:rFonts w:ascii="Arial" w:hAnsi="Arial" w:cs="Arial"/>
          <w:lang w:val="en-US"/>
        </w:rPr>
        <w:t xml:space="preserve">The latter </w:t>
      </w:r>
      <w:r w:rsidR="00E16F57">
        <w:rPr>
          <w:rFonts w:ascii="Arial" w:hAnsi="Arial" w:cs="Arial"/>
          <w:lang w:val="en-US"/>
        </w:rPr>
        <w:t xml:space="preserve">in view of </w:t>
      </w:r>
      <w:r w:rsidR="005D4624">
        <w:rPr>
          <w:rFonts w:ascii="Arial" w:hAnsi="Arial" w:cs="Arial"/>
          <w:lang w:val="en-US"/>
        </w:rPr>
        <w:t xml:space="preserve">the function </w:t>
      </w:r>
      <w:r w:rsidR="00E16F57">
        <w:rPr>
          <w:rFonts w:ascii="Arial" w:hAnsi="Arial" w:cs="Arial"/>
          <w:lang w:val="en-US"/>
        </w:rPr>
        <w:t>“</w:t>
      </w:r>
      <w:proofErr w:type="spellStart"/>
      <w:r w:rsidR="00E16F57" w:rsidRPr="00E16F57">
        <w:rPr>
          <w:rFonts w:ascii="Arial" w:hAnsi="Arial" w:cs="Arial"/>
          <w:lang w:val="en-US"/>
        </w:rPr>
        <w:t>PSD_data_noplot</w:t>
      </w:r>
      <w:proofErr w:type="spellEnd"/>
      <w:r w:rsidR="00E16F57">
        <w:rPr>
          <w:rFonts w:ascii="Arial" w:hAnsi="Arial" w:cs="Arial"/>
          <w:lang w:val="en-US"/>
        </w:rPr>
        <w:t>”</w:t>
      </w:r>
      <w:r w:rsidR="003561DA">
        <w:rPr>
          <w:rFonts w:ascii="Arial" w:hAnsi="Arial" w:cs="Arial"/>
          <w:lang w:val="en-US"/>
        </w:rPr>
        <w:t xml:space="preserve">, being </w:t>
      </w:r>
      <w:r w:rsidR="00DD7F64">
        <w:rPr>
          <w:rFonts w:ascii="Arial" w:hAnsi="Arial" w:cs="Arial"/>
          <w:lang w:val="en-US"/>
        </w:rPr>
        <w:t>called back</w:t>
      </w:r>
      <w:r w:rsidR="005D4624">
        <w:rPr>
          <w:rFonts w:ascii="Arial" w:hAnsi="Arial" w:cs="Arial"/>
          <w:lang w:val="en-US"/>
        </w:rPr>
        <w:t xml:space="preserve"> </w:t>
      </w:r>
      <w:r w:rsidR="00C64031">
        <w:rPr>
          <w:rFonts w:ascii="Arial" w:hAnsi="Arial" w:cs="Arial"/>
          <w:lang w:val="en-US"/>
        </w:rPr>
        <w:t>in this function</w:t>
      </w:r>
      <w:r w:rsidR="00E16F57">
        <w:rPr>
          <w:rFonts w:ascii="Arial" w:hAnsi="Arial" w:cs="Arial"/>
          <w:lang w:val="en-US"/>
        </w:rPr>
        <w:t>)</w:t>
      </w:r>
      <w:r w:rsidR="00F34D22">
        <w:rPr>
          <w:rFonts w:ascii="Arial" w:hAnsi="Arial" w:cs="Arial"/>
          <w:lang w:val="en-US"/>
        </w:rPr>
        <w:t>.</w:t>
      </w:r>
    </w:p>
    <w:p w14:paraId="7F707F76" w14:textId="0D7080A1" w:rsidR="00F34D22" w:rsidRDefault="00F34D22" w:rsidP="00866C18">
      <w:pPr>
        <w:spacing w:line="360" w:lineRule="auto"/>
        <w:jc w:val="both"/>
        <w:rPr>
          <w:rFonts w:ascii="Arial" w:hAnsi="Arial" w:cs="Arial"/>
          <w:lang w:val="en-US"/>
        </w:rPr>
      </w:pPr>
      <w:r>
        <w:rPr>
          <w:rFonts w:ascii="Arial" w:hAnsi="Arial" w:cs="Arial"/>
          <w:lang w:val="en-US"/>
        </w:rPr>
        <w:t>The output matrix “</w:t>
      </w:r>
      <w:proofErr w:type="spellStart"/>
      <w:r>
        <w:rPr>
          <w:rFonts w:ascii="Arial" w:hAnsi="Arial" w:cs="Arial"/>
          <w:lang w:val="en-US"/>
        </w:rPr>
        <w:t>Xphidata</w:t>
      </w:r>
      <w:proofErr w:type="spellEnd"/>
      <w:r>
        <w:rPr>
          <w:rFonts w:ascii="Arial" w:hAnsi="Arial" w:cs="Arial"/>
          <w:lang w:val="en-US"/>
        </w:rPr>
        <w:t>” thus contains phase-resolved data for each of the incremental averages, concatenated under each other. That is, 1</w:t>
      </w:r>
      <w:r w:rsidRPr="00F34D22">
        <w:rPr>
          <w:rFonts w:ascii="Arial" w:hAnsi="Arial" w:cs="Arial"/>
          <w:vertAlign w:val="superscript"/>
          <w:lang w:val="en-US"/>
        </w:rPr>
        <w:t>st</w:t>
      </w:r>
      <w:r>
        <w:rPr>
          <w:rFonts w:ascii="Arial" w:hAnsi="Arial" w:cs="Arial"/>
          <w:lang w:val="en-US"/>
        </w:rPr>
        <w:t xml:space="preserve"> period’s PSD results are on top, </w:t>
      </w:r>
      <w:r w:rsidR="003561DA">
        <w:rPr>
          <w:rFonts w:ascii="Arial" w:hAnsi="Arial" w:cs="Arial"/>
          <w:lang w:val="en-US"/>
        </w:rPr>
        <w:t>subsequently the</w:t>
      </w:r>
      <w:r>
        <w:rPr>
          <w:rFonts w:ascii="Arial" w:hAnsi="Arial" w:cs="Arial"/>
          <w:lang w:val="en-US"/>
        </w:rPr>
        <w:t xml:space="preserve"> PSD results </w:t>
      </w:r>
      <w:r w:rsidR="003561DA">
        <w:rPr>
          <w:rFonts w:ascii="Arial" w:hAnsi="Arial" w:cs="Arial"/>
          <w:lang w:val="en-US"/>
        </w:rPr>
        <w:t xml:space="preserve">for the </w:t>
      </w:r>
      <w:r>
        <w:rPr>
          <w:rFonts w:ascii="Arial" w:hAnsi="Arial" w:cs="Arial"/>
          <w:lang w:val="en-US"/>
        </w:rPr>
        <w:t xml:space="preserve">average of </w:t>
      </w:r>
      <w:r w:rsidR="003561DA">
        <w:rPr>
          <w:rFonts w:ascii="Arial" w:hAnsi="Arial" w:cs="Arial"/>
          <w:lang w:val="en-US"/>
        </w:rPr>
        <w:t xml:space="preserve">the </w:t>
      </w:r>
      <w:r>
        <w:rPr>
          <w:rFonts w:ascii="Arial" w:hAnsi="Arial" w:cs="Arial"/>
          <w:lang w:val="en-US"/>
        </w:rPr>
        <w:t xml:space="preserve">first 2 periods PSD, </w:t>
      </w:r>
      <w:r w:rsidR="003561DA">
        <w:rPr>
          <w:rFonts w:ascii="Arial" w:hAnsi="Arial" w:cs="Arial"/>
          <w:lang w:val="en-US"/>
        </w:rPr>
        <w:t xml:space="preserve">followed by </w:t>
      </w:r>
      <w:r>
        <w:rPr>
          <w:rFonts w:ascii="Arial" w:hAnsi="Arial" w:cs="Arial"/>
          <w:lang w:val="en-US"/>
        </w:rPr>
        <w:t xml:space="preserve">PSD results </w:t>
      </w:r>
      <w:r w:rsidR="003561DA">
        <w:rPr>
          <w:rFonts w:ascii="Arial" w:hAnsi="Arial" w:cs="Arial"/>
          <w:lang w:val="en-US"/>
        </w:rPr>
        <w:t xml:space="preserve">for the </w:t>
      </w:r>
      <w:r>
        <w:rPr>
          <w:rFonts w:ascii="Arial" w:hAnsi="Arial" w:cs="Arial"/>
          <w:lang w:val="en-US"/>
        </w:rPr>
        <w:t xml:space="preserve">average of </w:t>
      </w:r>
      <w:r w:rsidR="003561DA">
        <w:rPr>
          <w:rFonts w:ascii="Arial" w:hAnsi="Arial" w:cs="Arial"/>
          <w:lang w:val="en-US"/>
        </w:rPr>
        <w:t xml:space="preserve">the </w:t>
      </w:r>
      <w:r>
        <w:rPr>
          <w:rFonts w:ascii="Arial" w:hAnsi="Arial" w:cs="Arial"/>
          <w:lang w:val="en-US"/>
        </w:rPr>
        <w:t>first 3 periods PSD</w:t>
      </w:r>
      <w:r w:rsidR="003561DA">
        <w:rPr>
          <w:rFonts w:ascii="Arial" w:hAnsi="Arial" w:cs="Arial"/>
          <w:lang w:val="en-US"/>
        </w:rPr>
        <w:t xml:space="preserve">, </w:t>
      </w:r>
      <w:r>
        <w:rPr>
          <w:rFonts w:ascii="Arial" w:hAnsi="Arial" w:cs="Arial"/>
          <w:lang w:val="en-US"/>
        </w:rPr>
        <w:t>…</w:t>
      </w:r>
      <w:r w:rsidR="003561DA">
        <w:rPr>
          <w:rFonts w:ascii="Arial" w:hAnsi="Arial" w:cs="Arial"/>
          <w:lang w:val="en-US"/>
        </w:rPr>
        <w:t>.</w:t>
      </w:r>
      <w:r w:rsidR="008D7DD3">
        <w:rPr>
          <w:rFonts w:ascii="Arial" w:hAnsi="Arial" w:cs="Arial"/>
          <w:lang w:val="en-US"/>
        </w:rPr>
        <w:t xml:space="preserve"> NOTE: corresponding phase angles for which phase-resolved spectra are generated are put as a column in front</w:t>
      </w:r>
      <w:r w:rsidR="002D4B4B">
        <w:rPr>
          <w:rFonts w:ascii="Arial" w:hAnsi="Arial" w:cs="Arial"/>
          <w:lang w:val="en-US"/>
        </w:rPr>
        <w:t xml:space="preserve"> of this matrix. </w:t>
      </w:r>
    </w:p>
    <w:p w14:paraId="19D6D525" w14:textId="03F74AC3" w:rsidR="002D4B4B" w:rsidRDefault="002D4B4B" w:rsidP="00866C18">
      <w:pPr>
        <w:spacing w:line="360" w:lineRule="auto"/>
        <w:jc w:val="both"/>
        <w:rPr>
          <w:rFonts w:ascii="Arial" w:hAnsi="Arial" w:cs="Arial"/>
          <w:lang w:val="en-US"/>
        </w:rPr>
      </w:pPr>
      <w:r>
        <w:rPr>
          <w:rFonts w:ascii="Arial" w:hAnsi="Arial" w:cs="Arial"/>
          <w:lang w:val="en-US"/>
        </w:rPr>
        <w:t>For example, if “</w:t>
      </w:r>
      <w:proofErr w:type="spellStart"/>
      <w:r>
        <w:rPr>
          <w:rFonts w:ascii="Arial" w:hAnsi="Arial" w:cs="Arial"/>
          <w:lang w:val="en-US"/>
        </w:rPr>
        <w:t>nperiods</w:t>
      </w:r>
      <w:proofErr w:type="spellEnd"/>
      <w:r>
        <w:rPr>
          <w:rFonts w:ascii="Arial" w:hAnsi="Arial" w:cs="Arial"/>
          <w:lang w:val="en-US"/>
        </w:rPr>
        <w:t>”=20, “</w:t>
      </w:r>
      <w:proofErr w:type="spellStart"/>
      <w:r>
        <w:rPr>
          <w:rFonts w:ascii="Arial" w:hAnsi="Arial" w:cs="Arial"/>
          <w:lang w:val="en-US"/>
        </w:rPr>
        <w:t>delphi</w:t>
      </w:r>
      <w:proofErr w:type="spellEnd"/>
      <w:r>
        <w:rPr>
          <w:rFonts w:ascii="Arial" w:hAnsi="Arial" w:cs="Arial"/>
          <w:lang w:val="en-US"/>
        </w:rPr>
        <w:t>”=30 and “Energy” contains 1000 points, then “</w:t>
      </w:r>
      <w:proofErr w:type="spellStart"/>
      <w:r>
        <w:rPr>
          <w:rFonts w:ascii="Arial" w:hAnsi="Arial" w:cs="Arial"/>
          <w:lang w:val="en-US"/>
        </w:rPr>
        <w:t>Xphidata</w:t>
      </w:r>
      <w:proofErr w:type="spellEnd"/>
      <w:r>
        <w:rPr>
          <w:rFonts w:ascii="Arial" w:hAnsi="Arial" w:cs="Arial"/>
          <w:lang w:val="en-US"/>
        </w:rPr>
        <w:t>” is a 400 x 1001 matrix. 400 rows</w:t>
      </w:r>
      <w:r w:rsidR="00230295">
        <w:rPr>
          <w:rFonts w:ascii="Arial" w:hAnsi="Arial" w:cs="Arial"/>
          <w:lang w:val="en-US"/>
        </w:rPr>
        <w:t>,</w:t>
      </w:r>
      <w:r>
        <w:rPr>
          <w:rFonts w:ascii="Arial" w:hAnsi="Arial" w:cs="Arial"/>
          <w:lang w:val="en-US"/>
        </w:rPr>
        <w:t xml:space="preserve"> because steps of 30° are </w:t>
      </w:r>
      <w:r w:rsidR="00230295">
        <w:rPr>
          <w:rFonts w:ascii="Arial" w:hAnsi="Arial" w:cs="Arial"/>
          <w:lang w:val="en-US"/>
        </w:rPr>
        <w:t xml:space="preserve">being </w:t>
      </w:r>
      <w:r>
        <w:rPr>
          <w:rFonts w:ascii="Arial" w:hAnsi="Arial" w:cs="Arial"/>
          <w:lang w:val="en-US"/>
        </w:rPr>
        <w:t xml:space="preserve">used for PSD </w:t>
      </w:r>
      <w:r w:rsidRPr="002D4B4B">
        <w:rPr>
          <w:rFonts w:ascii="Arial" w:hAnsi="Arial" w:cs="Arial"/>
          <w:lang w:val="en-US"/>
        </w:rPr>
        <w:sym w:font="Wingdings" w:char="F0E0"/>
      </w:r>
      <w:r>
        <w:rPr>
          <w:rFonts w:ascii="Arial" w:hAnsi="Arial" w:cs="Arial"/>
          <w:lang w:val="en-US"/>
        </w:rPr>
        <w:t xml:space="preserve"> 20 phase-resolved spectra per averaged dataset. 1001 columns because 1000 energy points </w:t>
      </w:r>
      <w:r w:rsidR="00230295">
        <w:rPr>
          <w:rFonts w:ascii="Arial" w:hAnsi="Arial" w:cs="Arial"/>
          <w:lang w:val="en-US"/>
        </w:rPr>
        <w:t xml:space="preserve">are </w:t>
      </w:r>
      <w:r>
        <w:rPr>
          <w:rFonts w:ascii="Arial" w:hAnsi="Arial" w:cs="Arial"/>
          <w:lang w:val="en-US"/>
        </w:rPr>
        <w:t xml:space="preserve">sampled and </w:t>
      </w:r>
      <w:r w:rsidR="00747A3E">
        <w:rPr>
          <w:rFonts w:ascii="Arial" w:hAnsi="Arial" w:cs="Arial"/>
          <w:lang w:val="en-US"/>
        </w:rPr>
        <w:t>+1</w:t>
      </w:r>
      <w:r>
        <w:rPr>
          <w:rFonts w:ascii="Arial" w:hAnsi="Arial" w:cs="Arial"/>
          <w:lang w:val="en-US"/>
        </w:rPr>
        <w:t xml:space="preserve"> column </w:t>
      </w:r>
      <w:r w:rsidR="00230295">
        <w:rPr>
          <w:rFonts w:ascii="Arial" w:hAnsi="Arial" w:cs="Arial"/>
          <w:lang w:val="en-US"/>
        </w:rPr>
        <w:t xml:space="preserve">is added, </w:t>
      </w:r>
      <w:r w:rsidR="00747A3E">
        <w:rPr>
          <w:rFonts w:ascii="Arial" w:hAnsi="Arial" w:cs="Arial"/>
          <w:lang w:val="en-US"/>
        </w:rPr>
        <w:t xml:space="preserve">containing the </w:t>
      </w:r>
      <w:r w:rsidR="00811DA1">
        <w:rPr>
          <w:rFonts w:ascii="Arial" w:hAnsi="Arial" w:cs="Arial"/>
          <w:lang w:val="en-US"/>
        </w:rPr>
        <w:t>phase angles.</w:t>
      </w:r>
    </w:p>
    <w:p w14:paraId="61BBA8E8" w14:textId="77777777" w:rsidR="001B5857" w:rsidRPr="001B5857" w:rsidRDefault="001B5857" w:rsidP="00866C18">
      <w:pPr>
        <w:spacing w:line="360" w:lineRule="auto"/>
        <w:jc w:val="both"/>
        <w:rPr>
          <w:rFonts w:ascii="Arial" w:hAnsi="Arial" w:cs="Arial"/>
          <w:b/>
          <w:lang w:val="en-US"/>
        </w:rPr>
      </w:pPr>
      <w:r w:rsidRPr="001B5857">
        <w:rPr>
          <w:rFonts w:ascii="Arial" w:hAnsi="Arial" w:cs="Arial"/>
          <w:b/>
          <w:lang w:val="en-US"/>
        </w:rPr>
        <w:t>NOTE: This function uses the “</w:t>
      </w:r>
      <w:proofErr w:type="spellStart"/>
      <w:r w:rsidRPr="001B5857">
        <w:rPr>
          <w:rFonts w:ascii="Arial" w:hAnsi="Arial" w:cs="Arial"/>
          <w:b/>
          <w:lang w:val="en-US"/>
        </w:rPr>
        <w:t>avgXASperiods</w:t>
      </w:r>
      <w:proofErr w:type="spellEnd"/>
      <w:r w:rsidRPr="001B5857">
        <w:rPr>
          <w:rFonts w:ascii="Arial" w:hAnsi="Arial" w:cs="Arial"/>
          <w:b/>
          <w:lang w:val="en-US"/>
        </w:rPr>
        <w:t>” and “</w:t>
      </w:r>
      <w:proofErr w:type="spellStart"/>
      <w:r w:rsidRPr="001B5857">
        <w:rPr>
          <w:rFonts w:ascii="Arial" w:hAnsi="Arial" w:cs="Arial"/>
          <w:b/>
          <w:lang w:val="en-US"/>
        </w:rPr>
        <w:t>PSD_data_noplot</w:t>
      </w:r>
      <w:proofErr w:type="spellEnd"/>
      <w:r w:rsidRPr="001B5857">
        <w:rPr>
          <w:rFonts w:ascii="Arial" w:hAnsi="Arial" w:cs="Arial"/>
          <w:b/>
          <w:lang w:val="en-US"/>
        </w:rPr>
        <w:t>” custom codes.</w:t>
      </w:r>
    </w:p>
    <w:p w14:paraId="774BBC85" w14:textId="77777777" w:rsidR="00DE7E7E" w:rsidRDefault="00DE7E7E" w:rsidP="00581E0A">
      <w:pPr>
        <w:spacing w:line="360" w:lineRule="auto"/>
        <w:rPr>
          <w:rFonts w:ascii="Courier New" w:hAnsi="Courier New" w:cs="Courier New"/>
          <w:lang w:val="en-US"/>
        </w:rPr>
      </w:pPr>
      <w:r w:rsidRPr="00DE7E7E">
        <w:rPr>
          <w:rFonts w:ascii="Courier New" w:hAnsi="Courier New" w:cs="Courier New"/>
          <w:lang w:val="en-US"/>
        </w:rPr>
        <w:t>[</w:t>
      </w:r>
      <w:proofErr w:type="spellStart"/>
      <w:r w:rsidRPr="00DE7E7E">
        <w:rPr>
          <w:rFonts w:ascii="Courier New" w:hAnsi="Courier New" w:cs="Courier New"/>
          <w:lang w:val="en-US"/>
        </w:rPr>
        <w:t>Xphidata</w:t>
      </w:r>
      <w:proofErr w:type="spellEnd"/>
      <w:r w:rsidRPr="00DE7E7E">
        <w:rPr>
          <w:rFonts w:ascii="Courier New" w:hAnsi="Courier New" w:cs="Courier New"/>
          <w:lang w:val="en-US"/>
        </w:rPr>
        <w:t xml:space="preserve">] = getPSDdata_increaspingperiods(Xreprod,periods,delphi,Energy,E1,E2,demodindex) </w:t>
      </w:r>
    </w:p>
    <w:p w14:paraId="2F8C3E44" w14:textId="77777777" w:rsidR="00E36C0D" w:rsidRDefault="00DE7E7E" w:rsidP="00581E0A">
      <w:pPr>
        <w:spacing w:line="360" w:lineRule="auto"/>
        <w:rPr>
          <w:rFonts w:ascii="Arial" w:hAnsi="Arial" w:cs="Arial"/>
          <w:lang w:val="en-US"/>
        </w:rPr>
      </w:pPr>
      <w:r>
        <w:rPr>
          <w:rFonts w:ascii="Arial" w:hAnsi="Arial" w:cs="Arial"/>
          <w:lang w:val="en-US"/>
        </w:rPr>
        <w:t>Similar function as “</w:t>
      </w:r>
      <w:proofErr w:type="spellStart"/>
      <w:r w:rsidRPr="00DE7E7E">
        <w:rPr>
          <w:rFonts w:ascii="Arial" w:hAnsi="Arial" w:cs="Arial"/>
          <w:lang w:val="en-US"/>
        </w:rPr>
        <w:t>getPSDdata_increaspingperiods_noplot</w:t>
      </w:r>
      <w:proofErr w:type="spellEnd"/>
      <w:r>
        <w:rPr>
          <w:rFonts w:ascii="Arial" w:hAnsi="Arial" w:cs="Arial"/>
          <w:lang w:val="en-US"/>
        </w:rPr>
        <w:t xml:space="preserve">”, yet this one DOES PLOT the results for each </w:t>
      </w:r>
      <w:r w:rsidR="00FE14EA">
        <w:rPr>
          <w:rFonts w:ascii="Arial" w:hAnsi="Arial" w:cs="Arial"/>
          <w:lang w:val="en-US"/>
        </w:rPr>
        <w:t>periodic average</w:t>
      </w:r>
      <w:r>
        <w:rPr>
          <w:rFonts w:ascii="Arial" w:hAnsi="Arial" w:cs="Arial"/>
          <w:lang w:val="en-US"/>
        </w:rPr>
        <w:t>.</w:t>
      </w:r>
      <w:r w:rsidR="00237073">
        <w:rPr>
          <w:rFonts w:ascii="Arial" w:hAnsi="Arial" w:cs="Arial"/>
          <w:lang w:val="en-US"/>
        </w:rPr>
        <w:t xml:space="preserve"> So, “periods” is the total number of figures generated.</w:t>
      </w:r>
    </w:p>
    <w:p w14:paraId="323D8B99" w14:textId="77777777" w:rsidR="008D6B2B" w:rsidRPr="000D242D" w:rsidRDefault="0053208C" w:rsidP="00581E0A">
      <w:pPr>
        <w:spacing w:line="360" w:lineRule="auto"/>
        <w:rPr>
          <w:rFonts w:ascii="Courier New" w:hAnsi="Courier New" w:cs="Courier New"/>
          <w:lang w:val="en-US"/>
        </w:rPr>
      </w:pPr>
      <w:r w:rsidRPr="0053208C">
        <w:rPr>
          <w:rFonts w:ascii="Courier New" w:hAnsi="Courier New" w:cs="Courier New"/>
          <w:lang w:val="en-US"/>
        </w:rPr>
        <w:t>[</w:t>
      </w:r>
      <w:proofErr w:type="spellStart"/>
      <w:r w:rsidRPr="0053208C">
        <w:rPr>
          <w:rFonts w:ascii="Courier New" w:hAnsi="Courier New" w:cs="Courier New"/>
          <w:lang w:val="en-US"/>
        </w:rPr>
        <w:t>diffspectra,combonames</w:t>
      </w:r>
      <w:proofErr w:type="spellEnd"/>
      <w:r w:rsidRPr="0053208C">
        <w:rPr>
          <w:rFonts w:ascii="Courier New" w:hAnsi="Courier New" w:cs="Courier New"/>
          <w:lang w:val="en-US"/>
        </w:rPr>
        <w:t xml:space="preserve">] = </w:t>
      </w:r>
      <w:proofErr w:type="spellStart"/>
      <w:r w:rsidRPr="0053208C">
        <w:rPr>
          <w:rFonts w:ascii="Courier New" w:hAnsi="Courier New" w:cs="Courier New"/>
          <w:lang w:val="en-US"/>
        </w:rPr>
        <w:t>makerefcombos_withnames</w:t>
      </w:r>
      <w:proofErr w:type="spellEnd"/>
      <w:r w:rsidRPr="0053208C">
        <w:rPr>
          <w:rFonts w:ascii="Courier New" w:hAnsi="Courier New" w:cs="Courier New"/>
          <w:lang w:val="en-US"/>
        </w:rPr>
        <w:t>(srefs,refnames,Energy,E1,E2)</w:t>
      </w:r>
    </w:p>
    <w:p w14:paraId="7E213EB3" w14:textId="6182EB65" w:rsidR="0053208C" w:rsidRDefault="0053208C" w:rsidP="00017366">
      <w:pPr>
        <w:spacing w:line="360" w:lineRule="auto"/>
        <w:jc w:val="both"/>
        <w:rPr>
          <w:rFonts w:ascii="Arial" w:hAnsi="Arial" w:cs="Arial"/>
          <w:lang w:val="en-US"/>
        </w:rPr>
      </w:pPr>
      <w:r w:rsidRPr="0053208C">
        <w:rPr>
          <w:rFonts w:ascii="Arial" w:hAnsi="Arial" w:cs="Arial"/>
          <w:lang w:val="en-US"/>
        </w:rPr>
        <w:t xml:space="preserve">Makes all possible </w:t>
      </w:r>
      <w:r w:rsidR="003661C5">
        <w:rPr>
          <w:rFonts w:ascii="Arial" w:hAnsi="Arial" w:cs="Arial"/>
          <w:lang w:val="en-US"/>
        </w:rPr>
        <w:t xml:space="preserve">binary </w:t>
      </w:r>
      <w:r w:rsidRPr="0053208C">
        <w:rPr>
          <w:rFonts w:ascii="Arial" w:hAnsi="Arial" w:cs="Arial"/>
          <w:lang w:val="en-US"/>
        </w:rPr>
        <w:t xml:space="preserve">combos of </w:t>
      </w:r>
      <w:r w:rsidR="00BD2EBF">
        <w:rPr>
          <w:rFonts w:ascii="Arial" w:hAnsi="Arial" w:cs="Arial"/>
          <w:lang w:val="en-US"/>
        </w:rPr>
        <w:t xml:space="preserve">difference </w:t>
      </w:r>
      <w:r w:rsidRPr="0053208C">
        <w:rPr>
          <w:rFonts w:ascii="Arial" w:hAnsi="Arial" w:cs="Arial"/>
          <w:lang w:val="en-US"/>
        </w:rPr>
        <w:t>reference spectra</w:t>
      </w:r>
      <w:r w:rsidR="00017366">
        <w:rPr>
          <w:rFonts w:ascii="Arial" w:hAnsi="Arial" w:cs="Arial"/>
          <w:lang w:val="en-US"/>
        </w:rPr>
        <w:t xml:space="preserve"> (in “</w:t>
      </w:r>
      <w:proofErr w:type="spellStart"/>
      <w:r w:rsidR="00017366">
        <w:rPr>
          <w:rFonts w:ascii="Arial" w:hAnsi="Arial" w:cs="Arial"/>
          <w:lang w:val="en-US"/>
        </w:rPr>
        <w:t>srefs</w:t>
      </w:r>
      <w:proofErr w:type="spellEnd"/>
      <w:r w:rsidR="00017366">
        <w:rPr>
          <w:rFonts w:ascii="Arial" w:hAnsi="Arial" w:cs="Arial"/>
          <w:lang w:val="en-US"/>
        </w:rPr>
        <w:t>”)</w:t>
      </w:r>
      <w:r w:rsidR="00BD2EBF">
        <w:rPr>
          <w:rFonts w:ascii="Arial" w:hAnsi="Arial" w:cs="Arial"/>
          <w:lang w:val="en-US"/>
        </w:rPr>
        <w:t xml:space="preserve">, used for fingerprinting purposes to </w:t>
      </w:r>
      <w:r w:rsidR="00E72E39">
        <w:rPr>
          <w:rFonts w:ascii="Arial" w:hAnsi="Arial" w:cs="Arial"/>
          <w:lang w:val="en-US"/>
        </w:rPr>
        <w:t>identify phase-resolved spectra</w:t>
      </w:r>
      <w:r w:rsidR="00C46A41">
        <w:rPr>
          <w:rFonts w:ascii="Arial" w:hAnsi="Arial" w:cs="Arial"/>
          <w:lang w:val="en-US"/>
        </w:rPr>
        <w:t>, and PLOTS them.</w:t>
      </w:r>
      <w:r w:rsidR="004A5A03">
        <w:rPr>
          <w:rFonts w:ascii="Arial" w:hAnsi="Arial" w:cs="Arial"/>
          <w:lang w:val="en-US"/>
        </w:rPr>
        <w:t xml:space="preserve"> The ou</w:t>
      </w:r>
      <w:r w:rsidR="00230295">
        <w:rPr>
          <w:rFonts w:ascii="Arial" w:hAnsi="Arial" w:cs="Arial"/>
          <w:lang w:val="en-US"/>
        </w:rPr>
        <w:t>t</w:t>
      </w:r>
      <w:r w:rsidR="004A5A03">
        <w:rPr>
          <w:rFonts w:ascii="Arial" w:hAnsi="Arial" w:cs="Arial"/>
          <w:lang w:val="en-US"/>
        </w:rPr>
        <w:t xml:space="preserve">put consists of </w:t>
      </w:r>
      <w:r w:rsidR="00230295">
        <w:rPr>
          <w:rFonts w:ascii="Arial" w:hAnsi="Arial" w:cs="Arial"/>
          <w:lang w:val="en-US"/>
        </w:rPr>
        <w:t xml:space="preserve">the </w:t>
      </w:r>
      <w:r w:rsidR="004A5A03">
        <w:rPr>
          <w:rFonts w:ascii="Arial" w:hAnsi="Arial" w:cs="Arial"/>
          <w:lang w:val="en-US"/>
        </w:rPr>
        <w:t>resulting difference spectra “</w:t>
      </w:r>
      <w:proofErr w:type="spellStart"/>
      <w:r w:rsidR="004A5A03">
        <w:rPr>
          <w:rFonts w:ascii="Arial" w:hAnsi="Arial" w:cs="Arial"/>
          <w:lang w:val="en-US"/>
        </w:rPr>
        <w:t>diffspectra</w:t>
      </w:r>
      <w:proofErr w:type="spellEnd"/>
      <w:r w:rsidR="004A5A03">
        <w:rPr>
          <w:rFonts w:ascii="Arial" w:hAnsi="Arial" w:cs="Arial"/>
          <w:lang w:val="en-US"/>
        </w:rPr>
        <w:t>” and the names of these differences in the string matrix “</w:t>
      </w:r>
      <w:proofErr w:type="spellStart"/>
      <w:r w:rsidR="004A5A03">
        <w:rPr>
          <w:rFonts w:ascii="Arial" w:hAnsi="Arial" w:cs="Arial"/>
          <w:lang w:val="en-US"/>
        </w:rPr>
        <w:t>combonames</w:t>
      </w:r>
      <w:proofErr w:type="spellEnd"/>
      <w:r w:rsidR="004A5A03">
        <w:rPr>
          <w:rFonts w:ascii="Arial" w:hAnsi="Arial" w:cs="Arial"/>
          <w:lang w:val="en-US"/>
        </w:rPr>
        <w:t xml:space="preserve">”. </w:t>
      </w:r>
    </w:p>
    <w:p w14:paraId="5C6F5C3A" w14:textId="7928459C" w:rsidR="008B0216" w:rsidRDefault="00230295" w:rsidP="00017366">
      <w:pPr>
        <w:spacing w:line="360" w:lineRule="auto"/>
        <w:jc w:val="both"/>
        <w:rPr>
          <w:rFonts w:ascii="Arial" w:hAnsi="Arial" w:cs="Arial"/>
          <w:lang w:val="en-US"/>
        </w:rPr>
      </w:pPr>
      <w:r>
        <w:rPr>
          <w:rFonts w:ascii="Arial" w:hAnsi="Arial" w:cs="Arial"/>
          <w:lang w:val="en-US"/>
        </w:rPr>
        <w:lastRenderedPageBreak/>
        <w:t>E.</w:t>
      </w:r>
      <w:r w:rsidR="008B0216">
        <w:rPr>
          <w:rFonts w:ascii="Arial" w:hAnsi="Arial" w:cs="Arial"/>
          <w:lang w:val="en-US"/>
        </w:rPr>
        <w:t>g.</w:t>
      </w:r>
      <w:r>
        <w:rPr>
          <w:rFonts w:ascii="Arial" w:hAnsi="Arial" w:cs="Arial"/>
          <w:lang w:val="en-US"/>
        </w:rPr>
        <w:t>:</w:t>
      </w:r>
      <w:r w:rsidR="008B0216">
        <w:rPr>
          <w:rFonts w:ascii="Arial" w:hAnsi="Arial" w:cs="Arial"/>
          <w:lang w:val="en-US"/>
        </w:rPr>
        <w:t xml:space="preserve"> You have 4 references (A, B, C, D) and you want to plot all possible combinations of difference spectra (one – other). This leads to combinations of 2 out of 4</w:t>
      </w:r>
      <w:r>
        <w:rPr>
          <w:rFonts w:ascii="Arial" w:hAnsi="Arial" w:cs="Arial"/>
          <w:lang w:val="en-US"/>
        </w:rPr>
        <w:t>, hence</w:t>
      </w:r>
      <w:r w:rsidR="008B0216">
        <w:rPr>
          <w:rFonts w:ascii="Arial" w:hAnsi="Arial" w:cs="Arial"/>
          <w:lang w:val="en-US"/>
        </w:rPr>
        <w:t xml:space="preserve"> 6 possible combinations. Resulting combos are: A-B, B-C, C-D, A-C, A-D and B-C. </w:t>
      </w:r>
    </w:p>
    <w:p w14:paraId="3731F902" w14:textId="3CA64452" w:rsidR="008B0216" w:rsidRPr="0053208C" w:rsidRDefault="008B0216" w:rsidP="00017366">
      <w:pPr>
        <w:spacing w:line="360" w:lineRule="auto"/>
        <w:jc w:val="both"/>
        <w:rPr>
          <w:rFonts w:ascii="Arial" w:hAnsi="Arial" w:cs="Arial"/>
          <w:lang w:val="en-US"/>
        </w:rPr>
      </w:pPr>
      <w:r>
        <w:rPr>
          <w:rFonts w:ascii="Arial" w:hAnsi="Arial" w:cs="Arial"/>
          <w:lang w:val="en-US"/>
        </w:rPr>
        <w:t xml:space="preserve">NOTE: opposite differences (e.g. B-A) differ from calculated ones by their sign. </w:t>
      </w:r>
      <w:r w:rsidR="00F07A50">
        <w:rPr>
          <w:rFonts w:ascii="Arial" w:hAnsi="Arial" w:cs="Arial"/>
          <w:lang w:val="en-US"/>
        </w:rPr>
        <w:t xml:space="preserve">In the above code, these opposite differences were chosen to not be included since their information content is redundant with respect to their ‘original’ difference, as well as to avoid visual overload of the plots. </w:t>
      </w:r>
      <w:r w:rsidR="00EC78C8">
        <w:rPr>
          <w:rFonts w:ascii="Arial" w:hAnsi="Arial" w:cs="Arial"/>
          <w:lang w:val="en-US"/>
        </w:rPr>
        <w:t>(</w:t>
      </w:r>
      <w:r w:rsidR="00F07A50">
        <w:rPr>
          <w:rFonts w:ascii="Arial" w:hAnsi="Arial" w:cs="Arial"/>
          <w:lang w:val="en-US"/>
        </w:rPr>
        <w:t>For instance, inputting 9 references gives 36 difference spectra</w:t>
      </w:r>
      <w:r w:rsidR="006775DC">
        <w:rPr>
          <w:rFonts w:ascii="Arial" w:hAnsi="Arial" w:cs="Arial"/>
          <w:lang w:val="en-US"/>
        </w:rPr>
        <w:t xml:space="preserve"> (without opposite </w:t>
      </w:r>
      <w:proofErr w:type="spellStart"/>
      <w:r w:rsidR="006775DC">
        <w:rPr>
          <w:rFonts w:ascii="Arial" w:hAnsi="Arial" w:cs="Arial"/>
          <w:lang w:val="en-US"/>
        </w:rPr>
        <w:t>differnces</w:t>
      </w:r>
      <w:proofErr w:type="spellEnd"/>
      <w:r w:rsidR="006775DC">
        <w:rPr>
          <w:rFonts w:ascii="Arial" w:hAnsi="Arial" w:cs="Arial"/>
          <w:lang w:val="en-US"/>
        </w:rPr>
        <w:t>)</w:t>
      </w:r>
      <w:r w:rsidR="00F07A50">
        <w:rPr>
          <w:rFonts w:ascii="Arial" w:hAnsi="Arial" w:cs="Arial"/>
          <w:lang w:val="en-US"/>
        </w:rPr>
        <w:t xml:space="preserve"> within the plot</w:t>
      </w:r>
      <w:r w:rsidR="00E152E5">
        <w:rPr>
          <w:rFonts w:ascii="Arial" w:hAnsi="Arial" w:cs="Arial"/>
          <w:lang w:val="en-US"/>
        </w:rPr>
        <w:t>, which are already difficult to distinguish from one another</w:t>
      </w:r>
      <w:r w:rsidR="009A2C26">
        <w:rPr>
          <w:rFonts w:ascii="Arial" w:hAnsi="Arial" w:cs="Arial"/>
          <w:lang w:val="en-US"/>
        </w:rPr>
        <w:t>.</w:t>
      </w:r>
      <w:r w:rsidR="00EC78C8">
        <w:rPr>
          <w:rFonts w:ascii="Arial" w:hAnsi="Arial" w:cs="Arial"/>
          <w:lang w:val="en-US"/>
        </w:rPr>
        <w:t>)</w:t>
      </w:r>
      <w:r w:rsidR="00F07A50">
        <w:rPr>
          <w:rFonts w:ascii="Arial" w:hAnsi="Arial" w:cs="Arial"/>
          <w:lang w:val="en-US"/>
        </w:rPr>
        <w:t xml:space="preserve"> </w:t>
      </w:r>
    </w:p>
    <w:p w14:paraId="132A96B3" w14:textId="77777777" w:rsidR="00BA00AB" w:rsidRDefault="0053208C" w:rsidP="00017366">
      <w:pPr>
        <w:spacing w:line="360" w:lineRule="auto"/>
        <w:jc w:val="both"/>
        <w:rPr>
          <w:rFonts w:ascii="Arial" w:hAnsi="Arial" w:cs="Arial"/>
          <w:lang w:val="en-US"/>
        </w:rPr>
      </w:pPr>
      <w:r w:rsidRPr="0053208C">
        <w:rPr>
          <w:rFonts w:ascii="Arial" w:hAnsi="Arial" w:cs="Arial"/>
          <w:lang w:val="en-US"/>
        </w:rPr>
        <w:t>Requires as input</w:t>
      </w:r>
      <w:r w:rsidR="00BA00AB">
        <w:rPr>
          <w:rFonts w:ascii="Arial" w:hAnsi="Arial" w:cs="Arial"/>
          <w:lang w:val="en-US"/>
        </w:rPr>
        <w:t>:</w:t>
      </w:r>
      <w:r w:rsidRPr="0053208C">
        <w:rPr>
          <w:rFonts w:ascii="Arial" w:hAnsi="Arial" w:cs="Arial"/>
          <w:lang w:val="en-US"/>
        </w:rPr>
        <w:t xml:space="preserve"> </w:t>
      </w:r>
    </w:p>
    <w:p w14:paraId="63E403C0" w14:textId="35F4DBF3" w:rsidR="00BA00AB" w:rsidRDefault="00F12C75" w:rsidP="00017366">
      <w:pPr>
        <w:spacing w:line="360" w:lineRule="auto"/>
        <w:jc w:val="both"/>
        <w:rPr>
          <w:rFonts w:ascii="Arial" w:hAnsi="Arial" w:cs="Arial"/>
          <w:lang w:val="en-US"/>
        </w:rPr>
      </w:pPr>
      <w:r>
        <w:rPr>
          <w:rFonts w:ascii="Arial" w:hAnsi="Arial" w:cs="Arial"/>
          <w:lang w:val="en-US"/>
        </w:rPr>
        <w:t>“</w:t>
      </w:r>
      <w:proofErr w:type="spellStart"/>
      <w:r>
        <w:rPr>
          <w:rFonts w:ascii="Arial" w:hAnsi="Arial" w:cs="Arial"/>
          <w:lang w:val="en-US"/>
        </w:rPr>
        <w:t>srefs</w:t>
      </w:r>
      <w:proofErr w:type="spellEnd"/>
      <w:r>
        <w:rPr>
          <w:rFonts w:ascii="Arial" w:hAnsi="Arial" w:cs="Arial"/>
          <w:lang w:val="en-US"/>
        </w:rPr>
        <w:t>”</w:t>
      </w:r>
      <w:r w:rsidR="00BA00AB">
        <w:rPr>
          <w:rFonts w:ascii="Arial" w:hAnsi="Arial" w:cs="Arial"/>
          <w:lang w:val="en-US"/>
        </w:rPr>
        <w:t>:</w:t>
      </w:r>
      <w:r w:rsidR="0053208C" w:rsidRPr="0053208C">
        <w:rPr>
          <w:rFonts w:ascii="Arial" w:hAnsi="Arial" w:cs="Arial"/>
          <w:lang w:val="en-US"/>
        </w:rPr>
        <w:t xml:space="preserve"> </w:t>
      </w:r>
      <w:r w:rsidR="00BA00AB">
        <w:rPr>
          <w:rFonts w:ascii="Arial" w:hAnsi="Arial" w:cs="Arial"/>
          <w:lang w:val="en-US"/>
        </w:rPr>
        <w:t>a matrix</w:t>
      </w:r>
      <w:r w:rsidR="00230295">
        <w:rPr>
          <w:rFonts w:ascii="Arial" w:hAnsi="Arial" w:cs="Arial"/>
          <w:lang w:val="en-US"/>
        </w:rPr>
        <w:t>,</w:t>
      </w:r>
      <w:r w:rsidR="00BA00AB">
        <w:rPr>
          <w:rFonts w:ascii="Arial" w:hAnsi="Arial" w:cs="Arial"/>
          <w:lang w:val="en-US"/>
        </w:rPr>
        <w:t xml:space="preserve"> of which each row contains </w:t>
      </w:r>
      <w:r w:rsidR="00230295">
        <w:rPr>
          <w:rFonts w:ascii="Arial" w:hAnsi="Arial" w:cs="Arial"/>
          <w:lang w:val="en-US"/>
        </w:rPr>
        <w:t xml:space="preserve">a </w:t>
      </w:r>
      <w:r w:rsidR="00BA00AB">
        <w:rPr>
          <w:rFonts w:ascii="Arial" w:hAnsi="Arial" w:cs="Arial"/>
          <w:lang w:val="en-US"/>
        </w:rPr>
        <w:t>reference spectr</w:t>
      </w:r>
      <w:r w:rsidR="00230295">
        <w:rPr>
          <w:rFonts w:ascii="Arial" w:hAnsi="Arial" w:cs="Arial"/>
          <w:lang w:val="en-US"/>
        </w:rPr>
        <w:t>um</w:t>
      </w:r>
    </w:p>
    <w:p w14:paraId="3D70DBD4" w14:textId="39AC2831" w:rsidR="0053208C" w:rsidRDefault="00BA00AB" w:rsidP="00017366">
      <w:pPr>
        <w:spacing w:line="360" w:lineRule="auto"/>
        <w:jc w:val="both"/>
        <w:rPr>
          <w:rFonts w:ascii="Arial" w:hAnsi="Arial" w:cs="Arial"/>
          <w:lang w:val="en-US"/>
        </w:rPr>
      </w:pPr>
      <w:r>
        <w:rPr>
          <w:rFonts w:ascii="Arial" w:hAnsi="Arial" w:cs="Arial"/>
          <w:lang w:val="en-US"/>
        </w:rPr>
        <w:t>“</w:t>
      </w:r>
      <w:proofErr w:type="spellStart"/>
      <w:r>
        <w:rPr>
          <w:rFonts w:ascii="Arial" w:hAnsi="Arial" w:cs="Arial"/>
          <w:lang w:val="en-US"/>
        </w:rPr>
        <w:t>refnames</w:t>
      </w:r>
      <w:proofErr w:type="spellEnd"/>
      <w:r>
        <w:rPr>
          <w:rFonts w:ascii="Arial" w:hAnsi="Arial" w:cs="Arial"/>
          <w:lang w:val="en-US"/>
        </w:rPr>
        <w:t>”: a string matrix</w:t>
      </w:r>
      <w:r w:rsidR="009328C5">
        <w:rPr>
          <w:rFonts w:ascii="Arial" w:hAnsi="Arial" w:cs="Arial"/>
          <w:lang w:val="en-US"/>
        </w:rPr>
        <w:t xml:space="preserve"> (all names </w:t>
      </w:r>
      <w:r w:rsidR="00807283">
        <w:rPr>
          <w:rFonts w:ascii="Arial" w:hAnsi="Arial" w:cs="Arial"/>
          <w:lang w:val="en-US"/>
        </w:rPr>
        <w:t xml:space="preserve">in </w:t>
      </w:r>
      <w:r w:rsidR="009328C5">
        <w:rPr>
          <w:rFonts w:ascii="Arial" w:hAnsi="Arial" w:cs="Arial"/>
          <w:lang w:val="en-US"/>
        </w:rPr>
        <w:t>between “…”</w:t>
      </w:r>
      <w:r w:rsidR="00040403">
        <w:rPr>
          <w:rFonts w:ascii="Arial" w:hAnsi="Arial" w:cs="Arial"/>
          <w:lang w:val="en-US"/>
        </w:rPr>
        <w:t>)</w:t>
      </w:r>
      <w:r w:rsidR="00230295">
        <w:rPr>
          <w:rFonts w:ascii="Arial" w:hAnsi="Arial" w:cs="Arial"/>
          <w:lang w:val="en-US"/>
        </w:rPr>
        <w:t>,</w:t>
      </w:r>
      <w:r>
        <w:rPr>
          <w:rFonts w:ascii="Arial" w:hAnsi="Arial" w:cs="Arial"/>
          <w:lang w:val="en-US"/>
        </w:rPr>
        <w:t xml:space="preserve"> containing the names contained within “</w:t>
      </w:r>
      <w:proofErr w:type="spellStart"/>
      <w:r>
        <w:rPr>
          <w:rFonts w:ascii="Arial" w:hAnsi="Arial" w:cs="Arial"/>
          <w:lang w:val="en-US"/>
        </w:rPr>
        <w:t>srefs</w:t>
      </w:r>
      <w:proofErr w:type="spellEnd"/>
      <w:r>
        <w:rPr>
          <w:rFonts w:ascii="Arial" w:hAnsi="Arial" w:cs="Arial"/>
          <w:lang w:val="en-US"/>
        </w:rPr>
        <w:t>”, mentioned in the s</w:t>
      </w:r>
      <w:r w:rsidR="00230295">
        <w:rPr>
          <w:rFonts w:ascii="Arial" w:hAnsi="Arial" w:cs="Arial"/>
          <w:lang w:val="en-US"/>
        </w:rPr>
        <w:t>a</w:t>
      </w:r>
      <w:r>
        <w:rPr>
          <w:rFonts w:ascii="Arial" w:hAnsi="Arial" w:cs="Arial"/>
          <w:lang w:val="en-US"/>
        </w:rPr>
        <w:t>me order of appearance as in this latter matrix.</w:t>
      </w:r>
    </w:p>
    <w:p w14:paraId="2DAE3041" w14:textId="1C8EA1E4" w:rsidR="00A25629" w:rsidRDefault="00A25629" w:rsidP="00017366">
      <w:pPr>
        <w:spacing w:line="360" w:lineRule="auto"/>
        <w:jc w:val="both"/>
        <w:rPr>
          <w:rFonts w:ascii="Arial" w:hAnsi="Arial" w:cs="Arial"/>
          <w:lang w:val="en-US"/>
        </w:rPr>
      </w:pPr>
      <w:r>
        <w:rPr>
          <w:rFonts w:ascii="Arial" w:hAnsi="Arial" w:cs="Arial"/>
          <w:lang w:val="en-US"/>
        </w:rPr>
        <w:t>“Energy”: matrix</w:t>
      </w:r>
      <w:r w:rsidR="00230295">
        <w:rPr>
          <w:rFonts w:ascii="Arial" w:hAnsi="Arial" w:cs="Arial"/>
          <w:lang w:val="en-US"/>
        </w:rPr>
        <w:t>,</w:t>
      </w:r>
      <w:r>
        <w:rPr>
          <w:rFonts w:ascii="Arial" w:hAnsi="Arial" w:cs="Arial"/>
          <w:lang w:val="en-US"/>
        </w:rPr>
        <w:t xml:space="preserve"> containing the energy values corresponding to the spectra</w:t>
      </w:r>
    </w:p>
    <w:p w14:paraId="0E7DF818" w14:textId="509CBE7F" w:rsidR="00A25629" w:rsidRPr="0053208C" w:rsidRDefault="00A25629" w:rsidP="00017366">
      <w:pPr>
        <w:spacing w:line="360" w:lineRule="auto"/>
        <w:jc w:val="both"/>
        <w:rPr>
          <w:rFonts w:ascii="Arial" w:hAnsi="Arial" w:cs="Arial"/>
          <w:lang w:val="en-US"/>
        </w:rPr>
      </w:pPr>
      <w:r>
        <w:rPr>
          <w:rFonts w:ascii="Arial" w:hAnsi="Arial" w:cs="Arial"/>
          <w:lang w:val="en-US"/>
        </w:rPr>
        <w:t xml:space="preserve">“E1” and “E2”: the </w:t>
      </w:r>
      <w:r w:rsidR="00230295">
        <w:rPr>
          <w:rFonts w:ascii="Arial" w:hAnsi="Arial" w:cs="Arial"/>
          <w:lang w:val="en-US"/>
        </w:rPr>
        <w:t xml:space="preserve">lower </w:t>
      </w:r>
      <w:r w:rsidR="008B0216">
        <w:rPr>
          <w:rFonts w:ascii="Arial" w:hAnsi="Arial" w:cs="Arial"/>
          <w:lang w:val="en-US"/>
        </w:rPr>
        <w:t>and upper energy value limits</w:t>
      </w:r>
      <w:r w:rsidR="00230295">
        <w:rPr>
          <w:rFonts w:ascii="Arial" w:hAnsi="Arial" w:cs="Arial"/>
          <w:lang w:val="en-US"/>
        </w:rPr>
        <w:t>,</w:t>
      </w:r>
      <w:r w:rsidR="008B0216">
        <w:rPr>
          <w:rFonts w:ascii="Arial" w:hAnsi="Arial" w:cs="Arial"/>
          <w:lang w:val="en-US"/>
        </w:rPr>
        <w:t xml:space="preserve"> for which </w:t>
      </w:r>
      <w:r w:rsidR="00230295">
        <w:rPr>
          <w:rFonts w:ascii="Arial" w:hAnsi="Arial" w:cs="Arial"/>
          <w:lang w:val="en-US"/>
        </w:rPr>
        <w:t xml:space="preserve">difference spectra </w:t>
      </w:r>
      <w:r w:rsidR="008B0216">
        <w:rPr>
          <w:rFonts w:ascii="Arial" w:hAnsi="Arial" w:cs="Arial"/>
          <w:lang w:val="en-US"/>
        </w:rPr>
        <w:t>will be plotted.</w:t>
      </w:r>
    </w:p>
    <w:p w14:paraId="11A37954" w14:textId="77777777" w:rsidR="00694A04" w:rsidRDefault="00694A04" w:rsidP="00581E0A">
      <w:pPr>
        <w:spacing w:line="360" w:lineRule="auto"/>
        <w:rPr>
          <w:rFonts w:ascii="Courier New" w:hAnsi="Courier New" w:cs="Courier New"/>
          <w:lang w:val="en-US"/>
        </w:rPr>
      </w:pPr>
      <w:r w:rsidRPr="00694A04">
        <w:rPr>
          <w:rFonts w:ascii="Courier New" w:hAnsi="Courier New" w:cs="Courier New"/>
          <w:lang w:val="en-US"/>
        </w:rPr>
        <w:t>[</w:t>
      </w:r>
      <w:proofErr w:type="spellStart"/>
      <w:r w:rsidRPr="00694A04">
        <w:rPr>
          <w:rFonts w:ascii="Courier New" w:hAnsi="Courier New" w:cs="Courier New"/>
          <w:lang w:val="en-US"/>
        </w:rPr>
        <w:t>inphaseangles_MAX</w:t>
      </w:r>
      <w:proofErr w:type="spellEnd"/>
      <w:r w:rsidRPr="00694A04">
        <w:rPr>
          <w:rFonts w:ascii="Courier New" w:hAnsi="Courier New" w:cs="Courier New"/>
          <w:lang w:val="en-US"/>
        </w:rPr>
        <w:t xml:space="preserve">] = </w:t>
      </w:r>
      <w:proofErr w:type="spellStart"/>
      <w:r w:rsidRPr="00694A04">
        <w:rPr>
          <w:rFonts w:ascii="Courier New" w:hAnsi="Courier New" w:cs="Courier New"/>
          <w:lang w:val="en-US"/>
        </w:rPr>
        <w:t>KineticDiffMEXAS</w:t>
      </w:r>
      <w:proofErr w:type="spellEnd"/>
      <w:r w:rsidRPr="00694A04">
        <w:rPr>
          <w:rFonts w:ascii="Courier New" w:hAnsi="Courier New" w:cs="Courier New"/>
          <w:lang w:val="en-US"/>
        </w:rPr>
        <w:t>(Xperiodic,periods,deltaphi,Energy,E1,E2,kindex)</w:t>
      </w:r>
    </w:p>
    <w:p w14:paraId="47723F5E" w14:textId="77777777" w:rsidR="00E36C0D" w:rsidRDefault="00726F87" w:rsidP="00457691">
      <w:pPr>
        <w:spacing w:line="360" w:lineRule="auto"/>
        <w:jc w:val="both"/>
        <w:rPr>
          <w:rFonts w:ascii="Arial" w:hAnsi="Arial" w:cs="Arial"/>
          <w:lang w:val="en-US"/>
        </w:rPr>
      </w:pPr>
      <w:r>
        <w:rPr>
          <w:rFonts w:ascii="Arial" w:hAnsi="Arial" w:cs="Arial"/>
          <w:lang w:val="en-US"/>
        </w:rPr>
        <w:t>Performs PSD and kinetic differentiation of given data</w:t>
      </w:r>
      <w:r w:rsidR="001B21EF">
        <w:rPr>
          <w:rFonts w:ascii="Arial" w:hAnsi="Arial" w:cs="Arial"/>
          <w:lang w:val="en-US"/>
        </w:rPr>
        <w:t>. Plots the in-phase angle map plot and gives as output the in-phase angles.</w:t>
      </w:r>
    </w:p>
    <w:p w14:paraId="04F5C74D" w14:textId="6BDBD76C" w:rsidR="00405663" w:rsidRDefault="008A3280" w:rsidP="00457691">
      <w:pPr>
        <w:spacing w:line="360" w:lineRule="auto"/>
        <w:jc w:val="both"/>
        <w:rPr>
          <w:rFonts w:ascii="Arial" w:hAnsi="Arial" w:cs="Arial"/>
          <w:lang w:val="en-US"/>
        </w:rPr>
      </w:pPr>
      <w:r>
        <w:rPr>
          <w:rFonts w:ascii="Arial" w:hAnsi="Arial" w:cs="Arial"/>
          <w:lang w:val="en-US"/>
        </w:rPr>
        <w:t>Calculates the time-resolved average of the “</w:t>
      </w:r>
      <w:proofErr w:type="spellStart"/>
      <w:r>
        <w:rPr>
          <w:rFonts w:ascii="Arial" w:hAnsi="Arial" w:cs="Arial"/>
          <w:lang w:val="en-US"/>
        </w:rPr>
        <w:t>Xperiodic</w:t>
      </w:r>
      <w:proofErr w:type="spellEnd"/>
      <w:r>
        <w:rPr>
          <w:rFonts w:ascii="Arial" w:hAnsi="Arial" w:cs="Arial"/>
          <w:lang w:val="en-US"/>
        </w:rPr>
        <w:t>” dataset, containing reversible data, over “periods”</w:t>
      </w:r>
      <w:r w:rsidR="00230295">
        <w:rPr>
          <w:rFonts w:ascii="Arial" w:hAnsi="Arial" w:cs="Arial"/>
          <w:lang w:val="en-US"/>
        </w:rPr>
        <w:t>, i.e. the</w:t>
      </w:r>
      <w:r>
        <w:rPr>
          <w:rFonts w:ascii="Arial" w:hAnsi="Arial" w:cs="Arial"/>
          <w:lang w:val="en-US"/>
        </w:rPr>
        <w:t xml:space="preserve"> number of periods</w:t>
      </w:r>
      <w:r w:rsidR="00457691">
        <w:rPr>
          <w:rFonts w:ascii="Arial" w:hAnsi="Arial" w:cs="Arial"/>
          <w:lang w:val="en-US"/>
        </w:rPr>
        <w:t>;</w:t>
      </w:r>
      <w:r>
        <w:rPr>
          <w:rFonts w:ascii="Arial" w:hAnsi="Arial" w:cs="Arial"/>
          <w:lang w:val="en-US"/>
        </w:rPr>
        <w:t xml:space="preserve"> “Energy” is the matrix with corresponding energy values of the collected spectra.</w:t>
      </w:r>
      <w:r w:rsidR="00457691">
        <w:rPr>
          <w:rFonts w:ascii="Arial" w:hAnsi="Arial" w:cs="Arial"/>
          <w:lang w:val="en-US"/>
        </w:rPr>
        <w:t xml:space="preserve"> PSD </w:t>
      </w:r>
      <w:r w:rsidR="00230295">
        <w:rPr>
          <w:rFonts w:ascii="Arial" w:hAnsi="Arial" w:cs="Arial"/>
          <w:lang w:val="en-US"/>
        </w:rPr>
        <w:t xml:space="preserve">is performed </w:t>
      </w:r>
      <w:r w:rsidR="00457691">
        <w:rPr>
          <w:rFonts w:ascii="Arial" w:hAnsi="Arial" w:cs="Arial"/>
          <w:lang w:val="en-US"/>
        </w:rPr>
        <w:t>over this averaged dataset with demodulation index “</w:t>
      </w:r>
      <w:proofErr w:type="spellStart"/>
      <w:r w:rsidR="00457691">
        <w:rPr>
          <w:rFonts w:ascii="Arial" w:hAnsi="Arial" w:cs="Arial"/>
          <w:lang w:val="en-US"/>
        </w:rPr>
        <w:t>kindex</w:t>
      </w:r>
      <w:proofErr w:type="spellEnd"/>
      <w:r w:rsidR="00457691">
        <w:rPr>
          <w:rFonts w:ascii="Arial" w:hAnsi="Arial" w:cs="Arial"/>
          <w:lang w:val="en-US"/>
        </w:rPr>
        <w:t>” and using “</w:t>
      </w:r>
      <w:proofErr w:type="spellStart"/>
      <w:r w:rsidR="00457691">
        <w:rPr>
          <w:rFonts w:ascii="Arial" w:hAnsi="Arial" w:cs="Arial"/>
          <w:lang w:val="en-US"/>
        </w:rPr>
        <w:t>deltaphi</w:t>
      </w:r>
      <w:proofErr w:type="spellEnd"/>
      <w:r w:rsidR="00457691">
        <w:rPr>
          <w:rFonts w:ascii="Arial" w:hAnsi="Arial" w:cs="Arial"/>
          <w:lang w:val="en-US"/>
        </w:rPr>
        <w:t xml:space="preserve">” as sampling interval to generate phase-resolved spectra from 0° till (360-deltaphi)°. For each value in “Energy”, the phase angle which gives maximum amplitude in the phase-resolved spectra, </w:t>
      </w:r>
      <w:r w:rsidR="00230295">
        <w:rPr>
          <w:rFonts w:ascii="Arial" w:hAnsi="Arial" w:cs="Arial"/>
          <w:lang w:val="en-US"/>
        </w:rPr>
        <w:t xml:space="preserve">is calculated, </w:t>
      </w:r>
      <w:r w:rsidR="00457691">
        <w:rPr>
          <w:rFonts w:ascii="Arial" w:hAnsi="Arial" w:cs="Arial"/>
          <w:lang w:val="en-US"/>
        </w:rPr>
        <w:t xml:space="preserve">i.e. </w:t>
      </w:r>
      <w:r w:rsidR="00230295">
        <w:rPr>
          <w:rFonts w:ascii="Arial" w:hAnsi="Arial" w:cs="Arial"/>
          <w:lang w:val="en-US"/>
        </w:rPr>
        <w:t xml:space="preserve">the </w:t>
      </w:r>
      <w:r w:rsidR="00457691">
        <w:rPr>
          <w:rFonts w:ascii="Arial" w:hAnsi="Arial" w:cs="Arial"/>
          <w:lang w:val="en-US"/>
        </w:rPr>
        <w:t>in-phase angle. These are collected in the output “</w:t>
      </w:r>
      <w:proofErr w:type="spellStart"/>
      <w:r w:rsidR="00457691" w:rsidRPr="00457691">
        <w:rPr>
          <w:rFonts w:ascii="Arial" w:hAnsi="Arial" w:cs="Arial"/>
          <w:lang w:val="en-US"/>
        </w:rPr>
        <w:t>inphaseangles_MAX</w:t>
      </w:r>
      <w:proofErr w:type="spellEnd"/>
      <w:r w:rsidR="00457691">
        <w:rPr>
          <w:rFonts w:ascii="Arial" w:hAnsi="Arial" w:cs="Arial"/>
          <w:lang w:val="en-US"/>
        </w:rPr>
        <w:t xml:space="preserve">”. Additionally, </w:t>
      </w:r>
      <w:r w:rsidR="00230295">
        <w:rPr>
          <w:rFonts w:ascii="Arial" w:hAnsi="Arial" w:cs="Arial"/>
          <w:lang w:val="en-US"/>
        </w:rPr>
        <w:t xml:space="preserve">the function yields </w:t>
      </w:r>
      <w:r w:rsidR="00457691">
        <w:rPr>
          <w:rFonts w:ascii="Arial" w:hAnsi="Arial" w:cs="Arial"/>
          <w:lang w:val="en-US"/>
        </w:rPr>
        <w:t>a plot of these in-phase angles as a function of the Energy for the energy range [“E1”, “E2”].</w:t>
      </w:r>
      <w:bookmarkStart w:id="1" w:name="_GoBack"/>
      <w:bookmarkEnd w:id="1"/>
    </w:p>
    <w:sectPr w:rsidR="00405663">
      <w:headerReference w:type="default" r:id="rId11"/>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lde Poelman" w:date="2022-12-04T10:59:00Z" w:initials="HP">
    <w:p w14:paraId="60F10F08" w14:textId="27565E02" w:rsidR="003561DA" w:rsidRPr="003561DA" w:rsidRDefault="003561DA">
      <w:pPr>
        <w:pStyle w:val="CommentText"/>
        <w:rPr>
          <w:lang w:val="nl-BE"/>
        </w:rPr>
      </w:pPr>
      <w:r>
        <w:rPr>
          <w:rStyle w:val="CommentReference"/>
        </w:rPr>
        <w:annotationRef/>
      </w:r>
      <w:r>
        <w:rPr>
          <w:lang w:val="nl-BE"/>
        </w:rPr>
        <w:t>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F10F0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6E054" w14:textId="77777777" w:rsidR="00824694" w:rsidRDefault="00824694" w:rsidP="00D87387">
      <w:pPr>
        <w:spacing w:after="0" w:line="240" w:lineRule="auto"/>
      </w:pPr>
      <w:r>
        <w:separator/>
      </w:r>
    </w:p>
  </w:endnote>
  <w:endnote w:type="continuationSeparator" w:id="0">
    <w:p w14:paraId="5116AED2" w14:textId="77777777" w:rsidR="00824694" w:rsidRDefault="00824694" w:rsidP="00D87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8F84" w14:textId="77777777" w:rsidR="00F20AAC" w:rsidRPr="00DF600A" w:rsidRDefault="00F20AAC" w:rsidP="00D87387">
    <w:pPr>
      <w:jc w:val="right"/>
      <w:rPr>
        <w:color w:val="1E64C8"/>
        <w:sz w:val="18"/>
        <w:szCs w:val="18"/>
        <w:lang w:val="en-US"/>
      </w:rPr>
    </w:pPr>
    <w:r w:rsidRPr="009D0079">
      <w:rPr>
        <w:noProof/>
        <w:lang w:val="nl-BE" w:eastAsia="nl-BE"/>
      </w:rPr>
      <w:drawing>
        <wp:anchor distT="0" distB="0" distL="114300" distR="114300" simplePos="0" relativeHeight="251660288" behindDoc="0" locked="0" layoutInCell="1" allowOverlap="1" wp14:anchorId="3D717FF6" wp14:editId="4646E479">
          <wp:simplePos x="0" y="0"/>
          <wp:positionH relativeFrom="column">
            <wp:posOffset>899217</wp:posOffset>
          </wp:positionH>
          <wp:positionV relativeFrom="paragraph">
            <wp:posOffset>129482</wp:posOffset>
          </wp:positionV>
          <wp:extent cx="1148400" cy="709200"/>
          <wp:effectExtent l="0" t="0" r="0" b="0"/>
          <wp:wrapSquare wrapText="bothSides"/>
          <wp:docPr id="104" name="Picture 104" descr="C:\Users\ddhooge\Desktop\L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hooge\Desktop\L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400" cy="70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0079">
      <w:rPr>
        <w:noProof/>
        <w:lang w:val="nl-BE" w:eastAsia="nl-BE"/>
      </w:rPr>
      <w:drawing>
        <wp:anchor distT="0" distB="0" distL="114300" distR="114300" simplePos="0" relativeHeight="251659264" behindDoc="0" locked="0" layoutInCell="1" allowOverlap="1" wp14:anchorId="28B7C336" wp14:editId="2CC8AC82">
          <wp:simplePos x="0" y="0"/>
          <wp:positionH relativeFrom="margin">
            <wp:posOffset>-366973</wp:posOffset>
          </wp:positionH>
          <wp:positionV relativeFrom="bottomMargin">
            <wp:align>top</wp:align>
          </wp:positionV>
          <wp:extent cx="1296000" cy="1036800"/>
          <wp:effectExtent l="0" t="0" r="0" b="0"/>
          <wp:wrapNone/>
          <wp:docPr id="103"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6000" cy="1036800"/>
                  </a:xfrm>
                  <a:prstGeom prst="rect">
                    <a:avLst/>
                  </a:prstGeom>
                </pic:spPr>
              </pic:pic>
            </a:graphicData>
          </a:graphic>
          <wp14:sizeRelH relativeFrom="margin">
            <wp14:pctWidth>0</wp14:pctWidth>
          </wp14:sizeRelH>
          <wp14:sizeRelV relativeFrom="margin">
            <wp14:pctHeight>0</wp14:pctHeight>
          </wp14:sizeRelV>
        </wp:anchor>
      </w:drawing>
    </w:r>
  </w:p>
  <w:p w14:paraId="255B9F22" w14:textId="77777777" w:rsidR="00F20AAC" w:rsidRPr="004A3F57" w:rsidRDefault="00F20AAC" w:rsidP="00D87387">
    <w:pPr>
      <w:pStyle w:val="Footer"/>
      <w:outlineLvl w:val="0"/>
      <w:rPr>
        <w:lang w:val="en-US"/>
      </w:rPr>
    </w:pPr>
    <w:r w:rsidRPr="00D92E6B">
      <w:rPr>
        <w:noProof/>
        <w:lang w:val="nl-BE" w:eastAsia="nl-BE"/>
      </w:rPr>
      <mc:AlternateContent>
        <mc:Choice Requires="wps">
          <w:drawing>
            <wp:anchor distT="45720" distB="45720" distL="114300" distR="114300" simplePos="0" relativeHeight="251661312" behindDoc="0" locked="0" layoutInCell="1" allowOverlap="1" wp14:anchorId="45108843" wp14:editId="26484450">
              <wp:simplePos x="0" y="0"/>
              <wp:positionH relativeFrom="margin">
                <wp:posOffset>4461279</wp:posOffset>
              </wp:positionH>
              <wp:positionV relativeFrom="paragraph">
                <wp:posOffset>94384</wp:posOffset>
              </wp:positionV>
              <wp:extent cx="1562100" cy="5124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12445"/>
                      </a:xfrm>
                      <a:prstGeom prst="rect">
                        <a:avLst/>
                      </a:prstGeom>
                      <a:solidFill>
                        <a:srgbClr val="FFFFFF"/>
                      </a:solidFill>
                      <a:ln w="9525">
                        <a:noFill/>
                        <a:miter lim="800000"/>
                        <a:headEnd/>
                        <a:tailEnd/>
                      </a:ln>
                    </wps:spPr>
                    <wps:txbx>
                      <w:txbxContent>
                        <w:p w14:paraId="0BA9F78D" w14:textId="77777777" w:rsidR="00F20AAC" w:rsidRPr="002A7DB3" w:rsidRDefault="00F20AAC" w:rsidP="00D87387">
                          <w:pPr>
                            <w:spacing w:line="240" w:lineRule="auto"/>
                            <w:contextualSpacing/>
                            <w:jc w:val="right"/>
                            <w:rPr>
                              <w:rFonts w:ascii="Arial" w:hAnsi="Arial" w:cs="Arial"/>
                              <w:color w:val="1E64C8"/>
                              <w:sz w:val="18"/>
                              <w:szCs w:val="18"/>
                              <w:lang w:val="fr-FR"/>
                            </w:rPr>
                          </w:pPr>
                          <w:r w:rsidRPr="002A7DB3">
                            <w:rPr>
                              <w:rFonts w:ascii="Arial" w:hAnsi="Arial" w:cs="Arial"/>
                              <w:color w:val="1E64C8"/>
                              <w:sz w:val="18"/>
                              <w:szCs w:val="18"/>
                              <w:lang w:val="fr-FR"/>
                            </w:rPr>
                            <w:t>T:  0032 (0)9 331 17 57</w:t>
                          </w:r>
                        </w:p>
                        <w:p w14:paraId="128A8E5A" w14:textId="77777777" w:rsidR="00F20AAC" w:rsidRPr="002A7DB3" w:rsidRDefault="00F20AAC" w:rsidP="00D87387">
                          <w:pPr>
                            <w:spacing w:line="240" w:lineRule="auto"/>
                            <w:contextualSpacing/>
                            <w:jc w:val="right"/>
                            <w:rPr>
                              <w:rFonts w:ascii="Arial" w:hAnsi="Arial" w:cs="Arial"/>
                              <w:color w:val="1E64C8"/>
                              <w:sz w:val="18"/>
                              <w:szCs w:val="18"/>
                              <w:lang w:val="fr-FR"/>
                            </w:rPr>
                          </w:pPr>
                          <w:r w:rsidRPr="002A7DB3">
                            <w:rPr>
                              <w:rFonts w:ascii="Arial" w:hAnsi="Arial" w:cs="Arial"/>
                              <w:color w:val="1E64C8"/>
                              <w:sz w:val="18"/>
                              <w:szCs w:val="18"/>
                              <w:lang w:val="fr-FR"/>
                            </w:rPr>
                            <w:t>E.: info.lct@ugent.be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08843" id="_x0000_t202" coordsize="21600,21600" o:spt="202" path="m,l,21600r21600,l21600,xe">
              <v:stroke joinstyle="miter"/>
              <v:path gradientshapeok="t" o:connecttype="rect"/>
            </v:shapetype>
            <v:shape id="_x0000_s1027" type="#_x0000_t202" style="position:absolute;margin-left:351.3pt;margin-top:7.45pt;width:123pt;height:40.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" stroked="f">
              <v:textbox>
                <w:txbxContent>
                  <w:p w14:paraId="0BA9F78D" w14:textId="77777777" w:rsidR="00F20AAC" w:rsidRPr="002A7DB3" w:rsidRDefault="00F20AAC" w:rsidP="00D87387">
                    <w:pPr>
                      <w:spacing w:line="240" w:lineRule="auto"/>
                      <w:contextualSpacing/>
                      <w:jc w:val="right"/>
                      <w:rPr>
                        <w:rFonts w:ascii="Arial" w:hAnsi="Arial" w:cs="Arial"/>
                        <w:color w:val="1E64C8"/>
                        <w:sz w:val="18"/>
                        <w:szCs w:val="18"/>
                        <w:lang w:val="fr-FR"/>
                      </w:rPr>
                    </w:pPr>
                    <w:r w:rsidRPr="002A7DB3">
                      <w:rPr>
                        <w:rFonts w:ascii="Arial" w:hAnsi="Arial" w:cs="Arial"/>
                        <w:color w:val="1E64C8"/>
                        <w:sz w:val="18"/>
                        <w:szCs w:val="18"/>
                        <w:lang w:val="fr-FR"/>
                      </w:rPr>
                      <w:t>T:  0032 (0)9 331 17 57</w:t>
                    </w:r>
                  </w:p>
                  <w:p w14:paraId="128A8E5A" w14:textId="77777777" w:rsidR="00F20AAC" w:rsidRPr="002A7DB3" w:rsidRDefault="00F20AAC" w:rsidP="00D87387">
                    <w:pPr>
                      <w:spacing w:line="240" w:lineRule="auto"/>
                      <w:contextualSpacing/>
                      <w:jc w:val="right"/>
                      <w:rPr>
                        <w:rFonts w:ascii="Arial" w:hAnsi="Arial" w:cs="Arial"/>
                        <w:color w:val="1E64C8"/>
                        <w:sz w:val="18"/>
                        <w:szCs w:val="18"/>
                        <w:lang w:val="fr-FR"/>
                      </w:rPr>
                    </w:pPr>
                    <w:r w:rsidRPr="002A7DB3">
                      <w:rPr>
                        <w:rFonts w:ascii="Arial" w:hAnsi="Arial" w:cs="Arial"/>
                        <w:color w:val="1E64C8"/>
                        <w:sz w:val="18"/>
                        <w:szCs w:val="18"/>
                        <w:lang w:val="fr-FR"/>
                      </w:rPr>
                      <w:t>E.: info.lct@ugent.be</w:t>
                    </w:r>
                  </w:p>
                </w:txbxContent>
              </v:textbox>
              <w10:wrap type="square" anchorx="margin"/>
            </v:shape>
          </w:pict>
        </mc:Fallback>
      </mc:AlternateContent>
    </w:r>
  </w:p>
  <w:p w14:paraId="6883DA06" w14:textId="77777777" w:rsidR="00F20AAC" w:rsidRDefault="00F20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B1FD9" w14:textId="77777777" w:rsidR="00824694" w:rsidRDefault="00824694" w:rsidP="00D87387">
      <w:pPr>
        <w:spacing w:after="0" w:line="240" w:lineRule="auto"/>
      </w:pPr>
      <w:r>
        <w:separator/>
      </w:r>
    </w:p>
  </w:footnote>
  <w:footnote w:type="continuationSeparator" w:id="0">
    <w:p w14:paraId="00D36D46" w14:textId="77777777" w:rsidR="00824694" w:rsidRDefault="00824694" w:rsidP="00D87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7764B" w14:textId="77777777" w:rsidR="00F20AAC" w:rsidRDefault="00F20AAC" w:rsidP="00D87387">
    <w:pPr>
      <w:pStyle w:val="CompanynameL1"/>
      <w:jc w:val="right"/>
      <w:rPr>
        <w:u w:val="none"/>
      </w:rPr>
    </w:pPr>
    <w:r w:rsidRPr="00D92E6B">
      <w:rPr>
        <w:noProof/>
        <w:lang w:val="nl-BE" w:eastAsia="nl-BE"/>
      </w:rPr>
      <mc:AlternateContent>
        <mc:Choice Requires="wps">
          <w:drawing>
            <wp:anchor distT="45720" distB="45720" distL="114300" distR="114300" simplePos="0" relativeHeight="251663360" behindDoc="0" locked="0" layoutInCell="1" allowOverlap="1" wp14:anchorId="3CD4CE82" wp14:editId="4B033867">
              <wp:simplePos x="0" y="0"/>
              <wp:positionH relativeFrom="margin">
                <wp:posOffset>-414943</wp:posOffset>
              </wp:positionH>
              <wp:positionV relativeFrom="paragraph">
                <wp:posOffset>-145357</wp:posOffset>
              </wp:positionV>
              <wp:extent cx="1562100" cy="2559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55905"/>
                      </a:xfrm>
                      <a:prstGeom prst="rect">
                        <a:avLst/>
                      </a:prstGeom>
                      <a:solidFill>
                        <a:srgbClr val="FFFFFF"/>
                      </a:solidFill>
                      <a:ln w="9525">
                        <a:noFill/>
                        <a:miter lim="800000"/>
                        <a:headEnd/>
                        <a:tailEnd/>
                      </a:ln>
                    </wps:spPr>
                    <wps:txbx>
                      <w:txbxContent>
                        <w:p w14:paraId="465E3AB0" w14:textId="77777777" w:rsidR="00F20AAC" w:rsidRPr="00D87387" w:rsidRDefault="00F20AAC" w:rsidP="009F3D92">
                          <w:pPr>
                            <w:spacing w:line="240" w:lineRule="auto"/>
                            <w:contextualSpacing/>
                            <w:rPr>
                              <w:rFonts w:ascii="Arial" w:hAnsi="Arial" w:cs="Arial"/>
                              <w:color w:val="1E64C8"/>
                              <w:sz w:val="18"/>
                              <w:szCs w:val="18"/>
                              <w:lang w:val="en-US"/>
                            </w:rPr>
                          </w:pPr>
                          <w:r>
                            <w:rPr>
                              <w:rFonts w:ascii="Arial" w:hAnsi="Arial" w:cs="Arial"/>
                              <w:color w:val="1E64C8"/>
                              <w:sz w:val="18"/>
                              <w:szCs w:val="18"/>
                              <w:lang w:val="en-US"/>
                            </w:rPr>
                            <w:t>Valentijn De Coster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D4CE82" id="_x0000_t202" coordsize="21600,21600" o:spt="202" path="m,l,21600r21600,l21600,xe">
              <v:stroke joinstyle="miter"/>
              <v:path gradientshapeok="t" o:connecttype="rect"/>
            </v:shapetype>
            <v:shape id="Text Box 2" o:spid="_x0000_s1026" type="#_x0000_t202" style="position:absolute;left:0;text-align:left;margin-left:-32.65pt;margin-top:-11.45pt;width:123pt;height:2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" stroked="f">
              <v:textbox>
                <w:txbxContent>
                  <w:p w14:paraId="465E3AB0" w14:textId="77777777" w:rsidR="00F20AAC" w:rsidRPr="00D87387" w:rsidRDefault="00F20AAC" w:rsidP="009F3D92">
                    <w:pPr>
                      <w:spacing w:line="240" w:lineRule="auto"/>
                      <w:contextualSpacing/>
                      <w:rPr>
                        <w:rFonts w:ascii="Arial" w:hAnsi="Arial" w:cs="Arial"/>
                        <w:color w:val="1E64C8"/>
                        <w:sz w:val="18"/>
                        <w:szCs w:val="18"/>
                        <w:lang w:val="en-US"/>
                      </w:rPr>
                    </w:pPr>
                    <w:r>
                      <w:rPr>
                        <w:rFonts w:ascii="Arial" w:hAnsi="Arial" w:cs="Arial"/>
                        <w:color w:val="1E64C8"/>
                        <w:sz w:val="18"/>
                        <w:szCs w:val="18"/>
                        <w:lang w:val="en-US"/>
                      </w:rPr>
                      <w:t>Valentijn De Coster</w:t>
                    </w:r>
                  </w:p>
                </w:txbxContent>
              </v:textbox>
              <w10:wrap type="square" anchorx="margin"/>
            </v:shape>
          </w:pict>
        </mc:Fallback>
      </mc:AlternateContent>
    </w:r>
    <w:r w:rsidRPr="00C9361D">
      <w:rPr>
        <w:u w:val="none"/>
      </w:rPr>
      <w:t>Laboratory FOR CHEMICAL TECHNOLOGY</w:t>
    </w:r>
  </w:p>
  <w:p w14:paraId="27FE57D7" w14:textId="77777777" w:rsidR="00F20AAC" w:rsidRPr="00D87387" w:rsidRDefault="00F20AAC" w:rsidP="009F3D92">
    <w:pPr>
      <w:tabs>
        <w:tab w:val="left" w:pos="1091"/>
        <w:tab w:val="right" w:pos="9072"/>
      </w:tabs>
      <w:rPr>
        <w:color w:val="1E64C8"/>
        <w:sz w:val="18"/>
        <w:szCs w:val="18"/>
        <w:lang w:val="en-US"/>
      </w:rPr>
    </w:pPr>
    <w:r>
      <w:rPr>
        <w:color w:val="1E64C8"/>
        <w:sz w:val="18"/>
        <w:szCs w:val="18"/>
        <w:lang w:val="en-US"/>
      </w:rPr>
      <w:tab/>
    </w:r>
    <w:r>
      <w:rPr>
        <w:color w:val="1E64C8"/>
        <w:sz w:val="18"/>
        <w:szCs w:val="18"/>
        <w:lang w:val="en-US"/>
      </w:rPr>
      <w:tab/>
    </w:r>
    <w:proofErr w:type="spellStart"/>
    <w:r w:rsidRPr="00DF600A">
      <w:rPr>
        <w:color w:val="1E64C8"/>
        <w:sz w:val="18"/>
        <w:szCs w:val="18"/>
        <w:lang w:val="en-US"/>
      </w:rPr>
      <w:t>Technologiepark</w:t>
    </w:r>
    <w:proofErr w:type="spellEnd"/>
    <w:r w:rsidRPr="00DF600A">
      <w:rPr>
        <w:color w:val="1E64C8"/>
        <w:sz w:val="18"/>
        <w:szCs w:val="18"/>
        <w:lang w:val="en-US"/>
      </w:rPr>
      <w:t xml:space="preserve"> </w:t>
    </w:r>
    <w:r>
      <w:rPr>
        <w:color w:val="1E64C8"/>
        <w:sz w:val="18"/>
        <w:szCs w:val="18"/>
        <w:lang w:val="en-US"/>
      </w:rPr>
      <w:t>125</w:t>
    </w:r>
    <w:r w:rsidRPr="00DF600A">
      <w:rPr>
        <w:color w:val="1E64C8"/>
        <w:sz w:val="18"/>
        <w:szCs w:val="18"/>
        <w:lang w:val="en-US"/>
      </w:rPr>
      <w:t>, 9052 Gent, Belgium</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de Poelman">
    <w15:presenceInfo w15:providerId="AD" w15:userId="S-1-5-21-4030456262-320625612-449655040-6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87"/>
    <w:rsid w:val="00005188"/>
    <w:rsid w:val="0001154C"/>
    <w:rsid w:val="0001177A"/>
    <w:rsid w:val="00013787"/>
    <w:rsid w:val="00015E1C"/>
    <w:rsid w:val="00017366"/>
    <w:rsid w:val="00024936"/>
    <w:rsid w:val="00033A3C"/>
    <w:rsid w:val="00040403"/>
    <w:rsid w:val="00045F1B"/>
    <w:rsid w:val="00054FE1"/>
    <w:rsid w:val="000761FD"/>
    <w:rsid w:val="00085EBB"/>
    <w:rsid w:val="0009268C"/>
    <w:rsid w:val="000D242D"/>
    <w:rsid w:val="000E5352"/>
    <w:rsid w:val="000E74A7"/>
    <w:rsid w:val="0010124A"/>
    <w:rsid w:val="00103068"/>
    <w:rsid w:val="00104BED"/>
    <w:rsid w:val="001202D2"/>
    <w:rsid w:val="001258D1"/>
    <w:rsid w:val="00125E93"/>
    <w:rsid w:val="00130743"/>
    <w:rsid w:val="001325CE"/>
    <w:rsid w:val="0014078A"/>
    <w:rsid w:val="0014189A"/>
    <w:rsid w:val="00170093"/>
    <w:rsid w:val="001907F5"/>
    <w:rsid w:val="001B21EF"/>
    <w:rsid w:val="001B5857"/>
    <w:rsid w:val="001C1C30"/>
    <w:rsid w:val="001C5C6B"/>
    <w:rsid w:val="001E1F17"/>
    <w:rsid w:val="00201E07"/>
    <w:rsid w:val="00205535"/>
    <w:rsid w:val="00223816"/>
    <w:rsid w:val="00230295"/>
    <w:rsid w:val="0023175C"/>
    <w:rsid w:val="00237073"/>
    <w:rsid w:val="002528AD"/>
    <w:rsid w:val="00255C83"/>
    <w:rsid w:val="00256043"/>
    <w:rsid w:val="002642E9"/>
    <w:rsid w:val="00272FEC"/>
    <w:rsid w:val="00280436"/>
    <w:rsid w:val="0029423E"/>
    <w:rsid w:val="002A7DB3"/>
    <w:rsid w:val="002B5557"/>
    <w:rsid w:val="002D4B4B"/>
    <w:rsid w:val="002D4F6A"/>
    <w:rsid w:val="002E671D"/>
    <w:rsid w:val="003035CA"/>
    <w:rsid w:val="0030790A"/>
    <w:rsid w:val="00311E60"/>
    <w:rsid w:val="0032007D"/>
    <w:rsid w:val="003244B4"/>
    <w:rsid w:val="00332166"/>
    <w:rsid w:val="00351F77"/>
    <w:rsid w:val="003561DA"/>
    <w:rsid w:val="00360252"/>
    <w:rsid w:val="003661C5"/>
    <w:rsid w:val="00366FE1"/>
    <w:rsid w:val="0038100E"/>
    <w:rsid w:val="0038320F"/>
    <w:rsid w:val="003915F7"/>
    <w:rsid w:val="003A781A"/>
    <w:rsid w:val="003B052C"/>
    <w:rsid w:val="003B6AF1"/>
    <w:rsid w:val="003C5ABF"/>
    <w:rsid w:val="003D77D0"/>
    <w:rsid w:val="003E4C97"/>
    <w:rsid w:val="003F72A1"/>
    <w:rsid w:val="00403970"/>
    <w:rsid w:val="00405663"/>
    <w:rsid w:val="00416A1C"/>
    <w:rsid w:val="00423259"/>
    <w:rsid w:val="00427916"/>
    <w:rsid w:val="00443244"/>
    <w:rsid w:val="00446646"/>
    <w:rsid w:val="004541BE"/>
    <w:rsid w:val="00457691"/>
    <w:rsid w:val="0047369C"/>
    <w:rsid w:val="004A5A03"/>
    <w:rsid w:val="004C685E"/>
    <w:rsid w:val="004D4CA6"/>
    <w:rsid w:val="00507CD9"/>
    <w:rsid w:val="0053208C"/>
    <w:rsid w:val="005449C8"/>
    <w:rsid w:val="00552990"/>
    <w:rsid w:val="00555206"/>
    <w:rsid w:val="005701D4"/>
    <w:rsid w:val="0057451F"/>
    <w:rsid w:val="00575843"/>
    <w:rsid w:val="00577F4C"/>
    <w:rsid w:val="00581E0A"/>
    <w:rsid w:val="005825C9"/>
    <w:rsid w:val="00586C0B"/>
    <w:rsid w:val="005B2CDC"/>
    <w:rsid w:val="005B7ADD"/>
    <w:rsid w:val="005D4624"/>
    <w:rsid w:val="005E4D00"/>
    <w:rsid w:val="005F1164"/>
    <w:rsid w:val="006008B2"/>
    <w:rsid w:val="00633803"/>
    <w:rsid w:val="00660BD1"/>
    <w:rsid w:val="006775DC"/>
    <w:rsid w:val="006825A5"/>
    <w:rsid w:val="006850DF"/>
    <w:rsid w:val="00694A04"/>
    <w:rsid w:val="006B4331"/>
    <w:rsid w:val="00726F87"/>
    <w:rsid w:val="00734E45"/>
    <w:rsid w:val="00747A3E"/>
    <w:rsid w:val="00747A9C"/>
    <w:rsid w:val="00752814"/>
    <w:rsid w:val="0076428D"/>
    <w:rsid w:val="007677DC"/>
    <w:rsid w:val="00775B0C"/>
    <w:rsid w:val="00795482"/>
    <w:rsid w:val="007A436D"/>
    <w:rsid w:val="007B0ECB"/>
    <w:rsid w:val="007B1978"/>
    <w:rsid w:val="007C2885"/>
    <w:rsid w:val="007D0E01"/>
    <w:rsid w:val="00806988"/>
    <w:rsid w:val="00807283"/>
    <w:rsid w:val="008072EC"/>
    <w:rsid w:val="00811DA1"/>
    <w:rsid w:val="00813B5B"/>
    <w:rsid w:val="0081452B"/>
    <w:rsid w:val="00824694"/>
    <w:rsid w:val="00824836"/>
    <w:rsid w:val="00824DAF"/>
    <w:rsid w:val="0082586C"/>
    <w:rsid w:val="0083219F"/>
    <w:rsid w:val="00844363"/>
    <w:rsid w:val="0085684A"/>
    <w:rsid w:val="00857339"/>
    <w:rsid w:val="00861952"/>
    <w:rsid w:val="00866C18"/>
    <w:rsid w:val="0087267F"/>
    <w:rsid w:val="00876EA2"/>
    <w:rsid w:val="008A1D84"/>
    <w:rsid w:val="008A3280"/>
    <w:rsid w:val="008A45AF"/>
    <w:rsid w:val="008A6529"/>
    <w:rsid w:val="008B0216"/>
    <w:rsid w:val="008B4A86"/>
    <w:rsid w:val="008C233B"/>
    <w:rsid w:val="008C78D0"/>
    <w:rsid w:val="008D6B2B"/>
    <w:rsid w:val="008D7DD3"/>
    <w:rsid w:val="009328C5"/>
    <w:rsid w:val="00933ED6"/>
    <w:rsid w:val="0093678F"/>
    <w:rsid w:val="00936B1D"/>
    <w:rsid w:val="00944C09"/>
    <w:rsid w:val="00967A5D"/>
    <w:rsid w:val="0097367F"/>
    <w:rsid w:val="009872E3"/>
    <w:rsid w:val="00990A6A"/>
    <w:rsid w:val="009A2C26"/>
    <w:rsid w:val="009A72BA"/>
    <w:rsid w:val="009B2E69"/>
    <w:rsid w:val="009B7A5F"/>
    <w:rsid w:val="009C1956"/>
    <w:rsid w:val="009D6D19"/>
    <w:rsid w:val="009E50A2"/>
    <w:rsid w:val="009F3D92"/>
    <w:rsid w:val="00A0290C"/>
    <w:rsid w:val="00A25629"/>
    <w:rsid w:val="00A3207C"/>
    <w:rsid w:val="00A36C41"/>
    <w:rsid w:val="00A43018"/>
    <w:rsid w:val="00A431B8"/>
    <w:rsid w:val="00A464E2"/>
    <w:rsid w:val="00A55F0B"/>
    <w:rsid w:val="00A644F1"/>
    <w:rsid w:val="00A97800"/>
    <w:rsid w:val="00AA69BA"/>
    <w:rsid w:val="00AB29BA"/>
    <w:rsid w:val="00AB537D"/>
    <w:rsid w:val="00AB69DF"/>
    <w:rsid w:val="00AC2BF7"/>
    <w:rsid w:val="00AD1896"/>
    <w:rsid w:val="00AE362A"/>
    <w:rsid w:val="00B01C0C"/>
    <w:rsid w:val="00B102E0"/>
    <w:rsid w:val="00B11931"/>
    <w:rsid w:val="00B20878"/>
    <w:rsid w:val="00B2749B"/>
    <w:rsid w:val="00B4288B"/>
    <w:rsid w:val="00B567AE"/>
    <w:rsid w:val="00B72F58"/>
    <w:rsid w:val="00B7526F"/>
    <w:rsid w:val="00B8501D"/>
    <w:rsid w:val="00BA00AB"/>
    <w:rsid w:val="00BA087D"/>
    <w:rsid w:val="00BA3CA1"/>
    <w:rsid w:val="00BB3B71"/>
    <w:rsid w:val="00BC7E46"/>
    <w:rsid w:val="00BD2BC0"/>
    <w:rsid w:val="00BD2EBF"/>
    <w:rsid w:val="00BD6A56"/>
    <w:rsid w:val="00BE247A"/>
    <w:rsid w:val="00BE4490"/>
    <w:rsid w:val="00BE5320"/>
    <w:rsid w:val="00BF0608"/>
    <w:rsid w:val="00C07DEA"/>
    <w:rsid w:val="00C318B6"/>
    <w:rsid w:val="00C44599"/>
    <w:rsid w:val="00C46A41"/>
    <w:rsid w:val="00C5518B"/>
    <w:rsid w:val="00C64031"/>
    <w:rsid w:val="00C642E2"/>
    <w:rsid w:val="00C66FA3"/>
    <w:rsid w:val="00CB7C09"/>
    <w:rsid w:val="00CC083C"/>
    <w:rsid w:val="00CC3184"/>
    <w:rsid w:val="00CE511F"/>
    <w:rsid w:val="00D02729"/>
    <w:rsid w:val="00D107F1"/>
    <w:rsid w:val="00D543AD"/>
    <w:rsid w:val="00D67074"/>
    <w:rsid w:val="00D72700"/>
    <w:rsid w:val="00D87387"/>
    <w:rsid w:val="00D926E6"/>
    <w:rsid w:val="00D958B9"/>
    <w:rsid w:val="00DA0714"/>
    <w:rsid w:val="00DD1991"/>
    <w:rsid w:val="00DD7F64"/>
    <w:rsid w:val="00DE5085"/>
    <w:rsid w:val="00DE7E7E"/>
    <w:rsid w:val="00E14050"/>
    <w:rsid w:val="00E152E5"/>
    <w:rsid w:val="00E16F57"/>
    <w:rsid w:val="00E17241"/>
    <w:rsid w:val="00E2351C"/>
    <w:rsid w:val="00E36C0D"/>
    <w:rsid w:val="00E4776A"/>
    <w:rsid w:val="00E51C78"/>
    <w:rsid w:val="00E612DE"/>
    <w:rsid w:val="00E67406"/>
    <w:rsid w:val="00E72E39"/>
    <w:rsid w:val="00E740DF"/>
    <w:rsid w:val="00E84B12"/>
    <w:rsid w:val="00E95AD3"/>
    <w:rsid w:val="00EA7551"/>
    <w:rsid w:val="00EC76A4"/>
    <w:rsid w:val="00EC78C8"/>
    <w:rsid w:val="00ED1552"/>
    <w:rsid w:val="00EE1964"/>
    <w:rsid w:val="00EF7BAB"/>
    <w:rsid w:val="00F02663"/>
    <w:rsid w:val="00F07A50"/>
    <w:rsid w:val="00F118C0"/>
    <w:rsid w:val="00F12C75"/>
    <w:rsid w:val="00F17C06"/>
    <w:rsid w:val="00F20AAC"/>
    <w:rsid w:val="00F328F5"/>
    <w:rsid w:val="00F34D22"/>
    <w:rsid w:val="00F7678B"/>
    <w:rsid w:val="00F771BC"/>
    <w:rsid w:val="00F773E7"/>
    <w:rsid w:val="00FC442E"/>
    <w:rsid w:val="00FC44CE"/>
    <w:rsid w:val="00FC5D6A"/>
    <w:rsid w:val="00FD3806"/>
    <w:rsid w:val="00FD4140"/>
    <w:rsid w:val="00FE14EA"/>
    <w:rsid w:val="00FF1A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58B3F"/>
  <w15:chartTrackingRefBased/>
  <w15:docId w15:val="{94491250-2279-440F-A9C8-B4E06604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3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7387"/>
  </w:style>
  <w:style w:type="paragraph" w:styleId="Footer">
    <w:name w:val="footer"/>
    <w:basedOn w:val="Normal"/>
    <w:link w:val="FooterChar"/>
    <w:uiPriority w:val="99"/>
    <w:unhideWhenUsed/>
    <w:rsid w:val="00D873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7387"/>
  </w:style>
  <w:style w:type="paragraph" w:customStyle="1" w:styleId="CompanynameL1">
    <w:name w:val="_Company name L1"/>
    <w:basedOn w:val="Normal"/>
    <w:uiPriority w:val="20"/>
    <w:rsid w:val="00D87387"/>
    <w:pPr>
      <w:spacing w:after="0" w:line="240" w:lineRule="exact"/>
    </w:pPr>
    <w:rPr>
      <w:rFonts w:ascii="Arial" w:hAnsi="Arial"/>
      <w:b/>
      <w:caps/>
      <w:color w:val="1E64C8"/>
      <w:sz w:val="18"/>
      <w:u w:val="single"/>
      <w:lang w:val="en-GB"/>
    </w:rPr>
  </w:style>
  <w:style w:type="paragraph" w:styleId="Title">
    <w:name w:val="Title"/>
    <w:basedOn w:val="Normal"/>
    <w:next w:val="Normal"/>
    <w:link w:val="TitleChar"/>
    <w:uiPriority w:val="10"/>
    <w:qFormat/>
    <w:rsid w:val="00764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55F0B"/>
    <w:rPr>
      <w:sz w:val="16"/>
      <w:szCs w:val="16"/>
    </w:rPr>
  </w:style>
  <w:style w:type="paragraph" w:styleId="CommentText">
    <w:name w:val="annotation text"/>
    <w:basedOn w:val="Normal"/>
    <w:link w:val="CommentTextChar"/>
    <w:uiPriority w:val="99"/>
    <w:semiHidden/>
    <w:unhideWhenUsed/>
    <w:rsid w:val="00A55F0B"/>
    <w:pPr>
      <w:spacing w:line="240" w:lineRule="auto"/>
    </w:pPr>
    <w:rPr>
      <w:sz w:val="20"/>
      <w:szCs w:val="20"/>
    </w:rPr>
  </w:style>
  <w:style w:type="character" w:customStyle="1" w:styleId="CommentTextChar">
    <w:name w:val="Comment Text Char"/>
    <w:basedOn w:val="DefaultParagraphFont"/>
    <w:link w:val="CommentText"/>
    <w:uiPriority w:val="99"/>
    <w:semiHidden/>
    <w:rsid w:val="00A55F0B"/>
    <w:rPr>
      <w:sz w:val="20"/>
      <w:szCs w:val="20"/>
    </w:rPr>
  </w:style>
  <w:style w:type="paragraph" w:styleId="CommentSubject">
    <w:name w:val="annotation subject"/>
    <w:basedOn w:val="CommentText"/>
    <w:next w:val="CommentText"/>
    <w:link w:val="CommentSubjectChar"/>
    <w:uiPriority w:val="99"/>
    <w:semiHidden/>
    <w:unhideWhenUsed/>
    <w:rsid w:val="00A55F0B"/>
    <w:rPr>
      <w:b/>
      <w:bCs/>
    </w:rPr>
  </w:style>
  <w:style w:type="character" w:customStyle="1" w:styleId="CommentSubjectChar">
    <w:name w:val="Comment Subject Char"/>
    <w:basedOn w:val="CommentTextChar"/>
    <w:link w:val="CommentSubject"/>
    <w:uiPriority w:val="99"/>
    <w:semiHidden/>
    <w:rsid w:val="00A55F0B"/>
    <w:rPr>
      <w:b/>
      <w:bCs/>
      <w:sz w:val="20"/>
      <w:szCs w:val="20"/>
    </w:rPr>
  </w:style>
  <w:style w:type="paragraph" w:styleId="BalloonText">
    <w:name w:val="Balloon Text"/>
    <w:basedOn w:val="Normal"/>
    <w:link w:val="BalloonTextChar"/>
    <w:uiPriority w:val="99"/>
    <w:semiHidden/>
    <w:unhideWhenUsed/>
    <w:rsid w:val="00A55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4" ma:contentTypeDescription="Een nieuw document maken." ma:contentTypeScope="" ma:versionID="3f1f8ecf6c89d85f8e11b8be9ce00949">
  <xsd:schema xmlns:xsd="http://www.w3.org/2001/XMLSchema" xmlns:xs="http://www.w3.org/2001/XMLSchema" xmlns:p="http://schemas.microsoft.com/office/2006/metadata/properties" xmlns:ns3="accf210d-3568-470d-bc24-8f84c293f95d" xmlns:ns4="e9eefd5e-eb8a-4690-b8a3-e9c1d5bacbad" targetNamespace="http://schemas.microsoft.com/office/2006/metadata/properties" ma:root="true" ma:fieldsID="d4f2075715a6f3d312280271a6ff4c66" ns3:_="" ns4:_="">
    <xsd:import namespace="accf210d-3568-470d-bc24-8f84c293f95d"/>
    <xsd:import namespace="e9eefd5e-eb8a-4690-b8a3-e9c1d5bac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88002-2DBD-4502-8044-A93F6DEF5EC0}">
  <ds:schemaRefs>
    <ds:schemaRef ds:uri="http://schemas.microsoft.com/sharepoint/v3/contenttype/forms"/>
  </ds:schemaRefs>
</ds:datastoreItem>
</file>

<file path=customXml/itemProps2.xml><?xml version="1.0" encoding="utf-8"?>
<ds:datastoreItem xmlns:ds="http://schemas.openxmlformats.org/officeDocument/2006/customXml" ds:itemID="{56C9B51D-C9B3-4CF2-BFF9-3F851000A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f210d-3568-470d-bc24-8f84c293f95d"/>
    <ds:schemaRef ds:uri="e9eefd5e-eb8a-4690-b8a3-e9c1d5bac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6295B-DF1B-4357-A8C3-88871C2F21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Valentijn De Coster</dc:creator>
  <cp:keywords/>
  <dc:description/>
  <cp:lastModifiedBy>Valentijn De Coster</cp:lastModifiedBy>
  <cp:revision>5</cp:revision>
  <dcterms:created xsi:type="dcterms:W3CDTF">2022-12-13T14:55:00Z</dcterms:created>
  <dcterms:modified xsi:type="dcterms:W3CDTF">2022-12-13T14:55:00Z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ies>
</file>