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EBC3" w14:textId="56C2491F" w:rsidR="00620543" w:rsidRPr="00297AC5" w:rsidRDefault="00297AC5" w:rsidP="00B0220B">
      <w:pPr>
        <w:pStyle w:val="1"/>
        <w:rPr>
          <w:lang w:val="en-US"/>
        </w:rPr>
      </w:pPr>
      <w:r>
        <w:t>Переходы</w:t>
      </w:r>
    </w:p>
    <w:p w14:paraId="61367144" w14:textId="77777777" w:rsidR="00297AC5" w:rsidRPr="00297AC5" w:rsidRDefault="00297AC5" w:rsidP="00297A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7A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297A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7A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7A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97A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97A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1470px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FC19A2" w14:textId="7848F5B8" w:rsidR="007F713E" w:rsidRP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7C0140" w14:textId="014B26F1" w:rsidR="00297AC5" w:rsidRPr="005249AF" w:rsidRDefault="007F713E">
      <w:pPr>
        <w:rPr>
          <w:lang w:val="en-US"/>
        </w:rPr>
      </w:pPr>
      <w:r>
        <w:t>Меняю</w:t>
      </w:r>
      <w:r w:rsidRPr="005249AF">
        <w:rPr>
          <w:lang w:val="en-US"/>
        </w:rPr>
        <w:t xml:space="preserve"> </w:t>
      </w:r>
      <w:r>
        <w:t>размеры</w:t>
      </w:r>
      <w:r w:rsidRPr="005249AF">
        <w:rPr>
          <w:lang w:val="en-US"/>
        </w:rPr>
        <w:t xml:space="preserve"> </w:t>
      </w:r>
      <w:r>
        <w:t>заголовков</w:t>
      </w:r>
    </w:p>
    <w:p w14:paraId="623C6ED6" w14:textId="178824F4" w:rsidR="00111E20" w:rsidRDefault="00111E20" w:rsidP="00111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1E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111E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1E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1E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1E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1E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999px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FE6C92" w14:textId="16B1CE2C" w:rsidR="007F713E" w:rsidRPr="007F713E" w:rsidRDefault="007F713E" w:rsidP="00111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="00B32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20374A" w14:textId="06C4743A" w:rsidR="00111E20" w:rsidRPr="007F713E" w:rsidRDefault="00111E20">
      <w:pPr>
        <w:rPr>
          <w:lang w:val="en-US"/>
        </w:rPr>
      </w:pPr>
      <w:r>
        <w:t>Меняю</w:t>
      </w:r>
      <w:r w:rsidRPr="007F713E">
        <w:rPr>
          <w:lang w:val="en-US"/>
        </w:rPr>
        <w:t xml:space="preserve"> </w:t>
      </w:r>
      <w:r>
        <w:t>размеры</w:t>
      </w:r>
      <w:r w:rsidRPr="007F713E">
        <w:rPr>
          <w:lang w:val="en-US"/>
        </w:rPr>
        <w:t xml:space="preserve"> </w:t>
      </w:r>
      <w:r>
        <w:t>заголовков</w:t>
      </w:r>
    </w:p>
    <w:p w14:paraId="4DC9F4DF" w14:textId="2FFF1B3C" w:rsid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7F7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48F8E" w14:textId="069DFC32" w:rsidR="007F713E" w:rsidRP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7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14:paraId="5AD172FE" w14:textId="77777777" w:rsidR="007F713E" w:rsidRDefault="007F713E" w:rsidP="007F713E">
      <w:r>
        <w:t>Меняю размеры заголовков</w:t>
      </w:r>
    </w:p>
    <w:p w14:paraId="39AB900A" w14:textId="77777777" w:rsidR="007F713E" w:rsidRPr="00B530DF" w:rsidRDefault="007F713E"/>
    <w:p w14:paraId="729EA7B3" w14:textId="090912FF" w:rsidR="00652059" w:rsidRDefault="00652059" w:rsidP="00652059">
      <w:pPr>
        <w:pStyle w:val="1"/>
      </w:pPr>
      <w:r>
        <w:t>Кнопки</w:t>
      </w:r>
    </w:p>
    <w:p w14:paraId="3C2A7636" w14:textId="7A8613C4" w:rsidR="003E1D78" w:rsidRPr="003E1D78" w:rsidRDefault="003E1D78" w:rsidP="003E1D78">
      <w:r>
        <w:t xml:space="preserve">Если нужно, </w:t>
      </w:r>
      <w:proofErr w:type="gramStart"/>
      <w:r>
        <w:t>что бы</w:t>
      </w:r>
      <w:proofErr w:type="gramEnd"/>
      <w:r>
        <w:t xml:space="preserve"> текст в кнопке был в верхнем регистре, нужно добавить кнопке класс </w:t>
      </w:r>
      <w:proofErr w:type="spellStart"/>
      <w:r>
        <w:rPr>
          <w:lang w:val="en-US"/>
        </w:rPr>
        <w:t>upp</w:t>
      </w:r>
      <w:proofErr w:type="spellEnd"/>
    </w:p>
    <w:p w14:paraId="1D37513E" w14:textId="112CA696" w:rsidR="00652059" w:rsidRDefault="00652059" w:rsidP="00652059">
      <w:pPr>
        <w:pStyle w:val="2"/>
      </w:pPr>
      <w:r>
        <w:t>Золотая кнопка</w:t>
      </w:r>
    </w:p>
    <w:p w14:paraId="78FF76B8" w14:textId="345F1FFD" w:rsidR="00652059" w:rsidRPr="00111E20" w:rsidRDefault="00652059">
      <w:pPr>
        <w:rPr>
          <w:lang w:val="en-US"/>
        </w:rPr>
      </w:pPr>
      <w:r>
        <w:rPr>
          <w:noProof/>
        </w:rPr>
        <w:drawing>
          <wp:inline distT="0" distB="0" distL="0" distR="0" wp14:anchorId="271ED385" wp14:editId="6D48436F">
            <wp:extent cx="2218236" cy="136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016" cy="1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A5F" w14:textId="77777777" w:rsidR="00652059" w:rsidRPr="00D7326C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консультацию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5DC48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0940A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AF2AB" w14:textId="7A6C3452" w:rsidR="00652059" w:rsidRDefault="00652059">
      <w:pPr>
        <w:rPr>
          <w:lang w:val="en-US"/>
        </w:rPr>
      </w:pPr>
    </w:p>
    <w:p w14:paraId="24203530" w14:textId="22B9244D" w:rsidR="00652059" w:rsidRDefault="00652059" w:rsidP="00652059">
      <w:pPr>
        <w:pStyle w:val="2"/>
      </w:pPr>
      <w:r>
        <w:t>Синяя кнопка</w:t>
      </w:r>
    </w:p>
    <w:p w14:paraId="33B267A1" w14:textId="7B9C93E9" w:rsidR="00652059" w:rsidRDefault="00652059">
      <w:r>
        <w:rPr>
          <w:noProof/>
        </w:rPr>
        <w:drawing>
          <wp:inline distT="0" distB="0" distL="0" distR="0" wp14:anchorId="40E353DF" wp14:editId="6C156029">
            <wp:extent cx="31337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A94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proofErr w:type="gram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proofErr w:type="gram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D5958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596D0C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proofErr w:type="gram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proofErr w:type="gram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0606AD" w14:textId="711DB6A4" w:rsidR="00652059" w:rsidRDefault="00652059"/>
    <w:p w14:paraId="1BF496CF" w14:textId="08E82728" w:rsidR="005F4DAF" w:rsidRDefault="005F4DAF" w:rsidP="000C48E3">
      <w:pPr>
        <w:pStyle w:val="2"/>
      </w:pPr>
      <w:r>
        <w:t xml:space="preserve">Кнопка </w:t>
      </w:r>
      <w:r w:rsidR="008C7A13">
        <w:t xml:space="preserve">круглая </w:t>
      </w:r>
      <w:r>
        <w:t>со стрелкой</w:t>
      </w:r>
    </w:p>
    <w:p w14:paraId="456CA437" w14:textId="366BA67E" w:rsidR="005F4DAF" w:rsidRDefault="005F4DAF">
      <w:r>
        <w:rPr>
          <w:noProof/>
        </w:rPr>
        <w:drawing>
          <wp:inline distT="0" distB="0" distL="0" distR="0" wp14:anchorId="52CDAF99" wp14:editId="37D6619D">
            <wp:extent cx="84772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44A1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BCF98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7E4D8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4D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EFD2C" w14:textId="4532F827" w:rsidR="005F4DAF" w:rsidRDefault="005F4DAF"/>
    <w:p w14:paraId="4F66C729" w14:textId="0692A5F1" w:rsidR="005F4DAF" w:rsidRDefault="005F4DAF">
      <w:pPr>
        <w:rPr>
          <w:lang w:val="en-US"/>
        </w:rPr>
      </w:pPr>
      <w:r>
        <w:rPr>
          <w:noProof/>
        </w:rPr>
        <w:drawing>
          <wp:inline distT="0" distB="0" distL="0" distR="0" wp14:anchorId="004DF1FA" wp14:editId="4948BD4A">
            <wp:extent cx="7620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2056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--right"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13094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14D1E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4B92F" w14:textId="15A180F3" w:rsidR="005F4DAF" w:rsidRDefault="005F4DAF">
      <w:pPr>
        <w:rPr>
          <w:lang w:val="en-US"/>
        </w:rPr>
      </w:pPr>
    </w:p>
    <w:p w14:paraId="6FDCA924" w14:textId="114006F0" w:rsidR="005F4DAF" w:rsidRDefault="005F4DAF">
      <w:pPr>
        <w:rPr>
          <w:lang w:val="en-US"/>
        </w:rPr>
      </w:pPr>
      <w:r>
        <w:rPr>
          <w:noProof/>
        </w:rPr>
        <w:drawing>
          <wp:inline distT="0" distB="0" distL="0" distR="0" wp14:anchorId="6056DEA8" wp14:editId="7FA8B914">
            <wp:extent cx="8667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7345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--left"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30BD7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9EE8D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4D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297393" w14:textId="77777777" w:rsidR="005F4DAF" w:rsidRPr="003E1D78" w:rsidRDefault="005F4DAF"/>
    <w:p w14:paraId="3083F2B7" w14:textId="4DE80266" w:rsidR="003E1D78" w:rsidRDefault="003E1D78" w:rsidP="003E1D78">
      <w:pPr>
        <w:pStyle w:val="2"/>
      </w:pPr>
      <w:r>
        <w:t>Белая кнопка</w:t>
      </w:r>
    </w:p>
    <w:p w14:paraId="58B0DB65" w14:textId="1C78B10E" w:rsidR="003E1D78" w:rsidRDefault="003E1D78" w:rsidP="003E1D78">
      <w:r>
        <w:rPr>
          <w:noProof/>
        </w:rPr>
        <w:drawing>
          <wp:inline distT="0" distB="0" distL="0" distR="0" wp14:anchorId="6D1C9FD7" wp14:editId="7E2CEC78">
            <wp:extent cx="223837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A7E" w14:textId="7ADC6FC3" w:rsidR="003E1D78" w:rsidRDefault="003E1D78" w:rsidP="003E1D78">
      <w:r>
        <w:t xml:space="preserve">При </w:t>
      </w:r>
      <w:proofErr w:type="spellStart"/>
      <w:r>
        <w:t>ховере</w:t>
      </w:r>
      <w:proofErr w:type="spellEnd"/>
      <w:r>
        <w:t xml:space="preserve"> становится синей</w:t>
      </w:r>
    </w:p>
    <w:p w14:paraId="2000E973" w14:textId="77777777" w:rsidR="008C7A13" w:rsidRPr="008D0088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08AF3A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Поделиться </w:t>
      </w:r>
    </w:p>
    <w:p w14:paraId="0E3724BB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B87AA8" w14:textId="414671BF" w:rsidR="008C7A13" w:rsidRPr="008D0088" w:rsidRDefault="008C7A13" w:rsidP="003E1D78"/>
    <w:p w14:paraId="468689D2" w14:textId="4425725F" w:rsidR="008C7A13" w:rsidRDefault="008C7A13" w:rsidP="008C7A13">
      <w:pPr>
        <w:pStyle w:val="2"/>
      </w:pPr>
      <w:r>
        <w:t>Кнопка с прозрачным фоном и серой границей</w:t>
      </w:r>
    </w:p>
    <w:p w14:paraId="6BA18FEF" w14:textId="48A5194D" w:rsidR="008C7A13" w:rsidRDefault="008C7A13" w:rsidP="003E1D78">
      <w:r>
        <w:rPr>
          <w:noProof/>
        </w:rPr>
        <w:drawing>
          <wp:inline distT="0" distB="0" distL="0" distR="0" wp14:anchorId="2A42ED5B" wp14:editId="64987A9F">
            <wp:extent cx="27622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4265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--border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35F482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Следующий кейс </w:t>
      </w:r>
    </w:p>
    <w:p w14:paraId="20F1F492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C87C43" w14:textId="3A118A59" w:rsidR="008C7A13" w:rsidRDefault="008C7A13" w:rsidP="003E1D78"/>
    <w:p w14:paraId="2C907BF8" w14:textId="5604A4A8" w:rsidR="00C94D28" w:rsidRDefault="00C94D28" w:rsidP="00C94D28">
      <w:pPr>
        <w:pStyle w:val="1"/>
      </w:pPr>
      <w:r>
        <w:t>Элементы формы</w:t>
      </w:r>
    </w:p>
    <w:p w14:paraId="0B2D93E8" w14:textId="1623571A" w:rsidR="00C94D28" w:rsidRPr="008D0088" w:rsidRDefault="00C94D28" w:rsidP="003E1D78">
      <w:proofErr w:type="spellStart"/>
      <w:r>
        <w:t>ыва</w:t>
      </w:r>
      <w:proofErr w:type="spellEnd"/>
    </w:p>
    <w:p w14:paraId="00845D26" w14:textId="10BCA7F4" w:rsidR="00D7326C" w:rsidRDefault="00D7326C" w:rsidP="00D7326C">
      <w:pPr>
        <w:pStyle w:val="1"/>
      </w:pPr>
      <w:r>
        <w:t>Плавающий блок с предложением</w:t>
      </w:r>
    </w:p>
    <w:p w14:paraId="3F81F60D" w14:textId="4553A643" w:rsidR="00D7326C" w:rsidRPr="00D7326C" w:rsidRDefault="00D7326C" w:rsidP="00D7326C">
      <w:r>
        <w:rPr>
          <w:noProof/>
        </w:rPr>
        <w:drawing>
          <wp:inline distT="0" distB="0" distL="0" distR="0" wp14:anchorId="351E43A3" wp14:editId="6515A23F">
            <wp:extent cx="552450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CC2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F146C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loupe.svg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"floating-offer__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F33D2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offer__title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Нужна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помощь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выбором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услуги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3EF28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EAB2A3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Оставьте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заявку</w:t>
      </w:r>
      <w:proofErr w:type="gram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наши специалисты свяжутся с вами в ближайшее время</w:t>
      </w:r>
    </w:p>
    <w:p w14:paraId="2FD400A4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95CEE" w14:textId="0D87EF2B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—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gold</w:t>
      </w:r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F0FFF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1446CF" w14:textId="09FE4985" w:rsidR="00D7326C" w:rsidRDefault="00D7326C"/>
    <w:p w14:paraId="7B5725BD" w14:textId="640E0030" w:rsidR="00D7326C" w:rsidRDefault="00D7326C" w:rsidP="00D7326C">
      <w:pPr>
        <w:pStyle w:val="1"/>
      </w:pPr>
      <w:r>
        <w:t>Колоночная система с плавающим предложением</w:t>
      </w:r>
    </w:p>
    <w:p w14:paraId="65C524E0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"sticky-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-col-box"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499BD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"sticky-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box__main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-content"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AC4DF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CF775B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29775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91C3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loupe.svg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"floating-offer__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CA3CD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offer__title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Нужна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помощь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выбором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услуги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4DB4B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5DB4B1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Оставьте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заявку</w:t>
      </w:r>
      <w:proofErr w:type="gram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наши специалисты свяжутся с вами в ближайшее время</w:t>
      </w:r>
    </w:p>
    <w:p w14:paraId="1AE9F29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C9AA5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5753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BED7E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2A23B5" w14:textId="57C6AC7D" w:rsidR="00D7326C" w:rsidRDefault="00D7326C"/>
    <w:p w14:paraId="7BD41777" w14:textId="2681D101" w:rsidR="00087DF7" w:rsidRDefault="00087DF7" w:rsidP="00087DF7">
      <w:pPr>
        <w:pStyle w:val="1"/>
      </w:pPr>
      <w:r>
        <w:lastRenderedPageBreak/>
        <w:t>Карточка отзыва</w:t>
      </w:r>
    </w:p>
    <w:p w14:paraId="5D3BEACE" w14:textId="0D8A896F" w:rsidR="00087DF7" w:rsidRPr="00087DF7" w:rsidRDefault="00087DF7" w:rsidP="00087DF7">
      <w:r>
        <w:rPr>
          <w:noProof/>
        </w:rPr>
        <w:drawing>
          <wp:inline distT="0" distB="0" distL="0" distR="0" wp14:anchorId="16C71509" wp14:editId="6E7EA61A">
            <wp:extent cx="440055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6D2A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6C271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feedback__text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E4F40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F3412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Что мне понравилось в сотрудничестве с вашей компанией, так это оплата по факту выполнения работы. Я в таких случаях понимаю, что специалисты реально работают, стараясь добиться положительного результата для своих клиентов. И вы этого результата действительно добились.</w:t>
      </w:r>
    </w:p>
    <w:p w14:paraId="4417A5D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A425B82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BD76B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feedback-autor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8071A6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__photo-box"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4AA00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"./local/templates/lex/image/arny.jpg"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Григорий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A7A6D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475275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__data-name"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32873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__name"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Григорий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38FDD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2023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30FC4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09D0E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660D88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6C0BFED" w14:textId="1F2ADEF6" w:rsidR="00087DF7" w:rsidRDefault="00743A95" w:rsidP="00743A95">
      <w:pPr>
        <w:pStyle w:val="1"/>
      </w:pPr>
      <w:r>
        <w:t xml:space="preserve">Карточка отзыва из </w:t>
      </w:r>
      <w:proofErr w:type="spellStart"/>
      <w:r>
        <w:t>соц</w:t>
      </w:r>
      <w:proofErr w:type="spellEnd"/>
      <w:r>
        <w:t xml:space="preserve"> сетей</w:t>
      </w:r>
    </w:p>
    <w:p w14:paraId="2F40249D" w14:textId="77777777" w:rsidR="00743A95" w:rsidRPr="003E1D78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96A4F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00394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"./local/templates/lex/image/soc-feedback/sf-1.png"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25E2B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"./local/templates/lex/image/soc-feedback/sf-1.png"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3035763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C3A8C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ECE91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B8575D" w14:textId="00BDA66F" w:rsidR="00743A95" w:rsidRDefault="00743A95" w:rsidP="00743A95"/>
    <w:p w14:paraId="06A696B1" w14:textId="3FEFB7C7" w:rsidR="006027B8" w:rsidRDefault="006027B8" w:rsidP="00743A95"/>
    <w:p w14:paraId="6A6A2A76" w14:textId="2D15F310" w:rsidR="006027B8" w:rsidRDefault="006027B8" w:rsidP="006027B8">
      <w:pPr>
        <w:pStyle w:val="1"/>
      </w:pPr>
      <w:r>
        <w:t>Благодарственное письмо</w:t>
      </w:r>
    </w:p>
    <w:p w14:paraId="54EFF7E9" w14:textId="77777777" w:rsidR="006027B8" w:rsidRPr="00B530D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30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feedback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letter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530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069AAF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"feedback__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sceen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-doc-box v-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968FAC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"./local/templates/lex/image/feedback-screen/f-screen-1.png"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9578C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"./local/templates/lex/image/feedback-screen/f-screen-1.png"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"366"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"488"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"feedback__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sceen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-doc"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052A0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EA9E1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47E9D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2B36D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__photo-box"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A19AB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"./local/templates/lex/image/arny.jpg"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Григорий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876A0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B24CC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F7DEE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__data-name"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EC271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__name"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Григорий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63E9F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2023 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D1DDF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FD220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CCE7E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A654F" w14:textId="662EB5D2" w:rsidR="006027B8" w:rsidRPr="005249AF" w:rsidRDefault="006027B8" w:rsidP="00743A95">
      <w:pPr>
        <w:rPr>
          <w:lang w:val="en-US"/>
        </w:rPr>
      </w:pPr>
    </w:p>
    <w:p w14:paraId="290225F0" w14:textId="49C624D3" w:rsidR="00B530DF" w:rsidRPr="005249AF" w:rsidRDefault="00B530DF" w:rsidP="00B530DF">
      <w:pPr>
        <w:pStyle w:val="1"/>
        <w:rPr>
          <w:lang w:val="en-US"/>
        </w:rPr>
      </w:pPr>
      <w:r>
        <w:t>Карточка</w:t>
      </w:r>
      <w:r w:rsidRPr="005249AF">
        <w:rPr>
          <w:lang w:val="en-US"/>
        </w:rPr>
        <w:t xml:space="preserve"> </w:t>
      </w:r>
      <w:r>
        <w:t>статьи</w:t>
      </w:r>
    </w:p>
    <w:p w14:paraId="159B82E2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"article cover"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"background-image: 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(./local/templates/lex/image/articles/article-1.png);"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8CD87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/article-spacer.png"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article__spacer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17B14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article__desc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0B693C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article__parameters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0FAC2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30EE1F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"calendar-icon"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BE8AA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02.06.2024</w:t>
      </w:r>
    </w:p>
    <w:p w14:paraId="7E898D95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9866F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75386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"watch-icon"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C179E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5 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минут</w:t>
      </w:r>
    </w:p>
    <w:p w14:paraId="7AB2DD5D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3383D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154F3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"eye-icon"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4D17B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74</w:t>
      </w:r>
    </w:p>
    <w:p w14:paraId="22F54868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786D6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C9D66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article__title</w:t>
      </w:r>
      <w:proofErr w:type="spellEnd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F5435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Изменения в законе для дольщиков</w:t>
      </w:r>
    </w:p>
    <w:p w14:paraId="606E3C5C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249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0E7DBA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</w:p>
    <w:p w14:paraId="517F99AE" w14:textId="79010B6C" w:rsidR="00B530DF" w:rsidRDefault="00B530DF" w:rsidP="00743A95"/>
    <w:p w14:paraId="38201C9B" w14:textId="707C5861" w:rsidR="008D0088" w:rsidRDefault="008D0088" w:rsidP="008D0088">
      <w:pPr>
        <w:pStyle w:val="1"/>
      </w:pPr>
      <w:r>
        <w:t>Элемент взаимодействие с сотрудником с форой</w:t>
      </w:r>
    </w:p>
    <w:p w14:paraId="0F49648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"worker-action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worker-action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--author-question"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16BE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"h3"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62C6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Задайте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автору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</w:p>
    <w:p w14:paraId="5BD15170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E2B7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"form-ask-author-question"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6AF79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6B217" w14:textId="77777777" w:rsidR="008D0088" w:rsidRPr="00E86CCD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Задайте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автору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!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AADD04" w14:textId="77777777" w:rsidR="008D0088" w:rsidRPr="00E86CCD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AEDD94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"columns-box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columns-box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--two-col"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B5C8DE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-name"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7D67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proofErr w:type="gram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зовут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ABF8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2C8B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crf-tel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4B7F3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 mask-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5CD758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DBE2DC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FDB5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crf-tel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EE947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843F9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E2498F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D697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"form-footer"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4C2DF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--light"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48C3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form-notification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835A4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Нажимая на «Отправить» вы соглашаетесь с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gram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политикой</w:t>
      </w:r>
      <w:proofErr w:type="gram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конфиденциальности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2BB9F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97CC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851F3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C2713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action__worker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3DB6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-worker"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577B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/workers/worker-1.jpg"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Добрякова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Анна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worker__photo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E1A7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worker__text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94A06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worker__name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39B46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worker__position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юрист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претензионно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исковой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работе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Lex Group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9ABC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D0CB0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090F5F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9FB54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D57760D" w14:textId="4F58B174" w:rsidR="008D0088" w:rsidRDefault="008D0088" w:rsidP="00743A95"/>
    <w:p w14:paraId="189C9C2A" w14:textId="4B1FB5BF" w:rsidR="008D0088" w:rsidRDefault="008D0088" w:rsidP="00743A95"/>
    <w:p w14:paraId="1A8C4CF6" w14:textId="0D834AF8" w:rsidR="008D0088" w:rsidRDefault="008D0088" w:rsidP="00743A95">
      <w:r>
        <w:rPr>
          <w:noProof/>
        </w:rPr>
        <w:drawing>
          <wp:inline distT="0" distB="0" distL="0" distR="0" wp14:anchorId="00DFD18E" wp14:editId="00D69791">
            <wp:extent cx="5940425" cy="2472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D7F" w14:textId="6511A1E2" w:rsidR="008D0088" w:rsidRPr="008D0088" w:rsidRDefault="008D0088" w:rsidP="008D0088">
      <w:pPr>
        <w:pStyle w:val="1"/>
      </w:pPr>
      <w:r>
        <w:t>Элемент взаимодействие с сотрудником - цитата</w:t>
      </w:r>
    </w:p>
    <w:p w14:paraId="7D8BB504" w14:textId="77777777" w:rsidR="00BD468F" w:rsidRPr="00E86CCD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AC4D51" w14:textId="77777777" w:rsidR="00BD468F" w:rsidRPr="00E86CCD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blockquote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1F07C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7B023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В данном деле мы столкнулись с типичной ситуацией, когда застройщик пытается избежать ответственности за свои недочеты. Однако правильный подход и грамотная подготовка позволили нам добиться положительного решения для клиента. </w:t>
      </w:r>
    </w:p>
    <w:p w14:paraId="7B0FC68C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40E44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81E4D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Этот случай еще раз подтверждает важность своевременного обращения за юридической помощью в случае нарушения прав собственника.</w:t>
      </w:r>
    </w:p>
    <w:p w14:paraId="3534C14E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3E8A5FA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blockquote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43D17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action__worker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869F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-worker"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5A43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"./local/templates/lex/image/dobryakova.jpg"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Добрякова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Анна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worker__photo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A6F87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worker__text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5972A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worker__name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4E95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worker__position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юрист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претензионно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исковой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работе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Lex Group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7B81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CD56B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858672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83B1F0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380482" w14:textId="1672EA37" w:rsidR="008D0088" w:rsidRDefault="008D0088" w:rsidP="00743A95"/>
    <w:p w14:paraId="518FFDCC" w14:textId="34736D3B" w:rsidR="008D0088" w:rsidRDefault="008D0088" w:rsidP="00743A95">
      <w:r>
        <w:rPr>
          <w:noProof/>
        </w:rPr>
        <w:drawing>
          <wp:inline distT="0" distB="0" distL="0" distR="0" wp14:anchorId="46EC2FAC" wp14:editId="311E30DE">
            <wp:extent cx="5940425" cy="2883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A76" w14:textId="60F9AC63" w:rsidR="00E86CCD" w:rsidRDefault="00E86CCD" w:rsidP="00743A95"/>
    <w:p w14:paraId="457398FD" w14:textId="06CDDCDB" w:rsidR="00E86CCD" w:rsidRDefault="00E86CCD" w:rsidP="00E86CCD">
      <w:pPr>
        <w:pStyle w:val="1"/>
      </w:pPr>
      <w:r>
        <w:t xml:space="preserve">Мини карточка автора </w:t>
      </w:r>
    </w:p>
    <w:p w14:paraId="229E79BA" w14:textId="504893A2" w:rsidR="00E86CCD" w:rsidRDefault="00E86CCD" w:rsidP="00743A95">
      <w:r>
        <w:rPr>
          <w:noProof/>
        </w:rPr>
        <w:drawing>
          <wp:inline distT="0" distB="0" distL="0" distR="0" wp14:anchorId="0B548539" wp14:editId="6ED38A06">
            <wp:extent cx="5940425" cy="1748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6F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"author-card"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7533E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"./local/templates/lex/image/article-author.jpg"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card__photo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13FF9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card__text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0141E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card__author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статьи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08283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card__name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BBD98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C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author-card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proofErr w:type="gram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proofErr w:type="gram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юрист по претензионно-исковой  работе в </w:t>
      </w:r>
      <w:proofErr w:type="spellStart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Lex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5608A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854C53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0B05F9" w14:textId="77777777" w:rsidR="00E86CCD" w:rsidRPr="00E86CCD" w:rsidRDefault="00E86CCD" w:rsidP="00743A95">
      <w:pPr>
        <w:rPr>
          <w:lang w:val="en-US"/>
        </w:rPr>
      </w:pPr>
    </w:p>
    <w:sectPr w:rsidR="00E86CCD" w:rsidRPr="00E8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31"/>
    <w:rsid w:val="000021BD"/>
    <w:rsid w:val="00087DF7"/>
    <w:rsid w:val="000C48E3"/>
    <w:rsid w:val="00111E20"/>
    <w:rsid w:val="00297AC5"/>
    <w:rsid w:val="00314DC4"/>
    <w:rsid w:val="003E1D78"/>
    <w:rsid w:val="00426E89"/>
    <w:rsid w:val="005249AF"/>
    <w:rsid w:val="005F4DAF"/>
    <w:rsid w:val="006027B8"/>
    <w:rsid w:val="00620543"/>
    <w:rsid w:val="00652059"/>
    <w:rsid w:val="006D3946"/>
    <w:rsid w:val="00743A95"/>
    <w:rsid w:val="007F713E"/>
    <w:rsid w:val="008C7A13"/>
    <w:rsid w:val="008D0088"/>
    <w:rsid w:val="00B0220B"/>
    <w:rsid w:val="00B32C19"/>
    <w:rsid w:val="00B530DF"/>
    <w:rsid w:val="00BD468F"/>
    <w:rsid w:val="00C94D28"/>
    <w:rsid w:val="00D7326C"/>
    <w:rsid w:val="00DC4731"/>
    <w:rsid w:val="00E86CCD"/>
    <w:rsid w:val="00E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591E"/>
  <w15:chartTrackingRefBased/>
  <w15:docId w15:val="{CA786401-55ED-4834-8B9C-8F6A114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2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059"/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652059"/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25</cp:revision>
  <dcterms:created xsi:type="dcterms:W3CDTF">2025-03-24T15:53:00Z</dcterms:created>
  <dcterms:modified xsi:type="dcterms:W3CDTF">2025-04-12T21:29:00Z</dcterms:modified>
</cp:coreProperties>
</file>