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80" w:rsidRDefault="00874E62" w:rsidP="00874E62">
      <w:pPr>
        <w:jc w:val="center"/>
        <w:rPr>
          <w:b/>
          <w:sz w:val="40"/>
          <w:szCs w:val="40"/>
        </w:rPr>
      </w:pPr>
      <w:r w:rsidRPr="00874E62">
        <w:rPr>
          <w:b/>
          <w:sz w:val="40"/>
          <w:szCs w:val="40"/>
        </w:rPr>
        <w:t xml:space="preserve">Planning </w:t>
      </w:r>
      <w:r w:rsidR="00F53DCD">
        <w:rPr>
          <w:b/>
          <w:sz w:val="40"/>
          <w:szCs w:val="40"/>
        </w:rPr>
        <w:t xml:space="preserve">Projet </w:t>
      </w:r>
      <w:r w:rsidRPr="00874E62">
        <w:rPr>
          <w:b/>
          <w:sz w:val="40"/>
          <w:szCs w:val="40"/>
        </w:rPr>
        <w:t>Météo</w:t>
      </w:r>
    </w:p>
    <w:p w:rsidR="00874E62" w:rsidRDefault="00874E62" w:rsidP="00874E62">
      <w:pPr>
        <w:jc w:val="center"/>
        <w:rPr>
          <w:b/>
          <w:sz w:val="40"/>
          <w:szCs w:val="40"/>
        </w:rPr>
      </w:pPr>
    </w:p>
    <w:tbl>
      <w:tblPr>
        <w:tblStyle w:val="Grilledutableau"/>
        <w:tblW w:w="15305" w:type="dxa"/>
        <w:tblLook w:val="04A0" w:firstRow="1" w:lastRow="0" w:firstColumn="1" w:lastColumn="0" w:noHBand="0" w:noVBand="1"/>
      </w:tblPr>
      <w:tblGrid>
        <w:gridCol w:w="7756"/>
        <w:gridCol w:w="1311"/>
        <w:gridCol w:w="1134"/>
        <w:gridCol w:w="1276"/>
        <w:gridCol w:w="1276"/>
        <w:gridCol w:w="1276"/>
        <w:gridCol w:w="1276"/>
      </w:tblGrid>
      <w:tr w:rsidR="00874E62" w:rsidTr="00874E62">
        <w:trPr>
          <w:trHeight w:val="384"/>
        </w:trPr>
        <w:tc>
          <w:tcPr>
            <w:tcW w:w="775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Fonctionnalité</w:t>
            </w:r>
          </w:p>
        </w:tc>
        <w:tc>
          <w:tcPr>
            <w:tcW w:w="1311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19.12.2016</w:t>
            </w:r>
          </w:p>
        </w:tc>
        <w:tc>
          <w:tcPr>
            <w:tcW w:w="1134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9.1.2017</w:t>
            </w: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16.1.2017</w:t>
            </w: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23.1.2017</w:t>
            </w: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30.1.2017</w:t>
            </w: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6.1.2017</w:t>
            </w:r>
          </w:p>
        </w:tc>
      </w:tr>
      <w:tr w:rsidR="00874E62" w:rsidTr="00E80140">
        <w:trPr>
          <w:trHeight w:val="384"/>
        </w:trPr>
        <w:tc>
          <w:tcPr>
            <w:tcW w:w="7756" w:type="dxa"/>
          </w:tcPr>
          <w:p w:rsidR="00874E62" w:rsidRDefault="00874E62" w:rsidP="00024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Récupération des données web concernant la localité </w:t>
            </w:r>
            <w:r w:rsidR="00024E55">
              <w:rPr>
                <w:sz w:val="24"/>
                <w:szCs w:val="24"/>
              </w:rPr>
              <w:t>donnée (</w:t>
            </w:r>
            <w:r w:rsidR="004C604F">
              <w:rPr>
                <w:sz w:val="24"/>
                <w:szCs w:val="24"/>
              </w:rPr>
              <w:t xml:space="preserve">web </w:t>
            </w:r>
            <w:r w:rsidR="0030271D">
              <w:rPr>
                <w:sz w:val="24"/>
                <w:szCs w:val="24"/>
              </w:rPr>
              <w:t>PHP</w:t>
            </w:r>
            <w:r w:rsidR="004C604F">
              <w:rPr>
                <w:sz w:val="24"/>
                <w:szCs w:val="24"/>
              </w:rPr>
              <w:t>)</w:t>
            </w:r>
          </w:p>
        </w:tc>
        <w:tc>
          <w:tcPr>
            <w:tcW w:w="1311" w:type="dxa"/>
            <w:shd w:val="clear" w:color="auto" w:fill="92D050"/>
          </w:tcPr>
          <w:p w:rsidR="00874E62" w:rsidRPr="00E80140" w:rsidRDefault="00874E62" w:rsidP="00874E62">
            <w:pPr>
              <w:rPr>
                <w:color w:val="FF0000"/>
                <w:sz w:val="24"/>
                <w:szCs w:val="24"/>
                <w:highlight w:val="green"/>
              </w:rPr>
            </w:pPr>
          </w:p>
        </w:tc>
        <w:tc>
          <w:tcPr>
            <w:tcW w:w="1134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</w:tr>
      <w:tr w:rsidR="00874E62" w:rsidTr="00E80140">
        <w:trPr>
          <w:trHeight w:val="384"/>
        </w:trPr>
        <w:tc>
          <w:tcPr>
            <w:tcW w:w="7756" w:type="dxa"/>
          </w:tcPr>
          <w:p w:rsidR="00874E62" w:rsidRDefault="004C604F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données avec photo et jour correspondant</w:t>
            </w:r>
            <w:r w:rsidR="0030271D">
              <w:rPr>
                <w:sz w:val="24"/>
                <w:szCs w:val="24"/>
              </w:rPr>
              <w:t xml:space="preserve"> (web PHP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11" w:type="dxa"/>
            <w:shd w:val="clear" w:color="auto" w:fill="92D050"/>
          </w:tcPr>
          <w:p w:rsidR="00874E62" w:rsidRPr="00E80140" w:rsidRDefault="00874E62" w:rsidP="00874E62">
            <w:pPr>
              <w:rPr>
                <w:color w:val="FF0000"/>
                <w:sz w:val="24"/>
                <w:szCs w:val="24"/>
                <w:highlight w:val="green"/>
              </w:rPr>
            </w:pPr>
          </w:p>
        </w:tc>
        <w:tc>
          <w:tcPr>
            <w:tcW w:w="1134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</w:tr>
      <w:tr w:rsidR="00874E62" w:rsidTr="00E5572F">
        <w:trPr>
          <w:trHeight w:val="384"/>
        </w:trPr>
        <w:tc>
          <w:tcPr>
            <w:tcW w:w="7756" w:type="dxa"/>
          </w:tcPr>
          <w:p w:rsidR="00874E62" w:rsidRDefault="004C604F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Rendre l’</w:t>
            </w:r>
            <w:r w:rsidR="0030271D">
              <w:rPr>
                <w:sz w:val="24"/>
                <w:szCs w:val="24"/>
              </w:rPr>
              <w:t>application responsive (web PHP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11" w:type="dxa"/>
            <w:shd w:val="clear" w:color="auto" w:fill="92D050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</w:tr>
      <w:tr w:rsidR="00874E62" w:rsidTr="00E5572F">
        <w:trPr>
          <w:trHeight w:val="384"/>
        </w:trPr>
        <w:tc>
          <w:tcPr>
            <w:tcW w:w="7756" w:type="dxa"/>
          </w:tcPr>
          <w:p w:rsidR="00874E62" w:rsidRDefault="00024E55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Récupération des données web concernant la localité choisie</w:t>
            </w:r>
            <w:r w:rsidR="004A289B">
              <w:rPr>
                <w:sz w:val="24"/>
                <w:szCs w:val="24"/>
              </w:rPr>
              <w:t xml:space="preserve"> (web PHP)</w:t>
            </w:r>
          </w:p>
        </w:tc>
        <w:tc>
          <w:tcPr>
            <w:tcW w:w="1311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4E62" w:rsidRDefault="00874E62" w:rsidP="00874E62">
            <w:pPr>
              <w:rPr>
                <w:sz w:val="24"/>
                <w:szCs w:val="24"/>
              </w:rPr>
            </w:pPr>
          </w:p>
        </w:tc>
      </w:tr>
      <w:tr w:rsidR="004A289B" w:rsidTr="00E5572F">
        <w:trPr>
          <w:trHeight w:val="384"/>
        </w:trPr>
        <w:tc>
          <w:tcPr>
            <w:tcW w:w="7756" w:type="dxa"/>
          </w:tcPr>
          <w:p w:rsidR="004A289B" w:rsidRDefault="00D93321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peut ajouter/modifier/supprimer des villes</w:t>
            </w:r>
            <w:r w:rsidR="00F47022">
              <w:rPr>
                <w:sz w:val="24"/>
                <w:szCs w:val="24"/>
              </w:rPr>
              <w:t xml:space="preserve"> (web PHP)</w:t>
            </w:r>
          </w:p>
        </w:tc>
        <w:tc>
          <w:tcPr>
            <w:tcW w:w="1311" w:type="dxa"/>
          </w:tcPr>
          <w:p w:rsidR="004A289B" w:rsidRDefault="004A289B" w:rsidP="00874E62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:rsidR="004A289B" w:rsidRDefault="004A289B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289B" w:rsidRDefault="004A289B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289B" w:rsidRDefault="004A289B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289B" w:rsidRDefault="004A289B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A289B" w:rsidRDefault="004A289B" w:rsidP="00874E62">
            <w:pPr>
              <w:rPr>
                <w:sz w:val="24"/>
                <w:szCs w:val="24"/>
              </w:rPr>
            </w:pPr>
          </w:p>
        </w:tc>
      </w:tr>
      <w:tr w:rsidR="00D93321" w:rsidTr="00E5572F">
        <w:trPr>
          <w:trHeight w:val="384"/>
        </w:trPr>
        <w:tc>
          <w:tcPr>
            <w:tcW w:w="7756" w:type="dxa"/>
          </w:tcPr>
          <w:p w:rsidR="00D93321" w:rsidRDefault="00282C3C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liste est sauvegardée pour la prochaine utilisation</w:t>
            </w:r>
            <w:r w:rsidR="00F47022">
              <w:rPr>
                <w:sz w:val="24"/>
                <w:szCs w:val="24"/>
              </w:rPr>
              <w:t xml:space="preserve"> (web PHP)</w:t>
            </w:r>
          </w:p>
        </w:tc>
        <w:tc>
          <w:tcPr>
            <w:tcW w:w="1311" w:type="dxa"/>
          </w:tcPr>
          <w:p w:rsidR="00D93321" w:rsidRDefault="00D93321" w:rsidP="00874E62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D93321" w:rsidRDefault="00D93321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D93321" w:rsidRDefault="00D93321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93321" w:rsidRDefault="00D93321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93321" w:rsidRDefault="00D93321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93321" w:rsidRDefault="00D93321" w:rsidP="00874E62">
            <w:pPr>
              <w:rPr>
                <w:sz w:val="24"/>
                <w:szCs w:val="24"/>
              </w:rPr>
            </w:pPr>
          </w:p>
        </w:tc>
      </w:tr>
      <w:tr w:rsidR="00282C3C" w:rsidTr="00E5572F">
        <w:trPr>
          <w:trHeight w:val="384"/>
        </w:trPr>
        <w:tc>
          <w:tcPr>
            <w:tcW w:w="7756" w:type="dxa"/>
          </w:tcPr>
          <w:p w:rsidR="00282C3C" w:rsidRDefault="00282C3C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F47022">
              <w:rPr>
                <w:sz w:val="24"/>
                <w:szCs w:val="24"/>
              </w:rPr>
              <w:t xml:space="preserve">ville existe, </w:t>
            </w:r>
            <w:r>
              <w:rPr>
                <w:sz w:val="24"/>
                <w:szCs w:val="24"/>
              </w:rPr>
              <w:t>sensible à la casse</w:t>
            </w:r>
            <w:r w:rsidR="00F47022">
              <w:rPr>
                <w:sz w:val="24"/>
                <w:szCs w:val="24"/>
              </w:rPr>
              <w:t xml:space="preserve"> (web PHP) </w:t>
            </w:r>
          </w:p>
        </w:tc>
        <w:tc>
          <w:tcPr>
            <w:tcW w:w="1311" w:type="dxa"/>
          </w:tcPr>
          <w:p w:rsidR="00282C3C" w:rsidRDefault="00282C3C" w:rsidP="00874E62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82C3C" w:rsidRDefault="00282C3C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282C3C" w:rsidRDefault="00282C3C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2C3C" w:rsidRDefault="00282C3C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2C3C" w:rsidRDefault="00282C3C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2C3C" w:rsidRDefault="00282C3C" w:rsidP="00874E62">
            <w:pPr>
              <w:rPr>
                <w:sz w:val="24"/>
                <w:szCs w:val="24"/>
              </w:rPr>
            </w:pPr>
          </w:p>
        </w:tc>
      </w:tr>
      <w:tr w:rsidR="00282C3C" w:rsidTr="00E5572F">
        <w:trPr>
          <w:trHeight w:val="384"/>
        </w:trPr>
        <w:tc>
          <w:tcPr>
            <w:tcW w:w="7756" w:type="dxa"/>
          </w:tcPr>
          <w:p w:rsidR="00282C3C" w:rsidRDefault="00282C3C" w:rsidP="00874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peut modifier le nombre de jour affiché</w:t>
            </w:r>
            <w:r w:rsidR="00F47022">
              <w:rPr>
                <w:sz w:val="24"/>
                <w:szCs w:val="24"/>
              </w:rPr>
              <w:t>, (web PHP)</w:t>
            </w:r>
          </w:p>
        </w:tc>
        <w:tc>
          <w:tcPr>
            <w:tcW w:w="1311" w:type="dxa"/>
          </w:tcPr>
          <w:p w:rsidR="00282C3C" w:rsidRDefault="00282C3C" w:rsidP="00874E62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282C3C" w:rsidRDefault="00282C3C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282C3C" w:rsidRDefault="00282C3C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2C3C" w:rsidRDefault="00282C3C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2C3C" w:rsidRDefault="00282C3C" w:rsidP="00874E6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2C3C" w:rsidRDefault="00282C3C" w:rsidP="00874E62">
            <w:pPr>
              <w:rPr>
                <w:sz w:val="24"/>
                <w:szCs w:val="24"/>
              </w:rPr>
            </w:pPr>
          </w:p>
        </w:tc>
      </w:tr>
      <w:tr w:rsidR="007C20E5" w:rsidTr="00E5572F">
        <w:trPr>
          <w:trHeight w:val="384"/>
        </w:trPr>
        <w:tc>
          <w:tcPr>
            <w:tcW w:w="775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Récupération des données web concernant la localité donnée (c#)</w:t>
            </w:r>
          </w:p>
        </w:tc>
        <w:tc>
          <w:tcPr>
            <w:tcW w:w="1311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</w:tr>
      <w:tr w:rsidR="007C20E5" w:rsidTr="00D6294E">
        <w:trPr>
          <w:trHeight w:val="384"/>
        </w:trPr>
        <w:tc>
          <w:tcPr>
            <w:tcW w:w="775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données avec photo et jour correspondant (c#)</w:t>
            </w:r>
          </w:p>
        </w:tc>
        <w:tc>
          <w:tcPr>
            <w:tcW w:w="1311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</w:tr>
      <w:tr w:rsidR="007C20E5" w:rsidTr="00D6294E">
        <w:trPr>
          <w:trHeight w:val="384"/>
        </w:trPr>
        <w:tc>
          <w:tcPr>
            <w:tcW w:w="775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Récupération des données web concernant la localité choisie (c#)</w:t>
            </w:r>
          </w:p>
        </w:tc>
        <w:tc>
          <w:tcPr>
            <w:tcW w:w="1311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</w:tr>
      <w:tr w:rsidR="007C20E5" w:rsidTr="00D6294E">
        <w:trPr>
          <w:trHeight w:val="384"/>
        </w:trPr>
        <w:tc>
          <w:tcPr>
            <w:tcW w:w="775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peut ajouter/modifier/supprimer des villes (c#)</w:t>
            </w:r>
          </w:p>
        </w:tc>
        <w:tc>
          <w:tcPr>
            <w:tcW w:w="1311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</w:tr>
      <w:tr w:rsidR="007C20E5" w:rsidTr="00D6294E">
        <w:trPr>
          <w:trHeight w:val="384"/>
        </w:trPr>
        <w:tc>
          <w:tcPr>
            <w:tcW w:w="775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liste est sauvegardée pour la prochaine utilisation (c#)</w:t>
            </w:r>
          </w:p>
        </w:tc>
        <w:tc>
          <w:tcPr>
            <w:tcW w:w="1311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</w:tr>
      <w:tr w:rsidR="007C20E5" w:rsidTr="00D6294E">
        <w:trPr>
          <w:trHeight w:val="384"/>
        </w:trPr>
        <w:tc>
          <w:tcPr>
            <w:tcW w:w="775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ville existe, sensible à la casse (c#) </w:t>
            </w:r>
          </w:p>
        </w:tc>
        <w:tc>
          <w:tcPr>
            <w:tcW w:w="1311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</w:tr>
      <w:tr w:rsidR="007C20E5" w:rsidTr="00D6294E">
        <w:trPr>
          <w:trHeight w:val="384"/>
        </w:trPr>
        <w:tc>
          <w:tcPr>
            <w:tcW w:w="775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L’utilisateur peut modifier le nombre de jour affiché, (c#)</w:t>
            </w:r>
          </w:p>
        </w:tc>
        <w:tc>
          <w:tcPr>
            <w:tcW w:w="1311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7C20E5" w:rsidRDefault="007C20E5" w:rsidP="007C20E5">
            <w:pPr>
              <w:rPr>
                <w:sz w:val="24"/>
                <w:szCs w:val="24"/>
              </w:rPr>
            </w:pPr>
          </w:p>
        </w:tc>
      </w:tr>
      <w:tr w:rsidR="00E5572F" w:rsidTr="00E5572F">
        <w:trPr>
          <w:trHeight w:val="384"/>
        </w:trPr>
        <w:tc>
          <w:tcPr>
            <w:tcW w:w="7756" w:type="dxa"/>
          </w:tcPr>
          <w:p w:rsidR="00E5572F" w:rsidRDefault="00E5572F" w:rsidP="007C2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Rédaction du rapport</w:t>
            </w:r>
          </w:p>
        </w:tc>
        <w:tc>
          <w:tcPr>
            <w:tcW w:w="1311" w:type="dxa"/>
            <w:shd w:val="clear" w:color="auto" w:fill="92D050"/>
          </w:tcPr>
          <w:p w:rsidR="00E5572F" w:rsidRDefault="00E5572F" w:rsidP="007C20E5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:rsidR="00E5572F" w:rsidRDefault="00E5572F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E5572F" w:rsidRDefault="00E5572F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E5572F" w:rsidRDefault="00E5572F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E5572F" w:rsidRDefault="00E5572F" w:rsidP="007C20E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:rsidR="00E5572F" w:rsidRDefault="00E5572F" w:rsidP="007C20E5">
            <w:pPr>
              <w:rPr>
                <w:sz w:val="24"/>
                <w:szCs w:val="24"/>
              </w:rPr>
            </w:pPr>
          </w:p>
        </w:tc>
      </w:tr>
    </w:tbl>
    <w:p w:rsidR="00874E62" w:rsidRDefault="00874E62" w:rsidP="00874E62">
      <w:pPr>
        <w:rPr>
          <w:sz w:val="24"/>
          <w:szCs w:val="24"/>
        </w:rPr>
      </w:pPr>
    </w:p>
    <w:p w:rsidR="00D33D80" w:rsidRPr="00874E62" w:rsidRDefault="00D33D80" w:rsidP="00874E62">
      <w:pPr>
        <w:rPr>
          <w:sz w:val="24"/>
          <w:szCs w:val="24"/>
        </w:rPr>
      </w:pPr>
      <w:bookmarkStart w:id="0" w:name="_GoBack"/>
      <w:bookmarkEnd w:id="0"/>
    </w:p>
    <w:sectPr w:rsidR="00D33D80" w:rsidRPr="00874E62" w:rsidSect="00874E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62"/>
    <w:rsid w:val="00024E55"/>
    <w:rsid w:val="00282C3C"/>
    <w:rsid w:val="0028779C"/>
    <w:rsid w:val="0029305E"/>
    <w:rsid w:val="0030271D"/>
    <w:rsid w:val="004A289B"/>
    <w:rsid w:val="004C604F"/>
    <w:rsid w:val="004D453C"/>
    <w:rsid w:val="00634378"/>
    <w:rsid w:val="007C20E5"/>
    <w:rsid w:val="00874E62"/>
    <w:rsid w:val="008B21CF"/>
    <w:rsid w:val="00D33D80"/>
    <w:rsid w:val="00D6294E"/>
    <w:rsid w:val="00D93321"/>
    <w:rsid w:val="00DB4452"/>
    <w:rsid w:val="00DC682B"/>
    <w:rsid w:val="00E15DD3"/>
    <w:rsid w:val="00E5572F"/>
    <w:rsid w:val="00E80140"/>
    <w:rsid w:val="00F47022"/>
    <w:rsid w:val="00F5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BCA9B2-C1C2-42EF-BCDF-894DCE26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4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Schneeberger Valentin</dc:creator>
  <cp:keywords/>
  <dc:description/>
  <cp:lastModifiedBy>Schneeberger Valentin</cp:lastModifiedBy>
  <cp:revision>8</cp:revision>
  <dcterms:created xsi:type="dcterms:W3CDTF">2016-12-19T10:31:00Z</dcterms:created>
  <dcterms:modified xsi:type="dcterms:W3CDTF">2016-12-19T12:32:00Z</dcterms:modified>
</cp:coreProperties>
</file>