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3.png"/>
            <a:graphic>
              <a:graphicData uri="http://schemas.openxmlformats.org/drawingml/2006/picture">
                <pic:pic>
                  <pic:nvPicPr>
                    <pic:cNvPr id="0" name="image3.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2" name="image2.png"/>
            <a:graphic>
              <a:graphicData uri="http://schemas.openxmlformats.org/drawingml/2006/picture">
                <pic:pic>
                  <pic:nvPicPr>
                    <pic:cNvPr id="0" name="image2.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Leandro Gomez</w:t>
      </w:r>
      <w:r w:rsidDel="00000000" w:rsidR="00000000" w:rsidRPr="00000000">
        <w:rPr>
          <w:rtl w:val="0"/>
        </w:rPr>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abstractos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rc94yhha55j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 de las pruebas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exploratorias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before="200" w:line="480" w:lineRule="auto"/>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2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tiene como objetivo dejar constancia de las pruebas de Testing técnico realizadas por Leandro Gómez  en la página  </w:t>
      </w:r>
      <w:hyperlink r:id="rId8">
        <w:r w:rsidDel="00000000" w:rsidR="00000000" w:rsidRPr="00000000">
          <w:rPr>
            <w:rFonts w:ascii="Arial" w:cs="Arial" w:eastAsia="Arial" w:hAnsi="Arial"/>
            <w:color w:val="1155cc"/>
            <w:sz w:val="22"/>
            <w:szCs w:val="22"/>
            <w:u w:val="single"/>
            <w:rtl w:val="0"/>
          </w:rPr>
          <w:t xml:space="preserve">https://japceibal.github.io/e-mercado-TESTING/index.html</w:t>
        </w:r>
      </w:hyperlink>
      <w:r w:rsidDel="00000000" w:rsidR="00000000" w:rsidRPr="00000000">
        <w:rPr>
          <w:rFonts w:ascii="Arial" w:cs="Arial" w:eastAsia="Arial" w:hAnsi="Arial"/>
          <w:color w:val="000000"/>
          <w:sz w:val="22"/>
          <w:szCs w:val="22"/>
          <w:rtl w:val="0"/>
        </w:rPr>
        <w:t xml:space="preserve">, sin entrar en detalle sobre el reporte de los incidentes encontrados en la misma, ya que se estos encuentran reportados en otra herramienta a la cual se anexará más adelante para poder tener acceso. Las pruebas fueron realizadas en base a los casos de prueba creados a partir del documento de Especificación de Requerimientos proporcionado por los docentes. </w:t>
      </w:r>
    </w:p>
    <w:p w:rsidR="00000000" w:rsidDel="00000000" w:rsidP="00000000" w:rsidRDefault="00000000" w:rsidRPr="00000000" w14:paraId="00000021">
      <w:pPr>
        <w:pStyle w:val="Heading2"/>
        <w:spacing w:line="480" w:lineRule="auto"/>
        <w:jc w:val="both"/>
        <w:rPr/>
      </w:pPr>
      <w:bookmarkStart w:colFirst="0" w:colLast="0" w:name="_dszy19juyv36" w:id="6"/>
      <w:bookmarkEnd w:id="6"/>
      <w:r w:rsidDel="00000000" w:rsidR="00000000" w:rsidRPr="00000000">
        <w:rPr>
          <w:rtl w:val="0"/>
        </w:rPr>
        <w:t xml:space="preserve">Definiciones, Acrónimos y Abreviaturas</w:t>
      </w:r>
    </w:p>
    <w:p w:rsidR="00000000" w:rsidDel="00000000" w:rsidP="00000000" w:rsidRDefault="00000000" w:rsidRPr="00000000" w14:paraId="0000002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4">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CPA: Casos de prueba abstractos</w:t>
      </w:r>
    </w:p>
    <w:p w:rsidR="00000000" w:rsidDel="00000000" w:rsidP="00000000" w:rsidRDefault="00000000" w:rsidRPr="00000000" w14:paraId="00000025">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6">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así como crear historias de usuarios y casos prueba, además de ejecutar las mismas y realizar reporte de las sesiones de prueba que se hicieron.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7">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8">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fue mencionado en el informe grupal, las tareas que debían realizarse para cumplir correctamente con la entrega número dos del proyecto final exceden  en cantidad a la capacidad de un solo miembro del equipo de poder realizarlas por sí mismo, por lo tanto fue necesario repartirlas entre todos los integrantes. Es por esto que, no todos los integrantes poseen la misma cantidad de casos de prueba y, por tanto, reportes de incidentes.</w:t>
      </w:r>
    </w:p>
    <w:p w:rsidR="00000000" w:rsidDel="00000000" w:rsidP="00000000" w:rsidRDefault="00000000" w:rsidRPr="00000000" w14:paraId="00000029">
      <w:pPr>
        <w:pStyle w:val="Heading1"/>
        <w:rPr/>
      </w:pPr>
      <w:bookmarkStart w:colFirst="0" w:colLast="0" w:name="_6dizdxf8axme" w:id="9"/>
      <w:bookmarkEnd w:id="9"/>
      <w:r w:rsidDel="00000000" w:rsidR="00000000" w:rsidRPr="00000000">
        <w:rPr>
          <w:rtl w:val="0"/>
        </w:rPr>
        <w:t xml:space="preserve">Casos de prueba abstractos</w:t>
      </w:r>
      <w:r w:rsidDel="00000000" w:rsidR="00000000" w:rsidRPr="00000000">
        <w:rPr>
          <w:rtl w:val="0"/>
        </w:rPr>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poder cumplir con el objetivo de esta etapa se nos brindó como material un documento de Especificación de Requerimientos, el cual fue utilizado como base para poder realizar los casos de pruebas, ya que, del mismo fueron asignados a cada integrante una cierta cantidad de casos de uso que funcionaron como guía para elaborar los casos de prueba.</w:t>
      </w:r>
    </w:p>
    <w:p w:rsidR="00000000" w:rsidDel="00000000" w:rsidP="00000000" w:rsidRDefault="00000000" w:rsidRPr="00000000" w14:paraId="0000002B">
      <w:pPr>
        <w:pStyle w:val="Heading2"/>
        <w:spacing w:line="480" w:lineRule="auto"/>
        <w:jc w:val="both"/>
        <w:rPr/>
      </w:pPr>
      <w:bookmarkStart w:colFirst="0" w:colLast="0" w:name="_x3l0grj3gux5" w:id="10"/>
      <w:bookmarkEnd w:id="10"/>
      <w:r w:rsidDel="00000000" w:rsidR="00000000" w:rsidRPr="00000000">
        <w:rPr>
          <w:rtl w:val="0"/>
        </w:rPr>
        <w:t xml:space="preserve">Diseño de casos de prueba</w:t>
      </w:r>
    </w:p>
    <w:p w:rsidR="00000000" w:rsidDel="00000000" w:rsidP="00000000" w:rsidRDefault="00000000" w:rsidRPr="00000000" w14:paraId="0000002C">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dividiendo el documento por categorías,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respectivo caso de uso, en este caso son: </w:t>
      </w:r>
      <w:r w:rsidDel="00000000" w:rsidR="00000000" w:rsidRPr="00000000">
        <w:rPr>
          <w:rtl w:val="0"/>
        </w:rPr>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r>
      <w:r w:rsidDel="00000000" w:rsidR="00000000" w:rsidRPr="00000000">
        <w:rPr>
          <w:rFonts w:ascii="Arial" w:cs="Arial" w:eastAsia="Arial" w:hAnsi="Arial"/>
          <w:color w:val="000000"/>
          <w:sz w:val="22"/>
          <w:szCs w:val="22"/>
          <w:rtl w:val="0"/>
        </w:rPr>
        <w:t xml:space="preserve">PA 3.01, CPA 3.02, CPA 3.03. Link: </w:t>
      </w:r>
      <w:hyperlink r:id="rId9">
        <w:r w:rsidDel="00000000" w:rsidR="00000000" w:rsidRPr="00000000">
          <w:rPr>
            <w:color w:val="0000ee"/>
            <w:u w:val="single"/>
            <w:shd w:fill="auto" w:val="clear"/>
            <w:rtl w:val="0"/>
          </w:rPr>
          <w:t xml:space="preserve">Datos de prueba y Casos de prueba</w:t>
        </w:r>
      </w:hyperlink>
      <w:r w:rsidDel="00000000" w:rsidR="00000000" w:rsidRPr="00000000">
        <w:rPr>
          <w:rtl w:val="0"/>
        </w:rPr>
      </w:r>
    </w:p>
    <w:p w:rsidR="00000000" w:rsidDel="00000000" w:rsidP="00000000" w:rsidRDefault="00000000" w:rsidRPr="00000000" w14:paraId="0000002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02F">
      <w:pPr>
        <w:pStyle w:val="Heading2"/>
        <w:spacing w:line="480" w:lineRule="auto"/>
        <w:rPr/>
      </w:pPr>
      <w:bookmarkStart w:colFirst="0" w:colLast="0" w:name="_72u0to7kqdi" w:id="11"/>
      <w:bookmarkEnd w:id="11"/>
      <w:r w:rsidDel="00000000" w:rsidR="00000000" w:rsidRPr="00000000">
        <w:rPr>
          <w:rtl w:val="0"/>
        </w:rPr>
        <w:t xml:space="preserve">Ejecución de pruebas</w:t>
      </w:r>
    </w:p>
    <w:p w:rsidR="00000000" w:rsidDel="00000000" w:rsidP="00000000" w:rsidRDefault="00000000" w:rsidRPr="00000000" w14:paraId="00000030">
      <w:pPr>
        <w:spacing w:before="0" w:line="480" w:lineRule="auto"/>
        <w:ind w:firstLine="720"/>
        <w:jc w:val="both"/>
        <w:rPr/>
      </w:pPr>
      <w:r w:rsidDel="00000000" w:rsidR="00000000" w:rsidRPr="00000000">
        <w:rPr>
          <w:rFonts w:ascii="Arial" w:cs="Arial" w:eastAsia="Arial" w:hAnsi="Arial"/>
          <w:color w:val="000000"/>
          <w:sz w:val="22"/>
          <w:szCs w:val="22"/>
          <w:rtl w:val="0"/>
        </w:rPr>
        <w:t xml:space="preserve">Cada uno de  se encargó de ejecutar pruebas, documentando los datos utilizados para cada caso y el resultado de las mismas. Las pruebas ejecutadas por cada uno de los integrantes del equipo corresponden a los casos de prueba que se diseñaron anteriormente. </w:t>
      </w:r>
      <w:r w:rsidDel="00000000" w:rsidR="00000000" w:rsidRPr="00000000">
        <w:rPr>
          <w:rtl w:val="0"/>
        </w:rPr>
      </w:r>
    </w:p>
    <w:p w:rsidR="00000000" w:rsidDel="00000000" w:rsidP="00000000" w:rsidRDefault="00000000" w:rsidRPr="00000000" w14:paraId="00000031">
      <w:pPr>
        <w:spacing w:before="0" w:line="480" w:lineRule="auto"/>
        <w:jc w:val="both"/>
        <w:rPr>
          <w:rFonts w:ascii="Arial" w:cs="Arial" w:eastAsia="Arial" w:hAnsi="Arial"/>
          <w:color w:val="ff0000"/>
          <w:sz w:val="22"/>
          <w:szCs w:val="22"/>
        </w:rPr>
      </w:pPr>
      <w:r w:rsidDel="00000000" w:rsidR="00000000" w:rsidRPr="00000000">
        <w:rPr>
          <w:rtl w:val="0"/>
        </w:rPr>
        <w:tab/>
      </w:r>
      <w:hyperlink r:id="rId10">
        <w:r w:rsidDel="00000000" w:rsidR="00000000" w:rsidRPr="00000000">
          <w:rPr>
            <w:color w:val="0000ee"/>
            <w:u w:val="single"/>
            <w:shd w:fill="auto" w:val="clear"/>
            <w:rtl w:val="0"/>
          </w:rPr>
          <w:t xml:space="preserve">Datos de prueba y Casos de prueba</w:t>
        </w:r>
      </w:hyperlink>
      <w:r w:rsidDel="00000000" w:rsidR="00000000" w:rsidRPr="00000000">
        <w:rPr>
          <w:rtl w:val="0"/>
        </w:rPr>
      </w:r>
    </w:p>
    <w:p w:rsidR="00000000" w:rsidDel="00000000" w:rsidP="00000000" w:rsidRDefault="00000000" w:rsidRPr="00000000" w14:paraId="00000032">
      <w:pPr>
        <w:pStyle w:val="Heading2"/>
        <w:spacing w:before="0" w:line="480" w:lineRule="auto"/>
        <w:jc w:val="left"/>
        <w:rPr/>
      </w:pPr>
      <w:bookmarkStart w:colFirst="0" w:colLast="0" w:name="_rc94yhha55jz" w:id="12"/>
      <w:bookmarkEnd w:id="12"/>
      <w:r w:rsidDel="00000000" w:rsidR="00000000" w:rsidRPr="00000000">
        <w:rPr>
          <w:rtl w:val="0"/>
        </w:rPr>
        <w:t xml:space="preserve">Resultados de las pruebas</w:t>
      </w:r>
    </w:p>
    <w:p w:rsidR="00000000" w:rsidDel="00000000" w:rsidP="00000000" w:rsidRDefault="00000000" w:rsidRPr="00000000" w14:paraId="00000033">
      <w:pPr>
        <w:ind w:firstLine="720"/>
        <w:jc w:val="both"/>
        <w:rPr>
          <w:color w:val="000000"/>
        </w:rPr>
      </w:pPr>
      <w:r w:rsidDel="00000000" w:rsidR="00000000" w:rsidRPr="00000000">
        <w:rPr>
          <w:color w:val="000000"/>
          <w:rtl w:val="0"/>
        </w:rPr>
        <w:t xml:space="preserve">A continuación se deja el link que lleva al documento donde se encuentran los resultados de todas las pruebas realizadas por el equipo.</w:t>
      </w:r>
    </w:p>
    <w:p w:rsidR="00000000" w:rsidDel="00000000" w:rsidP="00000000" w:rsidRDefault="00000000" w:rsidRPr="00000000" w14:paraId="00000034">
      <w:pPr>
        <w:spacing w:line="480" w:lineRule="auto"/>
        <w:jc w:val="both"/>
        <w:rPr>
          <w:color w:val="000000"/>
        </w:rPr>
      </w:pPr>
      <w:hyperlink r:id="rId11">
        <w:r w:rsidDel="00000000" w:rsidR="00000000" w:rsidRPr="00000000">
          <w:rPr>
            <w:color w:val="0000ee"/>
            <w:u w:val="single"/>
            <w:shd w:fill="auto" w:val="clear"/>
            <w:rtl w:val="0"/>
          </w:rPr>
          <w:t xml:space="preserve">Datos de prueba y Casos de prueba</w:t>
        </w:r>
      </w:hyperlink>
      <w:r w:rsidDel="00000000" w:rsidR="00000000" w:rsidRPr="00000000">
        <w:rPr>
          <w:rtl w:val="0"/>
        </w:rPr>
      </w:r>
    </w:p>
    <w:p w:rsidR="00000000" w:rsidDel="00000000" w:rsidP="00000000" w:rsidRDefault="00000000" w:rsidRPr="00000000" w14:paraId="00000035">
      <w:pPr>
        <w:pStyle w:val="Heading2"/>
        <w:spacing w:line="480" w:lineRule="auto"/>
        <w:rPr/>
      </w:pPr>
      <w:bookmarkStart w:colFirst="0" w:colLast="0" w:name="_5r16stvrvinz" w:id="13"/>
      <w:bookmarkEnd w:id="13"/>
      <w:r w:rsidDel="00000000" w:rsidR="00000000" w:rsidRPr="00000000">
        <w:rPr>
          <w:rtl w:val="0"/>
        </w:rPr>
        <w:t xml:space="preserve">Métricas</w:t>
      </w:r>
    </w:p>
    <w:p w:rsidR="00000000" w:rsidDel="00000000" w:rsidP="00000000" w:rsidRDefault="00000000" w:rsidRPr="00000000" w14:paraId="00000036">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conclusión de las pruebas realizadas se generaron las siguientes </w:t>
      </w:r>
      <w:r w:rsidDel="00000000" w:rsidR="00000000" w:rsidRPr="00000000">
        <w:rPr>
          <w:rFonts w:ascii="Arial" w:cs="Arial" w:eastAsia="Arial" w:hAnsi="Arial"/>
          <w:color w:val="000000"/>
          <w:sz w:val="22"/>
          <w:szCs w:val="22"/>
          <w:rtl w:val="0"/>
        </w:rPr>
        <w:t xml:space="preserve">gráficas:</w:t>
      </w:r>
      <w:r w:rsidDel="00000000" w:rsidR="00000000" w:rsidRPr="00000000">
        <w:rPr>
          <w:rtl w:val="0"/>
        </w:rPr>
      </w:r>
    </w:p>
    <w:p w:rsidR="00000000" w:rsidDel="00000000" w:rsidP="00000000" w:rsidRDefault="00000000" w:rsidRPr="00000000" w14:paraId="00000037">
      <w:pPr>
        <w:numPr>
          <w:ilvl w:val="0"/>
          <w:numId w:val="1"/>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Cobertura de Formularios = 100% - Se diseñaron y ejecutaron pruebas para cada campo en cada formulario del sistema.</w:t>
      </w:r>
    </w:p>
    <w:p w:rsidR="00000000" w:rsidDel="00000000" w:rsidP="00000000" w:rsidRDefault="00000000" w:rsidRPr="00000000" w14:paraId="00000038">
      <w:pPr>
        <w:numPr>
          <w:ilvl w:val="0"/>
          <w:numId w:val="1"/>
        </w:numPr>
        <w:spacing w:after="0" w:afterAutospacing="0"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Porcentaje de casos de prueba aprobados = 40%</w:t>
      </w:r>
    </w:p>
    <w:p w:rsidR="00000000" w:rsidDel="00000000" w:rsidP="00000000" w:rsidRDefault="00000000" w:rsidRPr="00000000" w14:paraId="00000039">
      <w:pPr>
        <w:numPr>
          <w:ilvl w:val="0"/>
          <w:numId w:val="1"/>
        </w:numPr>
        <w:spacing w:after="0" w:afterAutospacing="0"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Porcentaje de casos de prueba fallados = 20%</w:t>
      </w:r>
    </w:p>
    <w:p w:rsidR="00000000" w:rsidDel="00000000" w:rsidP="00000000" w:rsidRDefault="00000000" w:rsidRPr="00000000" w14:paraId="0000003A">
      <w:pPr>
        <w:numPr>
          <w:ilvl w:val="0"/>
          <w:numId w:val="1"/>
        </w:numPr>
        <w:spacing w:after="0" w:afterAutospacing="0"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Porcentaje de casos de prueba bloqueados = 60%</w:t>
      </w:r>
    </w:p>
    <w:p w:rsidR="00000000" w:rsidDel="00000000" w:rsidP="00000000" w:rsidRDefault="00000000" w:rsidRPr="00000000" w14:paraId="0000003B">
      <w:pPr>
        <w:numPr>
          <w:ilvl w:val="0"/>
          <w:numId w:val="1"/>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Porcentaje de casos de prueba diferidos = 0%</w:t>
      </w:r>
    </w:p>
    <w:p w:rsidR="00000000" w:rsidDel="00000000" w:rsidP="00000000" w:rsidRDefault="00000000" w:rsidRPr="00000000" w14:paraId="0000003C">
      <w:pPr>
        <w:pStyle w:val="Heading1"/>
        <w:rPr/>
      </w:pPr>
      <w:bookmarkStart w:colFirst="0" w:colLast="0" w:name="_isz6wjm3y2dj" w:id="14"/>
      <w:bookmarkEnd w:id="14"/>
      <w:r w:rsidDel="00000000" w:rsidR="00000000" w:rsidRPr="00000000">
        <w:rPr>
          <w:rtl w:val="0"/>
        </w:rPr>
        <w:t xml:space="preserve">Pruebas exploratorias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Además de la pruebas basadas abstractas y específicas también se realizaron pruebas exploratorias en la página. Para documentar los resultados de las mismas cada integrante generó un informe de la sesión exploratoria realizada. En este caso el informe que corresponde es el siguiente: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z w:val="22"/>
          <w:szCs w:val="22"/>
        </w:rPr>
      </w:pPr>
      <w:hyperlink r:id="rId12">
        <w:r w:rsidDel="00000000" w:rsidR="00000000" w:rsidRPr="00000000">
          <w:rPr>
            <w:color w:val="0000ee"/>
            <w:u w:val="single"/>
            <w:shd w:fill="auto" w:val="clear"/>
            <w:rtl w:val="0"/>
          </w:rPr>
          <w:t xml:space="preserve">sesion testing exploratorio leandro gomez</w:t>
        </w:r>
      </w:hyperlink>
      <w:r w:rsidDel="00000000" w:rsidR="00000000" w:rsidRPr="00000000">
        <w:rPr>
          <w:rtl w:val="0"/>
        </w:rPr>
      </w:r>
    </w:p>
    <w:p w:rsidR="00000000" w:rsidDel="00000000" w:rsidP="00000000" w:rsidRDefault="00000000" w:rsidRPr="00000000" w14:paraId="0000003F">
      <w:pPr>
        <w:pStyle w:val="Heading1"/>
        <w:spacing w:line="480" w:lineRule="auto"/>
        <w:rPr/>
      </w:pPr>
      <w:bookmarkStart w:colFirst="0" w:colLast="0" w:name="_xyl59em8govw" w:id="15"/>
      <w:bookmarkEnd w:id="15"/>
      <w:r w:rsidDel="00000000" w:rsidR="00000000" w:rsidRPr="00000000">
        <w:rPr>
          <w:rtl w:val="0"/>
        </w:rPr>
        <w:t xml:space="preserve">Conclusión </w:t>
      </w:r>
    </w:p>
    <w:p w:rsidR="00000000" w:rsidDel="00000000" w:rsidP="00000000" w:rsidRDefault="00000000" w:rsidRPr="00000000" w14:paraId="0000004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todo lo especificado en el informe se puede concluir que la mayoría de las pruebas ejecutadas fallaron o no pueden ejecutarse, además estos incidentes corresponden a defectos críticos que comprometen el uso correcto de la plataforma. Por lo tanto se considera necesario realizar correcciones en el software que permitan subsanar esta situación, con el objetivo de cumplir con los requerimientos necesarios para poner en uso la página.</w:t>
      </w:r>
    </w:p>
    <w:sectPr>
      <w:headerReference r:id="rId13" w:type="default"/>
      <w:headerReference r:id="rId14" w:type="first"/>
      <w:footerReference r:id="rId15" w:type="default"/>
      <w:footerReference r:id="rId16"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3"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1" name="image4.png"/>
          <a:graphic>
            <a:graphicData uri="http://schemas.openxmlformats.org/drawingml/2006/picture">
              <pic:pic>
                <pic:nvPicPr>
                  <pic:cNvPr descr="Línea larga y fina para dividir las secciones del documento" id="0" name="image4.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owwQAiW4F4bp6Qqq7Qn_v0tS2MsS8OsvkwYhzckwjao/edit#gid=524423561" TargetMode="External"/><Relationship Id="rId10" Type="http://schemas.openxmlformats.org/officeDocument/2006/relationships/hyperlink" Target="https://docs.google.com/spreadsheets/d/1owwQAiW4F4bp6Qqq7Qn_v0tS2MsS8OsvkwYhzckwjao/edit#gid=524423561" TargetMode="External"/><Relationship Id="rId13" Type="http://schemas.openxmlformats.org/officeDocument/2006/relationships/header" Target="header1.xml"/><Relationship Id="rId12" Type="http://schemas.openxmlformats.org/officeDocument/2006/relationships/hyperlink" Target="https://docs.google.com/document/d/1884UTcfH7QLK1IXA9ITsulS1Chg2vdQnuS6AINvjHu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owwQAiW4F4bp6Qqq7Qn_v0tS2MsS8OsvkwYhzckwjao/edit#gid=524423561"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japceibal.github.io/e-mercado-TESTING/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