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>
          <w:rFonts w:ascii="Roboto" w:cs="Roboto" w:eastAsia="Roboto" w:hAnsi="Roboto"/>
          <w:b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09105"/>
        </w:rPr>
      </w:pPr>
      <w:r w:rsidDel="00000000" w:rsidR="00000000" w:rsidRPr="00000000">
        <w:rPr/>
        <w:drawing>
          <wp:inline distB="114300" distT="114300" distL="114300" distR="114300">
            <wp:extent cx="2990850" cy="1174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-54853" l="0" r="0" t="-4074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38450" cy="111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4062" l="0" r="0" t="1904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widowControl w:val="0"/>
        <w:spacing w:line="276" w:lineRule="auto"/>
        <w:rPr>
          <w:color w:val="0099e8"/>
        </w:rPr>
      </w:pPr>
      <w:bookmarkStart w:colFirst="0" w:colLast="0" w:name="_boy3ag5iwnh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widowControl w:val="0"/>
        <w:spacing w:line="276" w:lineRule="auto"/>
        <w:rPr>
          <w:color w:val="0099e8"/>
        </w:rPr>
      </w:pPr>
      <w:bookmarkStart w:colFirst="0" w:colLast="0" w:name="_t407xxhvh3jg" w:id="1"/>
      <w:bookmarkEnd w:id="1"/>
      <w:r w:rsidDel="00000000" w:rsidR="00000000" w:rsidRPr="00000000">
        <w:rPr>
          <w:color w:val="0099e8"/>
          <w:rtl w:val="0"/>
        </w:rPr>
        <w:t xml:space="preserve">Pruebas en base de datos</w:t>
      </w:r>
    </w:p>
    <w:p w:rsidR="00000000" w:rsidDel="00000000" w:rsidP="00000000" w:rsidRDefault="00000000" w:rsidRPr="00000000" w14:paraId="00000007">
      <w:pPr>
        <w:pStyle w:val="Subtitle"/>
        <w:keepNext w:val="0"/>
        <w:keepLines w:val="0"/>
        <w:widowControl w:val="0"/>
        <w:spacing w:before="0" w:lineRule="auto"/>
        <w:rPr/>
      </w:pPr>
      <w:bookmarkStart w:colFirst="0" w:colLast="0" w:name="_i5w5ymi3yyfj" w:id="2"/>
      <w:bookmarkEnd w:id="2"/>
      <w:r w:rsidDel="00000000" w:rsidR="00000000" w:rsidRPr="00000000">
        <w:rPr>
          <w:rtl w:val="0"/>
        </w:rPr>
        <w:t xml:space="preserve">Grupo 263 - Subgrupo 5</w:t>
      </w:r>
    </w:p>
    <w:p w:rsidR="00000000" w:rsidDel="00000000" w:rsidP="00000000" w:rsidRDefault="00000000" w:rsidRPr="00000000" w14:paraId="00000008">
      <w:pPr>
        <w:widowControl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rFonts w:ascii="Roboto Slab" w:cs="Roboto Slab" w:eastAsia="Roboto Slab" w:hAnsi="Roboto Slab"/>
          <w:i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widowControl w:val="0"/>
        <w:rPr>
          <w:color w:val="0099e8"/>
          <w:sz w:val="34"/>
          <w:szCs w:val="34"/>
        </w:rPr>
      </w:pPr>
      <w:bookmarkStart w:colFirst="0" w:colLast="0" w:name="_mud5fpqm4ds1" w:id="3"/>
      <w:bookmarkEnd w:id="3"/>
      <w:r w:rsidDel="00000000" w:rsidR="00000000" w:rsidRPr="00000000">
        <w:rPr>
          <w:color w:val="0099e8"/>
          <w:sz w:val="34"/>
          <w:szCs w:val="34"/>
          <w:rtl w:val="0"/>
        </w:rPr>
        <w:t xml:space="preserve">PROYECTO FINAL TESTING - Jóvenes a Programar 2023</w:t>
      </w:r>
    </w:p>
    <w:p w:rsidR="00000000" w:rsidDel="00000000" w:rsidP="00000000" w:rsidRDefault="00000000" w:rsidRPr="00000000" w14:paraId="0000000F">
      <w:pPr>
        <w:pStyle w:val="Subtitle"/>
        <w:widowControl w:val="0"/>
        <w:spacing w:before="0" w:lineRule="auto"/>
        <w:rPr>
          <w:b w:val="1"/>
        </w:rPr>
      </w:pPr>
      <w:bookmarkStart w:colFirst="0" w:colLast="0" w:name="_fehj1nt7vcui" w:id="4"/>
      <w:bookmarkEnd w:id="4"/>
      <w:r w:rsidDel="00000000" w:rsidR="00000000" w:rsidRPr="00000000">
        <w:rPr>
          <w:rtl w:val="0"/>
        </w:rPr>
        <w:t xml:space="preserve">Leandro Gómez -  Julián Moreno - Luis Rodríguez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c9h0lihquqg3" w:id="5"/>
      <w:bookmarkEnd w:id="5"/>
      <w:r w:rsidDel="00000000" w:rsidR="00000000" w:rsidRPr="00000000">
        <w:rPr>
          <w:rtl w:val="0"/>
        </w:rPr>
        <w:t xml:space="preserve">Tipos de datos</w:t>
      </w:r>
    </w:p>
    <w:p w:rsidR="00000000" w:rsidDel="00000000" w:rsidP="00000000" w:rsidRDefault="00000000" w:rsidRPr="00000000" w14:paraId="00000012">
      <w:pPr>
        <w:spacing w:before="0" w:line="479.99945454545457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2"/>
        <w:spacing w:before="0" w:line="479.99945454545457" w:lineRule="auto"/>
        <w:jc w:val="both"/>
        <w:rPr/>
      </w:pPr>
      <w:bookmarkStart w:colFirst="0" w:colLast="0" w:name="_8dgga7aupvtt" w:id="6"/>
      <w:bookmarkEnd w:id="6"/>
      <w:r w:rsidDel="00000000" w:rsidR="00000000" w:rsidRPr="00000000">
        <w:rPr>
          <w:rtl w:val="0"/>
        </w:rPr>
        <w:t xml:space="preserve">TABLE Usuario:</w:t>
      </w:r>
    </w:p>
    <w:p w:rsidR="00000000" w:rsidDel="00000000" w:rsidP="00000000" w:rsidRDefault="00000000" w:rsidRPr="00000000" w14:paraId="00000014">
      <w:pPr>
        <w:spacing w:before="0" w:line="479.99945454545457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before="0" w:line="479.99945454545457" w:lineRule="auto"/>
        <w:ind w:left="108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Los campos PrimerNombre, PrimerApellido, Email, Contraseña, RepetirContraseña son campos obligatorios deberían incluir NOT NULL.</w:t>
      </w:r>
    </w:p>
    <w:p w:rsidR="00000000" w:rsidDel="00000000" w:rsidP="00000000" w:rsidRDefault="00000000" w:rsidRPr="00000000" w14:paraId="00000016">
      <w:pPr>
        <w:spacing w:before="0" w:line="479.99945454545457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2"/>
        <w:spacing w:before="0" w:line="479.99945454545457" w:lineRule="auto"/>
        <w:jc w:val="both"/>
        <w:rPr/>
      </w:pPr>
      <w:bookmarkStart w:colFirst="0" w:colLast="0" w:name="_6o140u88bpbv" w:id="7"/>
      <w:bookmarkEnd w:id="7"/>
      <w:r w:rsidDel="00000000" w:rsidR="00000000" w:rsidRPr="00000000">
        <w:rPr>
          <w:rtl w:val="0"/>
        </w:rPr>
        <w:t xml:space="preserve">TABLE Categorías:</w:t>
      </w:r>
    </w:p>
    <w:p w:rsidR="00000000" w:rsidDel="00000000" w:rsidP="00000000" w:rsidRDefault="00000000" w:rsidRPr="00000000" w14:paraId="00000018">
      <w:pPr>
        <w:spacing w:before="0" w:line="479.99945454545457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before="0" w:line="479.99945454545457" w:lineRule="auto"/>
        <w:ind w:left="108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se encontraron errores en el tipo de datos.</w:t>
      </w:r>
    </w:p>
    <w:p w:rsidR="00000000" w:rsidDel="00000000" w:rsidP="00000000" w:rsidRDefault="00000000" w:rsidRPr="00000000" w14:paraId="0000001A">
      <w:pPr>
        <w:spacing w:before="0" w:line="479.99945454545457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pStyle w:val="Heading2"/>
        <w:spacing w:before="0" w:line="479.99945454545457" w:lineRule="auto"/>
        <w:jc w:val="both"/>
        <w:rPr/>
      </w:pPr>
      <w:bookmarkStart w:colFirst="0" w:colLast="0" w:name="_szw7vg33pvd2" w:id="8"/>
      <w:bookmarkEnd w:id="8"/>
      <w:r w:rsidDel="00000000" w:rsidR="00000000" w:rsidRPr="00000000">
        <w:rPr>
          <w:rtl w:val="0"/>
        </w:rPr>
        <w:t xml:space="preserve">TABLE Articulos:</w:t>
      </w:r>
    </w:p>
    <w:p w:rsidR="00000000" w:rsidDel="00000000" w:rsidP="00000000" w:rsidRDefault="00000000" w:rsidRPr="00000000" w14:paraId="0000001C">
      <w:pPr>
        <w:spacing w:before="0" w:line="479.99945454545457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before="0" w:line="479.99945454545457" w:lineRule="auto"/>
        <w:ind w:left="108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la tabla "Artículos", la columna "Puntuación Comentarios" está definida como NVARCHAR(150). Dado su nombre, podría ser más apropiado utilizar un tipo de datos numérico en lugar de NVARCHAR.</w:t>
      </w:r>
    </w:p>
    <w:p w:rsidR="00000000" w:rsidDel="00000000" w:rsidP="00000000" w:rsidRDefault="00000000" w:rsidRPr="00000000" w14:paraId="0000001E">
      <w:pPr>
        <w:spacing w:before="0" w:line="479.99945454545457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before="0" w:line="479.99945454545457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Tipo de dato en variable Moneda es MONEY y no NVARCHAR.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0" w:line="479.99945454545457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2"/>
        <w:spacing w:before="0" w:line="479.99945454545457" w:lineRule="auto"/>
        <w:jc w:val="both"/>
        <w:rPr/>
      </w:pPr>
      <w:bookmarkStart w:colFirst="0" w:colLast="0" w:name="_e6nlrnuauw3x" w:id="9"/>
      <w:bookmarkEnd w:id="9"/>
      <w:r w:rsidDel="00000000" w:rsidR="00000000" w:rsidRPr="00000000">
        <w:rPr>
          <w:rtl w:val="0"/>
        </w:rPr>
        <w:t xml:space="preserve">TABLE Ventas:</w:t>
      </w:r>
    </w:p>
    <w:p w:rsidR="00000000" w:rsidDel="00000000" w:rsidP="00000000" w:rsidRDefault="00000000" w:rsidRPr="00000000" w14:paraId="00000022">
      <w:pPr>
        <w:spacing w:before="0" w:line="479.99945454545457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before="0" w:line="479.99945454545457" w:lineRule="auto"/>
        <w:ind w:left="108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se encontraron errores del tipo de datos.</w:t>
      </w:r>
    </w:p>
    <w:p w:rsidR="00000000" w:rsidDel="00000000" w:rsidP="00000000" w:rsidRDefault="00000000" w:rsidRPr="00000000" w14:paraId="00000024">
      <w:pPr>
        <w:pStyle w:val="Heading2"/>
        <w:spacing w:before="0" w:line="479.99945454545457" w:lineRule="auto"/>
        <w:jc w:val="both"/>
        <w:rPr/>
      </w:pPr>
      <w:bookmarkStart w:colFirst="0" w:colLast="0" w:name="_cffl7186am8f" w:id="10"/>
      <w:bookmarkEnd w:id="1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2"/>
        <w:spacing w:before="0" w:line="479.99945454545457" w:lineRule="auto"/>
        <w:jc w:val="both"/>
        <w:rPr/>
      </w:pPr>
      <w:bookmarkStart w:colFirst="0" w:colLast="0" w:name="_mb1ruh9hj35e" w:id="11"/>
      <w:bookmarkEnd w:id="11"/>
      <w:r w:rsidDel="00000000" w:rsidR="00000000" w:rsidRPr="00000000">
        <w:rPr>
          <w:rtl w:val="0"/>
        </w:rPr>
        <w:t xml:space="preserve">TABLE Método Envío: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99945454545457" w:lineRule="auto"/>
        <w:ind w:left="1080" w:right="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99945454545457" w:lineRule="auto"/>
        <w:ind w:left="1080" w:right="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se encontraron errores del tipo de datos.</w:t>
      </w:r>
    </w:p>
    <w:p w:rsidR="00000000" w:rsidDel="00000000" w:rsidP="00000000" w:rsidRDefault="00000000" w:rsidRPr="00000000" w14:paraId="00000028">
      <w:pPr>
        <w:spacing w:before="0" w:line="479.99945454545457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2"/>
        <w:spacing w:before="0" w:line="479.99945454545457" w:lineRule="auto"/>
        <w:jc w:val="both"/>
        <w:rPr/>
      </w:pPr>
      <w:bookmarkStart w:colFirst="0" w:colLast="0" w:name="_7ilwwpjok609" w:id="12"/>
      <w:bookmarkEnd w:id="12"/>
      <w:r w:rsidDel="00000000" w:rsidR="00000000" w:rsidRPr="00000000">
        <w:rPr>
          <w:rtl w:val="0"/>
        </w:rPr>
        <w:t xml:space="preserve">TABLE Forma Pago:</w:t>
      </w:r>
    </w:p>
    <w:p w:rsidR="00000000" w:rsidDel="00000000" w:rsidP="00000000" w:rsidRDefault="00000000" w:rsidRPr="00000000" w14:paraId="0000002A">
      <w:pPr>
        <w:spacing w:before="0" w:line="479.99945454545457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99945454545457" w:lineRule="auto"/>
        <w:ind w:left="1080" w:right="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la tabla "Forma Pago", la columna "Numero Tarjeta" está definida como NVARCHAR(16). Si estamos almacenando números de tarjeta de crédito, considera utilizar un tipo de datos más seguro y específico, como VARCHAR que cifra adecuadamente los datos sensibles.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99945454545457" w:lineRule="auto"/>
        <w:ind w:left="1080" w:right="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99945454545457" w:lineRule="auto"/>
        <w:ind w:left="1080" w:right="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la tabla "FormaPago", la columna "FechaVencimiento" está definida como NVARCHAR(5). Para almacenar fechas de vencimiento, sería más apropiado utilizar un tipo de datos de fecha y hora, como DATE o DATETIME.</w:t>
      </w:r>
    </w:p>
    <w:p w:rsidR="00000000" w:rsidDel="00000000" w:rsidP="00000000" w:rsidRDefault="00000000" w:rsidRPr="00000000" w14:paraId="0000002E">
      <w:pPr>
        <w:spacing w:before="0" w:line="276.0005454545455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before="0" w:line="276.0005454545455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2"/>
        <w:spacing w:before="0" w:line="276.0005454545455" w:lineRule="auto"/>
        <w:rPr/>
      </w:pPr>
      <w:bookmarkStart w:colFirst="0" w:colLast="0" w:name="_cix60ges17mq" w:id="13"/>
      <w:bookmarkEnd w:id="13"/>
      <w:r w:rsidDel="00000000" w:rsidR="00000000" w:rsidRPr="00000000">
        <w:rPr>
          <w:rtl w:val="0"/>
        </w:rPr>
        <w:t xml:space="preserve">TABLE CarritoDeCompras:</w:t>
      </w:r>
    </w:p>
    <w:p w:rsidR="00000000" w:rsidDel="00000000" w:rsidP="00000000" w:rsidRDefault="00000000" w:rsidRPr="00000000" w14:paraId="00000031">
      <w:pPr>
        <w:spacing w:before="0" w:line="276.0005454545455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99945454545457" w:lineRule="auto"/>
        <w:ind w:left="1080" w:right="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se encontraron errores del tipo de datos.</w:t>
      </w:r>
    </w:p>
    <w:p w:rsidR="00000000" w:rsidDel="00000000" w:rsidP="00000000" w:rsidRDefault="00000000" w:rsidRPr="00000000" w14:paraId="00000033">
      <w:pPr>
        <w:spacing w:before="0" w:line="276.000545454545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180"/>
      <w:jc w:val="right"/>
      <w:rPr>
        <w:rFonts w:ascii="Roboto Slab" w:cs="Roboto Slab" w:eastAsia="Roboto Slab" w:hAnsi="Roboto Slab"/>
        <w:color w:val="ff5722"/>
      </w:rPr>
    </w:pPr>
    <w:r w:rsidDel="00000000" w:rsidR="00000000" w:rsidRPr="00000000">
      <w:rPr>
        <w:rFonts w:ascii="Roboto Slab" w:cs="Roboto Slab" w:eastAsia="Roboto Slab" w:hAnsi="Roboto Slab"/>
        <w:color w:val="ff57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90" w:right="-90" w:firstLine="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Línea larga y fina para dividir las secciones del documento" id="1" name="image1.png"/>
          <a:graphic>
            <a:graphicData uri="http://schemas.openxmlformats.org/drawingml/2006/picture">
              <pic:pic>
                <pic:nvPicPr>
                  <pic:cNvPr descr="Línea larga y fina para dividir las secciones del document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66666"/>
        <w:sz w:val="24"/>
        <w:szCs w:val="24"/>
        <w:lang w:val="es"/>
      </w:rPr>
    </w:rPrDefault>
    <w:pPrDefault>
      <w:pPr>
        <w:spacing w:before="200" w:line="312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Roboto Slab" w:cs="Roboto Slab" w:eastAsia="Roboto Slab" w:hAnsi="Roboto Slab"/>
      <w:b w:val="1"/>
      <w:color w:val="8bc34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Rule="auto"/>
      <w:jc w:val="left"/>
    </w:pPr>
    <w:rPr>
      <w:rFonts w:ascii="Roboto Slab" w:cs="Roboto Slab" w:eastAsia="Roboto Slab" w:hAnsi="Roboto Slab"/>
      <w:color w:val="ff572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jc w:val="left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  <w:jc w:val="left"/>
    </w:pPr>
    <w:rPr>
      <w:i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  <w:jc w:val="left"/>
    </w:pPr>
    <w:rPr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720" w:lineRule="auto"/>
      <w:jc w:val="center"/>
    </w:pPr>
    <w:rPr>
      <w:rFonts w:ascii="Roboto Slab" w:cs="Roboto Slab" w:eastAsia="Roboto Slab" w:hAnsi="Roboto Slab"/>
      <w:b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  <w:jc w:val="center"/>
    </w:pPr>
    <w:rPr>
      <w:rFonts w:ascii="Roboto Slab" w:cs="Roboto Slab" w:eastAsia="Roboto Slab" w:hAnsi="Roboto Slab"/>
      <w:i w:val="1"/>
      <w:color w:val="999999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