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DC" w:rsidRPr="00D133F6" w:rsidRDefault="00B578DC" w:rsidP="00D133F6">
      <w:pPr>
        <w:jc w:val="center"/>
        <w:rPr>
          <w:sz w:val="28"/>
        </w:rPr>
      </w:pPr>
      <w:r w:rsidRPr="00D133F6">
        <w:rPr>
          <w:sz w:val="28"/>
          <w:u w:val="single"/>
        </w:rPr>
        <w:t>Analyse des sites concurrents</w:t>
      </w:r>
      <w:r w:rsidR="00D133F6">
        <w:rPr>
          <w:sz w:val="28"/>
          <w:u w:val="single"/>
        </w:rPr>
        <w:t xml:space="preserve"> (notes</w:t>
      </w:r>
      <w:r w:rsidR="00E41BAD">
        <w:rPr>
          <w:sz w:val="28"/>
          <w:u w:val="single"/>
        </w:rPr>
        <w:t xml:space="preserve"> personnelles</w:t>
      </w:r>
      <w:r w:rsidR="00D133F6">
        <w:rPr>
          <w:sz w:val="28"/>
          <w:u w:val="single"/>
        </w:rPr>
        <w:t>)</w:t>
      </w:r>
    </w:p>
    <w:p w:rsidR="00B578DC" w:rsidRDefault="00B578DC" w:rsidP="00B578DC"/>
    <w:p w:rsidR="00B578DC" w:rsidRDefault="00B578DC" w:rsidP="00B578DC">
      <w:r w:rsidRPr="00D133F6">
        <w:rPr>
          <w:b/>
        </w:rPr>
        <w:t>Site n°1 :</w:t>
      </w:r>
      <w:r>
        <w:t xml:space="preserve"> </w:t>
      </w:r>
      <w:hyperlink r:id="rId5" w:history="1">
        <w:r w:rsidRPr="00065501">
          <w:rPr>
            <w:rStyle w:val="Lienhypertexte"/>
          </w:rPr>
          <w:t>https://philippe-etchebest.com/restaurant/</w:t>
        </w:r>
      </w:hyperlink>
    </w:p>
    <w:p w:rsidR="00B578DC" w:rsidRDefault="00B578DC" w:rsidP="00B578DC">
      <w:r>
        <w:t>Idées : - Bon cadeau à offrir</w:t>
      </w:r>
    </w:p>
    <w:p w:rsidR="00B578DC" w:rsidRDefault="00B578DC" w:rsidP="00B578DC">
      <w:pPr>
        <w:pStyle w:val="Paragraphedeliste"/>
        <w:numPr>
          <w:ilvl w:val="0"/>
          <w:numId w:val="3"/>
        </w:numPr>
      </w:pPr>
      <w:r>
        <w:t>Une section Boutique</w:t>
      </w:r>
    </w:p>
    <w:p w:rsidR="00B578DC" w:rsidRDefault="00B578DC" w:rsidP="00B578DC">
      <w:r>
        <w:t>Inconvénients : Site pas professionnel.</w:t>
      </w:r>
    </w:p>
    <w:p w:rsidR="00B578DC" w:rsidRDefault="00B578DC" w:rsidP="00B578DC"/>
    <w:p w:rsidR="00B578DC" w:rsidRDefault="00B578DC" w:rsidP="00B578DC">
      <w:r w:rsidRPr="00D133F6">
        <w:rPr>
          <w:b/>
        </w:rPr>
        <w:t>Site n°2 :</w:t>
      </w:r>
      <w:r>
        <w:t xml:space="preserve"> </w:t>
      </w:r>
      <w:hyperlink r:id="rId6" w:history="1">
        <w:r w:rsidRPr="00065501">
          <w:rPr>
            <w:rStyle w:val="Lienhypertexte"/>
          </w:rPr>
          <w:t>https://www.latabledecolette.fr/</w:t>
        </w:r>
      </w:hyperlink>
    </w:p>
    <w:p w:rsidR="00B578DC" w:rsidRDefault="00B578DC" w:rsidP="00B578DC">
      <w:proofErr w:type="gramStart"/>
      <w:r>
        <w:t>Avantages</w:t>
      </w:r>
      <w:proofErr w:type="gramEnd"/>
      <w:r>
        <w:t> :</w:t>
      </w:r>
    </w:p>
    <w:p w:rsidR="00B578DC" w:rsidRDefault="00B578DC" w:rsidP="00B578DC">
      <w:pPr>
        <w:pStyle w:val="Paragraphedeliste"/>
        <w:numPr>
          <w:ilvl w:val="0"/>
          <w:numId w:val="3"/>
        </w:numPr>
      </w:pPr>
      <w:proofErr w:type="spellStart"/>
      <w:r>
        <w:t>Hero</w:t>
      </w:r>
      <w:proofErr w:type="spellEnd"/>
    </w:p>
    <w:p w:rsidR="00B578DC" w:rsidRDefault="00B578DC" w:rsidP="00B578DC">
      <w:pPr>
        <w:pStyle w:val="Paragraphedeliste"/>
        <w:numPr>
          <w:ilvl w:val="0"/>
          <w:numId w:val="3"/>
        </w:numPr>
      </w:pPr>
      <w:r>
        <w:t>Menu + prix en page d’accueil</w:t>
      </w:r>
    </w:p>
    <w:p w:rsidR="00B578DC" w:rsidRDefault="00B578DC" w:rsidP="00B578DC">
      <w:pPr>
        <w:pStyle w:val="Paragraphedeliste"/>
        <w:numPr>
          <w:ilvl w:val="0"/>
          <w:numId w:val="3"/>
        </w:numPr>
      </w:pPr>
      <w:r>
        <w:t>Sobre et épuré</w:t>
      </w:r>
    </w:p>
    <w:p w:rsidR="00B578DC" w:rsidRDefault="00B578DC" w:rsidP="00B578DC">
      <w:pPr>
        <w:pStyle w:val="Paragraphedeliste"/>
        <w:numPr>
          <w:ilvl w:val="0"/>
          <w:numId w:val="3"/>
        </w:numPr>
      </w:pPr>
      <w:r>
        <w:t>Agenda + réservation</w:t>
      </w:r>
    </w:p>
    <w:p w:rsidR="00B578DC" w:rsidRDefault="00B578DC" w:rsidP="00B578DC">
      <w:pPr>
        <w:pStyle w:val="Paragraphedeliste"/>
        <w:numPr>
          <w:ilvl w:val="0"/>
          <w:numId w:val="3"/>
        </w:numPr>
      </w:pPr>
      <w:r>
        <w:t>Section avis clients</w:t>
      </w:r>
    </w:p>
    <w:p w:rsidR="002B127F" w:rsidRDefault="002B127F" w:rsidP="00B578DC">
      <w:pPr>
        <w:pStyle w:val="Paragraphedeliste"/>
        <w:numPr>
          <w:ilvl w:val="0"/>
          <w:numId w:val="3"/>
        </w:numPr>
      </w:pPr>
      <w:r>
        <w:t>Coffrets cadeaux au choix :</w:t>
      </w:r>
    </w:p>
    <w:p w:rsidR="002B127F" w:rsidRDefault="002B127F" w:rsidP="002B127F">
      <w:pPr>
        <w:pStyle w:val="Paragraphedeliste"/>
        <w:numPr>
          <w:ilvl w:val="1"/>
          <w:numId w:val="3"/>
        </w:numPr>
      </w:pPr>
      <w:r>
        <w:t>Chèque cadeau montant libre ;</w:t>
      </w:r>
    </w:p>
    <w:p w:rsidR="002B127F" w:rsidRDefault="002B127F" w:rsidP="002B127F">
      <w:pPr>
        <w:pStyle w:val="Paragraphedeliste"/>
        <w:numPr>
          <w:ilvl w:val="1"/>
          <w:numId w:val="3"/>
        </w:numPr>
      </w:pPr>
      <w:r>
        <w:t>Bons cadeaux ;</w:t>
      </w:r>
    </w:p>
    <w:p w:rsidR="002B127F" w:rsidRDefault="002B127F" w:rsidP="002B127F">
      <w:pPr>
        <w:pStyle w:val="Paragraphedeliste"/>
        <w:numPr>
          <w:ilvl w:val="1"/>
          <w:numId w:val="3"/>
        </w:numPr>
      </w:pPr>
      <w:r>
        <w:t>Créer une cagnotte en commun.</w:t>
      </w:r>
    </w:p>
    <w:p w:rsidR="002B127F" w:rsidRDefault="002B127F" w:rsidP="002B127F">
      <w:pPr>
        <w:pStyle w:val="Paragraphedeliste"/>
        <w:numPr>
          <w:ilvl w:val="0"/>
          <w:numId w:val="3"/>
        </w:numPr>
      </w:pPr>
      <w:r>
        <w:t>Système de connexion ;</w:t>
      </w:r>
    </w:p>
    <w:p w:rsidR="002B127F" w:rsidRDefault="002B127F" w:rsidP="002B127F">
      <w:pPr>
        <w:pStyle w:val="Paragraphedeliste"/>
        <w:numPr>
          <w:ilvl w:val="0"/>
          <w:numId w:val="3"/>
        </w:numPr>
      </w:pPr>
      <w:r>
        <w:t>Panier ;</w:t>
      </w:r>
    </w:p>
    <w:p w:rsidR="00B578DC" w:rsidRDefault="002B127F" w:rsidP="00B578DC">
      <w:pPr>
        <w:pStyle w:val="Paragraphedeliste"/>
        <w:numPr>
          <w:ilvl w:val="0"/>
          <w:numId w:val="3"/>
        </w:numPr>
      </w:pPr>
      <w:r>
        <w:t>J’ai un bon cadeau ;</w:t>
      </w:r>
    </w:p>
    <w:p w:rsidR="002B127F" w:rsidRDefault="002B127F" w:rsidP="00B578DC">
      <w:pPr>
        <w:pStyle w:val="Paragraphedeliste"/>
        <w:numPr>
          <w:ilvl w:val="0"/>
          <w:numId w:val="3"/>
        </w:numPr>
      </w:pPr>
      <w:r>
        <w:t>Acc</w:t>
      </w:r>
      <w:r w:rsidR="00E41BAD">
        <w:t xml:space="preserve">ès mon compte one page avec différentes </w:t>
      </w:r>
      <w:r>
        <w:t>sections :</w:t>
      </w:r>
    </w:p>
    <w:p w:rsidR="002B127F" w:rsidRDefault="00E41BAD" w:rsidP="002B127F">
      <w:pPr>
        <w:pStyle w:val="Paragraphedeliste"/>
        <w:numPr>
          <w:ilvl w:val="1"/>
          <w:numId w:val="3"/>
        </w:numPr>
      </w:pPr>
      <w:r>
        <w:t>Informations</w:t>
      </w:r>
      <w:r w:rsidR="002B127F">
        <w:t xml:space="preserve"> personnelles ;</w:t>
      </w:r>
    </w:p>
    <w:p w:rsidR="002B127F" w:rsidRDefault="002B127F" w:rsidP="002B127F">
      <w:pPr>
        <w:pStyle w:val="Paragraphedeliste"/>
        <w:numPr>
          <w:ilvl w:val="1"/>
          <w:numId w:val="3"/>
        </w:numPr>
      </w:pPr>
      <w:r>
        <w:t>Mes commandes ;</w:t>
      </w:r>
    </w:p>
    <w:p w:rsidR="002B127F" w:rsidRDefault="002B127F" w:rsidP="002B127F">
      <w:pPr>
        <w:pStyle w:val="Paragraphedeliste"/>
        <w:numPr>
          <w:ilvl w:val="1"/>
          <w:numId w:val="3"/>
        </w:numPr>
      </w:pPr>
      <w:r>
        <w:t>Mes cadeaux ;</w:t>
      </w:r>
    </w:p>
    <w:p w:rsidR="002B127F" w:rsidRDefault="002B127F" w:rsidP="002B127F">
      <w:pPr>
        <w:pStyle w:val="Paragraphedeliste"/>
        <w:numPr>
          <w:ilvl w:val="1"/>
          <w:numId w:val="3"/>
        </w:numPr>
      </w:pPr>
      <w:r>
        <w:t>Mes cagnottes</w:t>
      </w:r>
    </w:p>
    <w:p w:rsidR="002B127F" w:rsidRPr="00D133F6" w:rsidRDefault="002B127F" w:rsidP="002B127F">
      <w:pPr>
        <w:rPr>
          <w:b/>
        </w:rPr>
      </w:pPr>
    </w:p>
    <w:p w:rsidR="002B127F" w:rsidRDefault="002B127F" w:rsidP="002B127F">
      <w:r w:rsidRPr="00D133F6">
        <w:rPr>
          <w:b/>
        </w:rPr>
        <w:t>Site n°3 :</w:t>
      </w:r>
      <w:r>
        <w:t xml:space="preserve"> </w:t>
      </w:r>
      <w:hyperlink r:id="rId7" w:history="1">
        <w:r w:rsidRPr="00065501">
          <w:rPr>
            <w:rStyle w:val="Lienhypertexte"/>
          </w:rPr>
          <w:t>https://www.restaurant-pardi.fr/</w:t>
        </w:r>
      </w:hyperlink>
    </w:p>
    <w:p w:rsidR="002B127F" w:rsidRDefault="002B127F" w:rsidP="002B127F">
      <w:proofErr w:type="gramStart"/>
      <w:r>
        <w:t>Avantages</w:t>
      </w:r>
      <w:proofErr w:type="gramEnd"/>
      <w:r>
        <w:t> :</w:t>
      </w:r>
    </w:p>
    <w:p w:rsidR="002B127F" w:rsidRDefault="002B127F" w:rsidP="002B127F">
      <w:pPr>
        <w:pStyle w:val="Paragraphedeliste"/>
        <w:numPr>
          <w:ilvl w:val="0"/>
          <w:numId w:val="3"/>
        </w:numPr>
      </w:pPr>
      <w:r>
        <w:t>Site sobre ;</w:t>
      </w:r>
    </w:p>
    <w:p w:rsidR="002B127F" w:rsidRDefault="002B127F" w:rsidP="00F47EEA">
      <w:pPr>
        <w:pStyle w:val="Paragraphedeliste"/>
        <w:numPr>
          <w:ilvl w:val="0"/>
          <w:numId w:val="3"/>
        </w:numPr>
      </w:pPr>
      <w:r>
        <w:t xml:space="preserve">Menu importé au format image fait via </w:t>
      </w:r>
      <w:proofErr w:type="spellStart"/>
      <w:r>
        <w:t>word</w:t>
      </w:r>
      <w:proofErr w:type="spellEnd"/>
      <w:r>
        <w:t xml:space="preserve"> : </w:t>
      </w:r>
      <w:r w:rsidRPr="008212BE">
        <w:t>https://www.restaurant-pardi.fr/wp-content/uploads/2022/09/CARTE-0922_page-0001-1200x1698.jpg</w:t>
      </w:r>
    </w:p>
    <w:p w:rsidR="002B127F" w:rsidRDefault="002B127F" w:rsidP="002B127F">
      <w:r w:rsidRPr="00D133F6">
        <w:rPr>
          <w:b/>
        </w:rPr>
        <w:t>Site n°4 :</w:t>
      </w:r>
      <w:r>
        <w:t xml:space="preserve"> </w:t>
      </w:r>
      <w:hyperlink r:id="rId8" w:history="1">
        <w:r w:rsidRPr="00065501">
          <w:rPr>
            <w:rStyle w:val="Lienhypertexte"/>
          </w:rPr>
          <w:t>https://www.iletaitunsquare.com/</w:t>
        </w:r>
      </w:hyperlink>
    </w:p>
    <w:p w:rsidR="00CD7DDD" w:rsidRDefault="002B127F" w:rsidP="002B127F">
      <w:pPr>
        <w:rPr>
          <w:rStyle w:val="Lienhypertexte"/>
        </w:rPr>
      </w:pPr>
      <w:r>
        <w:t xml:space="preserve">Menu : </w:t>
      </w:r>
      <w:hyperlink r:id="rId9" w:history="1">
        <w:r w:rsidR="00CD7DDD" w:rsidRPr="00065501">
          <w:rPr>
            <w:rStyle w:val="Lienhypertexte"/>
          </w:rPr>
          <w:t>https://www.iletaitunsquare.com/images/menu_en_b_10012023.jpg</w:t>
        </w:r>
      </w:hyperlink>
    </w:p>
    <w:p w:rsidR="00D133F6" w:rsidRDefault="00D133F6" w:rsidP="002B127F">
      <w:pPr>
        <w:rPr>
          <w:rStyle w:val="Lienhypertexte"/>
        </w:rPr>
      </w:pPr>
    </w:p>
    <w:p w:rsidR="00D133F6" w:rsidRDefault="00D133F6" w:rsidP="002B127F">
      <w:pPr>
        <w:rPr>
          <w:rStyle w:val="Lienhypertexte"/>
        </w:rPr>
      </w:pPr>
    </w:p>
    <w:p w:rsidR="00D133F6" w:rsidRDefault="00D133F6" w:rsidP="002B127F">
      <w:pPr>
        <w:rPr>
          <w:rStyle w:val="Lienhypertexte"/>
        </w:rPr>
      </w:pPr>
    </w:p>
    <w:p w:rsidR="00E41BAD" w:rsidRPr="00E41BAD" w:rsidRDefault="00E41BAD" w:rsidP="00E41BAD">
      <w:pPr>
        <w:rPr>
          <w:rStyle w:val="Lienhypertexte"/>
          <w:color w:val="000000" w:themeColor="text1"/>
          <w:sz w:val="28"/>
        </w:rPr>
      </w:pPr>
      <w:r w:rsidRPr="00E41BAD">
        <w:rPr>
          <w:rStyle w:val="Lienhypertexte"/>
          <w:color w:val="000000" w:themeColor="text1"/>
          <w:sz w:val="28"/>
        </w:rPr>
        <w:lastRenderedPageBreak/>
        <w:t>Résumé :</w:t>
      </w:r>
    </w:p>
    <w:p w:rsidR="00E41BAD" w:rsidRDefault="00E41BAD" w:rsidP="00E41BAD">
      <w:pPr>
        <w:rPr>
          <w:rStyle w:val="Lienhypertexte"/>
          <w:color w:val="000000" w:themeColor="text1"/>
          <w:u w:val="none"/>
        </w:rPr>
      </w:pPr>
      <w:r>
        <w:rPr>
          <w:rStyle w:val="Lienhypertexte"/>
          <w:color w:val="000000" w:themeColor="text1"/>
          <w:u w:val="none"/>
        </w:rPr>
        <w:tab/>
        <w:t>L’objectif est de projeter les clients dans un univers de découverte avec les produits locaux et des pays frontaliers. Plusieurs images des plats apparaîtront pour donner envie aux visiteurs de réserver en ligne. La réservation aura la forme d’un agenda entièrement personnalisé pour se démarquer et simpliste.</w:t>
      </w:r>
    </w:p>
    <w:p w:rsidR="00E41BAD" w:rsidRDefault="00E41BAD" w:rsidP="00E41BAD">
      <w:pPr>
        <w:rPr>
          <w:rStyle w:val="Lienhypertexte"/>
          <w:color w:val="000000" w:themeColor="text1"/>
          <w:u w:val="none"/>
        </w:rPr>
      </w:pPr>
      <w:r>
        <w:rPr>
          <w:rStyle w:val="Lienhypertexte"/>
          <w:color w:val="000000" w:themeColor="text1"/>
          <w:u w:val="none"/>
        </w:rPr>
        <w:tab/>
        <w:t>Le marron comme couleur principale de l’application a pour but de représenter le bois soit les produits locaux et la campagne. La région étant montagneuse, les villageois préfèrent des repas que copieux que gastronomique. Cependant, le chef cuisinier mêle dans ses plats la gastronomie et ses origines ce qui explique l’harmonie de l’application et le style local.</w:t>
      </w:r>
    </w:p>
    <w:p w:rsidR="00377EA5" w:rsidRDefault="00377EA5" w:rsidP="00E41BAD">
      <w:pPr>
        <w:rPr>
          <w:rStyle w:val="Lienhypertexte"/>
          <w:color w:val="000000" w:themeColor="text1"/>
          <w:u w:val="none"/>
        </w:rPr>
      </w:pPr>
      <w:r>
        <w:rPr>
          <w:rStyle w:val="Lienhypertexte"/>
          <w:color w:val="000000" w:themeColor="text1"/>
          <w:u w:val="none"/>
        </w:rPr>
        <w:tab/>
        <w:t>Une couleur chaude doit être ressentie sur l’application et tout au long de la navigation pour rassurer les clients.</w:t>
      </w:r>
      <w:bookmarkStart w:id="0" w:name="_GoBack"/>
      <w:bookmarkEnd w:id="0"/>
    </w:p>
    <w:p w:rsidR="00377EA5" w:rsidRDefault="00377EA5" w:rsidP="00E41BAD">
      <w:pPr>
        <w:rPr>
          <w:rStyle w:val="Lienhypertexte"/>
          <w:color w:val="000000" w:themeColor="text1"/>
          <w:u w:val="none"/>
        </w:rPr>
      </w:pPr>
      <w:r>
        <w:rPr>
          <w:rStyle w:val="Lienhypertexte"/>
          <w:color w:val="000000" w:themeColor="text1"/>
          <w:u w:val="none"/>
        </w:rPr>
        <w:tab/>
        <w:t>Concernant l’interface administrateur, un style très sobre sera privilégié pour simplifier les actions de gestions des données et la navigation.</w:t>
      </w:r>
    </w:p>
    <w:p w:rsidR="00377EA5" w:rsidRDefault="00377EA5" w:rsidP="00E41BAD">
      <w:pPr>
        <w:rPr>
          <w:rStyle w:val="Lienhypertexte"/>
          <w:color w:val="000000" w:themeColor="text1"/>
          <w:u w:val="none"/>
        </w:rPr>
      </w:pPr>
    </w:p>
    <w:p w:rsidR="00377EA5" w:rsidRPr="00377EA5" w:rsidRDefault="00377EA5" w:rsidP="00E41BAD">
      <w:pPr>
        <w:rPr>
          <w:rStyle w:val="Lienhypertexte"/>
          <w:color w:val="000000" w:themeColor="text1"/>
        </w:rPr>
      </w:pPr>
      <w:r w:rsidRPr="00377EA5">
        <w:rPr>
          <w:rStyle w:val="Lienhypertexte"/>
          <w:color w:val="000000" w:themeColor="text1"/>
        </w:rPr>
        <w:t>Idées de fonctionnalités à incorporer ultérieurement</w:t>
      </w:r>
      <w:r>
        <w:rPr>
          <w:rStyle w:val="Lienhypertexte"/>
          <w:color w:val="000000" w:themeColor="text1"/>
        </w:rPr>
        <w:t xml:space="preserve"> (non nécessaire actuellement)</w:t>
      </w:r>
      <w:r w:rsidRPr="00377EA5">
        <w:rPr>
          <w:rStyle w:val="Lienhypertexte"/>
          <w:color w:val="000000" w:themeColor="text1"/>
        </w:rPr>
        <w:t>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Box cadeaux à offrir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Proposition de cours de cuisine avec le chef au sein du restaurant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Confirmation inscription d’un utilisateur par mail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Nouveauté par mail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 xml:space="preserve">Système de suppression de compte ; </w:t>
      </w:r>
    </w:p>
    <w:p w:rsid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Gestion complète des données utilisateurs par l’administrateur ;</w:t>
      </w:r>
    </w:p>
    <w:p w:rsidR="00377EA5" w:rsidRP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Modifier le rôle d’un utilisateur en cas de recrût ;</w:t>
      </w:r>
    </w:p>
    <w:p w:rsidR="00377EA5" w:rsidRPr="00377EA5" w:rsidRDefault="00377EA5" w:rsidP="00377EA5">
      <w:pPr>
        <w:pStyle w:val="Paragraphedeliste"/>
        <w:numPr>
          <w:ilvl w:val="0"/>
          <w:numId w:val="5"/>
        </w:numPr>
        <w:rPr>
          <w:rStyle w:val="Lienhypertexte"/>
          <w:color w:val="000000" w:themeColor="text1"/>
          <w:u w:val="none"/>
        </w:rPr>
      </w:pPr>
      <w:r>
        <w:rPr>
          <w:rStyle w:val="Lienhypertexte"/>
          <w:color w:val="000000" w:themeColor="text1"/>
          <w:u w:val="none"/>
        </w:rPr>
        <w:t xml:space="preserve">Téléchargement d’un </w:t>
      </w:r>
      <w:proofErr w:type="spellStart"/>
      <w:r>
        <w:rPr>
          <w:rStyle w:val="Lienhypertexte"/>
          <w:color w:val="000000" w:themeColor="text1"/>
          <w:u w:val="none"/>
        </w:rPr>
        <w:t>pdf</w:t>
      </w:r>
      <w:proofErr w:type="spellEnd"/>
      <w:r>
        <w:rPr>
          <w:rStyle w:val="Lienhypertexte"/>
          <w:color w:val="000000" w:themeColor="text1"/>
          <w:u w:val="none"/>
        </w:rPr>
        <w:t xml:space="preserve"> proposé par le chef contenant quelques recettes de plats en échange d’une inscription à une newsletter.</w:t>
      </w:r>
    </w:p>
    <w:p w:rsidR="00377EA5" w:rsidRDefault="00377EA5" w:rsidP="00E41BAD">
      <w:pPr>
        <w:rPr>
          <w:rStyle w:val="Lienhypertexte"/>
          <w:color w:val="000000" w:themeColor="text1"/>
          <w:u w:val="none"/>
        </w:rPr>
      </w:pPr>
    </w:p>
    <w:p w:rsidR="00377EA5" w:rsidRPr="00E41BAD" w:rsidRDefault="00377EA5" w:rsidP="00E41BAD">
      <w:pPr>
        <w:rPr>
          <w:color w:val="000000" w:themeColor="text1"/>
        </w:rPr>
      </w:pPr>
      <w:r>
        <w:rPr>
          <w:rStyle w:val="Lienhypertexte"/>
          <w:color w:val="000000" w:themeColor="text1"/>
          <w:u w:val="none"/>
        </w:rPr>
        <w:tab/>
      </w:r>
    </w:p>
    <w:sectPr w:rsidR="00377EA5" w:rsidRPr="00E41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2142"/>
    <w:multiLevelType w:val="hybridMultilevel"/>
    <w:tmpl w:val="A2A62E3C"/>
    <w:lvl w:ilvl="0" w:tplc="17F2E7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3A1A55"/>
    <w:multiLevelType w:val="hybridMultilevel"/>
    <w:tmpl w:val="54803F90"/>
    <w:lvl w:ilvl="0" w:tplc="B1B4D7B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B912C4"/>
    <w:multiLevelType w:val="hybridMultilevel"/>
    <w:tmpl w:val="4232CC50"/>
    <w:lvl w:ilvl="0" w:tplc="90BE4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40C20E4"/>
    <w:multiLevelType w:val="hybridMultilevel"/>
    <w:tmpl w:val="EE0E2B28"/>
    <w:lvl w:ilvl="0" w:tplc="47620B96">
      <w:start w:val="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B9A6803"/>
    <w:multiLevelType w:val="hybridMultilevel"/>
    <w:tmpl w:val="4FCE13D0"/>
    <w:lvl w:ilvl="0" w:tplc="1FDA404E">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E5"/>
    <w:rsid w:val="002B127F"/>
    <w:rsid w:val="003044F1"/>
    <w:rsid w:val="00377EA5"/>
    <w:rsid w:val="0039720E"/>
    <w:rsid w:val="00461775"/>
    <w:rsid w:val="00532DBC"/>
    <w:rsid w:val="00560FF3"/>
    <w:rsid w:val="00614CDE"/>
    <w:rsid w:val="008212BE"/>
    <w:rsid w:val="00852704"/>
    <w:rsid w:val="0088144F"/>
    <w:rsid w:val="009E1D98"/>
    <w:rsid w:val="00A06EFA"/>
    <w:rsid w:val="00B578DC"/>
    <w:rsid w:val="00B800D7"/>
    <w:rsid w:val="00BE53E5"/>
    <w:rsid w:val="00CD7DDD"/>
    <w:rsid w:val="00D133F6"/>
    <w:rsid w:val="00DC51F1"/>
    <w:rsid w:val="00E41BAD"/>
    <w:rsid w:val="00EC0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E24CE-865C-4AB5-B4DA-2EE2FC44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53E5"/>
    <w:pPr>
      <w:ind w:left="720"/>
      <w:contextualSpacing/>
    </w:pPr>
  </w:style>
  <w:style w:type="character" w:styleId="Lienhypertexte">
    <w:name w:val="Hyperlink"/>
    <w:basedOn w:val="Policepardfaut"/>
    <w:uiPriority w:val="99"/>
    <w:unhideWhenUsed/>
    <w:rsid w:val="00B578DC"/>
    <w:rPr>
      <w:color w:val="0563C1" w:themeColor="hyperlink"/>
      <w:u w:val="single"/>
    </w:rPr>
  </w:style>
  <w:style w:type="character" w:styleId="Lienhypertextesuivivisit">
    <w:name w:val="FollowedHyperlink"/>
    <w:basedOn w:val="Policepardfaut"/>
    <w:uiPriority w:val="99"/>
    <w:semiHidden/>
    <w:unhideWhenUsed/>
    <w:rsid w:val="00821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etaitunsquare.com/" TargetMode="External"/><Relationship Id="rId3" Type="http://schemas.openxmlformats.org/officeDocument/2006/relationships/settings" Target="settings.xml"/><Relationship Id="rId7" Type="http://schemas.openxmlformats.org/officeDocument/2006/relationships/hyperlink" Target="https://www.restaurant-pardi.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tabledecolette.fr/" TargetMode="External"/><Relationship Id="rId11" Type="http://schemas.openxmlformats.org/officeDocument/2006/relationships/theme" Target="theme/theme1.xml"/><Relationship Id="rId5" Type="http://schemas.openxmlformats.org/officeDocument/2006/relationships/hyperlink" Target="https://philippe-etchebest.com/restaura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letaitunsquare.com/images/menu_en_b_10012023.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419</Words>
  <Characters>2306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burillier</dc:creator>
  <cp:keywords/>
  <dc:description/>
  <cp:lastModifiedBy>valentin burillier</cp:lastModifiedBy>
  <cp:revision>7</cp:revision>
  <dcterms:created xsi:type="dcterms:W3CDTF">2022-12-21T20:34:00Z</dcterms:created>
  <dcterms:modified xsi:type="dcterms:W3CDTF">2023-03-21T16:44:00Z</dcterms:modified>
</cp:coreProperties>
</file>