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5844D7" w:rsidRDefault="00000000">
      <w:pPr>
        <w:pStyle w:val="Titre"/>
        <w:jc w:val="center"/>
        <w:rPr>
          <w:u w:val="single"/>
        </w:rPr>
      </w:pPr>
      <w:bookmarkStart w:id="0" w:name="_heading=h.gdxnx321d1r0" w:colFirst="0" w:colLast="0"/>
      <w:bookmarkEnd w:id="0"/>
      <w:r>
        <w:rPr>
          <w:u w:val="single"/>
        </w:rPr>
        <w:t>Cahier des charges techniques</w:t>
      </w:r>
    </w:p>
    <w:p w14:paraId="00000002" w14:textId="77777777" w:rsidR="005844D7" w:rsidRDefault="005844D7"/>
    <w:p w14:paraId="00000003" w14:textId="77777777" w:rsidR="005844D7" w:rsidRDefault="00000000">
      <w:pPr>
        <w:pStyle w:val="Titre"/>
        <w:rPr>
          <w:u w:val="single"/>
        </w:rPr>
      </w:pPr>
      <w:bookmarkStart w:id="1" w:name="_heading=h.9xpxk4eos8yg" w:colFirst="0" w:colLast="0"/>
      <w:bookmarkEnd w:id="1"/>
      <w:r>
        <w:rPr>
          <w:u w:val="single"/>
        </w:rPr>
        <w:t>Sommaire</w:t>
      </w:r>
    </w:p>
    <w:p w14:paraId="00000004" w14:textId="77777777" w:rsidR="005844D7" w:rsidRDefault="005844D7"/>
    <w:sdt>
      <w:sdtPr>
        <w:id w:val="-1587025393"/>
        <w:docPartObj>
          <w:docPartGallery w:val="Table of Contents"/>
          <w:docPartUnique/>
        </w:docPartObj>
      </w:sdtPr>
      <w:sdtContent>
        <w:p w14:paraId="00000005" w14:textId="77777777" w:rsidR="005844D7" w:rsidRDefault="005844D7">
          <w:pPr>
            <w:widowControl w:val="0"/>
            <w:spacing w:before="60" w:line="240" w:lineRule="auto"/>
            <w:rPr>
              <w:color w:val="1155CC"/>
              <w:u w:val="single"/>
            </w:rPr>
          </w:pPr>
          <w:r>
            <w:fldChar w:fldCharType="begin"/>
          </w:r>
          <w:r>
            <w:instrText xml:space="preserve"> TOC \h \u \z \n \t "Heading 1,1,Heading 2,2,Heading 3,3,Heading 4,4,Heading 5,5,Heading 6,6,"</w:instrText>
          </w:r>
          <w:r>
            <w:fldChar w:fldCharType="separate"/>
          </w:r>
          <w:hyperlink w:anchor="_heading=h.1d6mma2ci7xl">
            <w:r>
              <w:rPr>
                <w:color w:val="1155CC"/>
                <w:u w:val="single"/>
              </w:rPr>
              <w:t>1. Contexte du projet</w:t>
            </w:r>
          </w:hyperlink>
        </w:p>
        <w:p w14:paraId="00000006" w14:textId="77777777" w:rsidR="005844D7" w:rsidRDefault="005844D7">
          <w:pPr>
            <w:widowControl w:val="0"/>
            <w:spacing w:before="60" w:line="240" w:lineRule="auto"/>
            <w:ind w:left="360"/>
            <w:rPr>
              <w:color w:val="1155CC"/>
              <w:u w:val="single"/>
            </w:rPr>
          </w:pPr>
          <w:hyperlink w:anchor="_heading=h.wek20lqal41w">
            <w:r>
              <w:rPr>
                <w:color w:val="1155CC"/>
                <w:u w:val="single"/>
              </w:rPr>
              <w:t>1.1. Présentation du projet</w:t>
            </w:r>
          </w:hyperlink>
        </w:p>
        <w:p w14:paraId="00000007" w14:textId="77777777" w:rsidR="005844D7" w:rsidRDefault="005844D7">
          <w:pPr>
            <w:widowControl w:val="0"/>
            <w:spacing w:before="60" w:line="240" w:lineRule="auto"/>
            <w:ind w:left="360"/>
            <w:rPr>
              <w:color w:val="1155CC"/>
              <w:u w:val="single"/>
            </w:rPr>
          </w:pPr>
          <w:hyperlink w:anchor="_heading=h.hsbf2s9v0gpe">
            <w:r>
              <w:rPr>
                <w:color w:val="1155CC"/>
                <w:u w:val="single"/>
              </w:rPr>
              <w:t>1.2. Date de rendu du projet</w:t>
            </w:r>
          </w:hyperlink>
        </w:p>
        <w:p w14:paraId="00000008" w14:textId="77777777" w:rsidR="005844D7" w:rsidRDefault="005844D7">
          <w:pPr>
            <w:widowControl w:val="0"/>
            <w:spacing w:before="60" w:line="240" w:lineRule="auto"/>
            <w:rPr>
              <w:color w:val="1155CC"/>
              <w:u w:val="single"/>
            </w:rPr>
          </w:pPr>
          <w:hyperlink w:anchor="_heading=h.72adhlswac0n">
            <w:r>
              <w:rPr>
                <w:color w:val="1155CC"/>
                <w:u w:val="single"/>
              </w:rPr>
              <w:t>2. Besoins fonctionnels</w:t>
            </w:r>
          </w:hyperlink>
        </w:p>
        <w:p w14:paraId="00000009" w14:textId="77777777" w:rsidR="005844D7" w:rsidRDefault="005844D7">
          <w:pPr>
            <w:widowControl w:val="0"/>
            <w:spacing w:before="60" w:line="240" w:lineRule="auto"/>
            <w:rPr>
              <w:color w:val="1155CC"/>
              <w:u w:val="single"/>
            </w:rPr>
          </w:pPr>
          <w:hyperlink w:anchor="_heading=h.lr47i5krzqwp">
            <w:r>
              <w:rPr>
                <w:color w:val="1155CC"/>
                <w:u w:val="single"/>
              </w:rPr>
              <w:t>3. Ressources nécessaires à la réalisation du projet</w:t>
            </w:r>
          </w:hyperlink>
        </w:p>
        <w:p w14:paraId="0000000A" w14:textId="77777777" w:rsidR="005844D7" w:rsidRDefault="005844D7">
          <w:pPr>
            <w:widowControl w:val="0"/>
            <w:spacing w:before="60" w:line="240" w:lineRule="auto"/>
            <w:ind w:left="360"/>
            <w:rPr>
              <w:color w:val="1155CC"/>
              <w:u w:val="single"/>
            </w:rPr>
          </w:pPr>
          <w:hyperlink w:anchor="_heading=h.moe5ly27tmhr">
            <w:r>
              <w:rPr>
                <w:color w:val="1155CC"/>
                <w:u w:val="single"/>
              </w:rPr>
              <w:t>3.1. Ressources matérielles</w:t>
            </w:r>
          </w:hyperlink>
        </w:p>
        <w:p w14:paraId="0000000B" w14:textId="77777777" w:rsidR="005844D7" w:rsidRDefault="005844D7">
          <w:pPr>
            <w:widowControl w:val="0"/>
            <w:spacing w:before="60" w:line="240" w:lineRule="auto"/>
            <w:ind w:left="360"/>
            <w:rPr>
              <w:color w:val="1155CC"/>
              <w:u w:val="single"/>
            </w:rPr>
          </w:pPr>
          <w:hyperlink w:anchor="_heading=h.cvyk6p742phf">
            <w:r>
              <w:rPr>
                <w:color w:val="1155CC"/>
                <w:u w:val="single"/>
              </w:rPr>
              <w:t>3.2. Ressources logicielles</w:t>
            </w:r>
          </w:hyperlink>
        </w:p>
        <w:p w14:paraId="0000000C" w14:textId="77777777" w:rsidR="005844D7" w:rsidRDefault="005844D7">
          <w:pPr>
            <w:widowControl w:val="0"/>
            <w:spacing w:before="60" w:line="240" w:lineRule="auto"/>
            <w:rPr>
              <w:color w:val="1155CC"/>
              <w:u w:val="single"/>
            </w:rPr>
          </w:pPr>
          <w:hyperlink w:anchor="_heading=h.wj6e27o1xw4s">
            <w:r>
              <w:rPr>
                <w:color w:val="1155CC"/>
                <w:u w:val="single"/>
              </w:rPr>
              <w:t>4. Gestion du projet</w:t>
            </w:r>
          </w:hyperlink>
        </w:p>
        <w:p w14:paraId="0000000D" w14:textId="77777777" w:rsidR="005844D7" w:rsidRDefault="005844D7">
          <w:pPr>
            <w:widowControl w:val="0"/>
            <w:spacing w:before="60" w:line="240" w:lineRule="auto"/>
            <w:rPr>
              <w:color w:val="1155CC"/>
              <w:u w:val="single"/>
            </w:rPr>
          </w:pPr>
          <w:hyperlink w:anchor="_heading=h.4jjvlmxvhcof">
            <w:r>
              <w:rPr>
                <w:color w:val="1155CC"/>
                <w:u w:val="single"/>
              </w:rPr>
              <w:t>5. Conception du projet</w:t>
            </w:r>
          </w:hyperlink>
        </w:p>
        <w:p w14:paraId="0000000E" w14:textId="77777777" w:rsidR="005844D7" w:rsidRDefault="005844D7">
          <w:pPr>
            <w:widowControl w:val="0"/>
            <w:spacing w:before="60" w:line="240" w:lineRule="auto"/>
            <w:ind w:left="360"/>
            <w:rPr>
              <w:color w:val="1155CC"/>
              <w:u w:val="single"/>
            </w:rPr>
          </w:pPr>
          <w:hyperlink w:anchor="_heading=h.b3pf1ig00kap">
            <w:r>
              <w:rPr>
                <w:color w:val="1155CC"/>
                <w:u w:val="single"/>
              </w:rPr>
              <w:t>5.1. Le front-end</w:t>
            </w:r>
          </w:hyperlink>
        </w:p>
        <w:p w14:paraId="0000000F" w14:textId="77777777" w:rsidR="005844D7" w:rsidRDefault="005844D7">
          <w:pPr>
            <w:widowControl w:val="0"/>
            <w:spacing w:before="60" w:line="240" w:lineRule="auto"/>
            <w:ind w:left="720"/>
            <w:rPr>
              <w:color w:val="1155CC"/>
              <w:u w:val="single"/>
            </w:rPr>
          </w:pPr>
          <w:hyperlink w:anchor="_heading=h.xbdoysf41ddh">
            <w:r>
              <w:rPr>
                <w:color w:val="1155CC"/>
                <w:u w:val="single"/>
              </w:rPr>
              <w:t>5.1.1. Wireframes</w:t>
            </w:r>
          </w:hyperlink>
        </w:p>
        <w:p w14:paraId="00000010" w14:textId="77777777" w:rsidR="005844D7" w:rsidRDefault="005844D7">
          <w:pPr>
            <w:widowControl w:val="0"/>
            <w:spacing w:before="60" w:line="240" w:lineRule="auto"/>
            <w:ind w:left="720"/>
            <w:rPr>
              <w:color w:val="1155CC"/>
              <w:u w:val="single"/>
            </w:rPr>
          </w:pPr>
          <w:hyperlink w:anchor="_heading=h.taj1xh3jo3sr">
            <w:r>
              <w:rPr>
                <w:color w:val="1155CC"/>
                <w:u w:val="single"/>
              </w:rPr>
              <w:t>5.1.2. Maquettes</w:t>
            </w:r>
          </w:hyperlink>
        </w:p>
        <w:p w14:paraId="00000011" w14:textId="77777777" w:rsidR="005844D7" w:rsidRDefault="005844D7">
          <w:pPr>
            <w:widowControl w:val="0"/>
            <w:spacing w:before="60" w:line="240" w:lineRule="auto"/>
            <w:ind w:left="720"/>
            <w:rPr>
              <w:color w:val="1155CC"/>
              <w:u w:val="single"/>
            </w:rPr>
          </w:pPr>
          <w:hyperlink w:anchor="_heading=h.7cpah6l43vkf">
            <w:r>
              <w:rPr>
                <w:color w:val="1155CC"/>
                <w:u w:val="single"/>
              </w:rPr>
              <w:t>5.1.3. Arborescences</w:t>
            </w:r>
          </w:hyperlink>
        </w:p>
        <w:p w14:paraId="00000012" w14:textId="77777777" w:rsidR="005844D7" w:rsidRDefault="005844D7">
          <w:pPr>
            <w:widowControl w:val="0"/>
            <w:spacing w:before="60" w:line="240" w:lineRule="auto"/>
            <w:ind w:left="360"/>
            <w:rPr>
              <w:color w:val="1155CC"/>
              <w:u w:val="single"/>
            </w:rPr>
          </w:pPr>
          <w:hyperlink w:anchor="_heading=h.ri4n2nlk4x5y">
            <w:r>
              <w:rPr>
                <w:color w:val="1155CC"/>
                <w:u w:val="single"/>
              </w:rPr>
              <w:t>5.2. Le back-end</w:t>
            </w:r>
          </w:hyperlink>
        </w:p>
        <w:p w14:paraId="00000013" w14:textId="77777777" w:rsidR="005844D7" w:rsidRDefault="005844D7">
          <w:pPr>
            <w:widowControl w:val="0"/>
            <w:spacing w:before="60" w:line="240" w:lineRule="auto"/>
            <w:ind w:left="720"/>
            <w:rPr>
              <w:color w:val="1155CC"/>
              <w:u w:val="single"/>
            </w:rPr>
          </w:pPr>
          <w:hyperlink w:anchor="_heading=h.4hfnlk8rv9if">
            <w:r>
              <w:rPr>
                <w:color w:val="1155CC"/>
                <w:u w:val="single"/>
              </w:rPr>
              <w:t>5.2.1. Diagramme de cas d’utilisation</w:t>
            </w:r>
          </w:hyperlink>
        </w:p>
        <w:p w14:paraId="00000014" w14:textId="77777777" w:rsidR="005844D7" w:rsidRDefault="005844D7">
          <w:pPr>
            <w:widowControl w:val="0"/>
            <w:spacing w:before="60" w:line="240" w:lineRule="auto"/>
            <w:ind w:left="720"/>
            <w:rPr>
              <w:color w:val="1155CC"/>
              <w:u w:val="single"/>
            </w:rPr>
          </w:pPr>
          <w:hyperlink w:anchor="_heading=h.d1ay6n1m7wn9">
            <w:r>
              <w:rPr>
                <w:color w:val="1155CC"/>
                <w:u w:val="single"/>
              </w:rPr>
              <w:t>5.2.2. Diagramme d’activités</w:t>
            </w:r>
          </w:hyperlink>
        </w:p>
        <w:p w14:paraId="00000015" w14:textId="77777777" w:rsidR="005844D7" w:rsidRDefault="005844D7">
          <w:pPr>
            <w:widowControl w:val="0"/>
            <w:spacing w:before="60" w:line="240" w:lineRule="auto"/>
            <w:ind w:left="720"/>
            <w:rPr>
              <w:color w:val="1155CC"/>
              <w:u w:val="single"/>
            </w:rPr>
          </w:pPr>
          <w:hyperlink w:anchor="_heading=h.mhbyfyrbmn9">
            <w:r>
              <w:rPr>
                <w:color w:val="1155CC"/>
                <w:u w:val="single"/>
              </w:rPr>
              <w:t>5.2.3. Modèles Conceptuel de Données (MCD)</w:t>
            </w:r>
          </w:hyperlink>
        </w:p>
        <w:p w14:paraId="00000016" w14:textId="77777777" w:rsidR="005844D7" w:rsidRDefault="005844D7">
          <w:pPr>
            <w:widowControl w:val="0"/>
            <w:spacing w:before="60" w:line="240" w:lineRule="auto"/>
            <w:ind w:left="720"/>
            <w:rPr>
              <w:color w:val="1155CC"/>
              <w:u w:val="single"/>
            </w:rPr>
          </w:pPr>
          <w:hyperlink w:anchor="_heading=h.rr2kq3n12ss">
            <w:r>
              <w:rPr>
                <w:color w:val="1155CC"/>
                <w:u w:val="single"/>
              </w:rPr>
              <w:t>5.2.4. Modèle Logique de Données (MLD)</w:t>
            </w:r>
          </w:hyperlink>
        </w:p>
        <w:p w14:paraId="00000017" w14:textId="77777777" w:rsidR="005844D7" w:rsidRDefault="005844D7">
          <w:pPr>
            <w:widowControl w:val="0"/>
            <w:spacing w:before="60" w:line="240" w:lineRule="auto"/>
            <w:ind w:left="720"/>
            <w:rPr>
              <w:color w:val="1155CC"/>
              <w:u w:val="single"/>
            </w:rPr>
          </w:pPr>
          <w:hyperlink w:anchor="_heading=h.5jowy0y259aj">
            <w:r>
              <w:rPr>
                <w:color w:val="1155CC"/>
                <w:u w:val="single"/>
              </w:rPr>
              <w:t>5.2.5. Modèle Physique de Données (MPD)</w:t>
            </w:r>
          </w:hyperlink>
        </w:p>
        <w:p w14:paraId="00000018" w14:textId="77777777" w:rsidR="005844D7" w:rsidRDefault="005844D7">
          <w:pPr>
            <w:widowControl w:val="0"/>
            <w:spacing w:before="60" w:line="240" w:lineRule="auto"/>
            <w:rPr>
              <w:color w:val="1155CC"/>
              <w:u w:val="single"/>
            </w:rPr>
          </w:pPr>
          <w:hyperlink w:anchor="_heading=h.6j2nbpnxpppw">
            <w:r>
              <w:rPr>
                <w:color w:val="1155CC"/>
                <w:u w:val="single"/>
              </w:rPr>
              <w:t>6. Technologies utilisées</w:t>
            </w:r>
          </w:hyperlink>
        </w:p>
        <w:p w14:paraId="00000019" w14:textId="77777777" w:rsidR="005844D7" w:rsidRDefault="005844D7">
          <w:pPr>
            <w:widowControl w:val="0"/>
            <w:spacing w:before="60" w:line="240" w:lineRule="auto"/>
            <w:ind w:left="360"/>
            <w:rPr>
              <w:color w:val="1155CC"/>
              <w:u w:val="single"/>
            </w:rPr>
          </w:pPr>
          <w:hyperlink w:anchor="_heading=h.uhwlwqptkq2s">
            <w:r>
              <w:rPr>
                <w:color w:val="1155CC"/>
                <w:u w:val="single"/>
              </w:rPr>
              <w:t>6.1. Langages de développement Web</w:t>
            </w:r>
          </w:hyperlink>
        </w:p>
        <w:p w14:paraId="0000001A" w14:textId="77777777" w:rsidR="005844D7" w:rsidRDefault="005844D7">
          <w:pPr>
            <w:widowControl w:val="0"/>
            <w:spacing w:before="60" w:line="240" w:lineRule="auto"/>
            <w:ind w:left="360"/>
            <w:rPr>
              <w:color w:val="1155CC"/>
              <w:u w:val="single"/>
            </w:rPr>
          </w:pPr>
          <w:hyperlink w:anchor="_heading=h.q8i476rr9oys">
            <w:r>
              <w:rPr>
                <w:color w:val="1155CC"/>
                <w:u w:val="single"/>
              </w:rPr>
              <w:t>6.2. Base de données</w:t>
            </w:r>
          </w:hyperlink>
        </w:p>
        <w:p w14:paraId="0000001B" w14:textId="77777777" w:rsidR="005844D7" w:rsidRDefault="005844D7">
          <w:pPr>
            <w:widowControl w:val="0"/>
            <w:spacing w:before="60" w:line="240" w:lineRule="auto"/>
            <w:rPr>
              <w:color w:val="1155CC"/>
              <w:u w:val="single"/>
            </w:rPr>
          </w:pPr>
          <w:hyperlink w:anchor="_heading=h.15p9a6rgigad">
            <w:r>
              <w:rPr>
                <w:color w:val="1155CC"/>
                <w:u w:val="single"/>
              </w:rPr>
              <w:t>7. Sécurité</w:t>
            </w:r>
          </w:hyperlink>
        </w:p>
        <w:p w14:paraId="0000001C" w14:textId="77777777" w:rsidR="005844D7" w:rsidRDefault="005844D7">
          <w:pPr>
            <w:widowControl w:val="0"/>
            <w:spacing w:before="60" w:line="240" w:lineRule="auto"/>
            <w:ind w:left="360"/>
            <w:rPr>
              <w:color w:val="1155CC"/>
              <w:u w:val="single"/>
            </w:rPr>
          </w:pPr>
          <w:hyperlink w:anchor="_heading=h.q04sq9cnrw82">
            <w:r>
              <w:rPr>
                <w:color w:val="1155CC"/>
                <w:u w:val="single"/>
              </w:rPr>
              <w:t>7.1. Login et protection des pages administrateurs</w:t>
            </w:r>
          </w:hyperlink>
        </w:p>
        <w:p w14:paraId="0000001D" w14:textId="77777777" w:rsidR="005844D7" w:rsidRDefault="005844D7">
          <w:pPr>
            <w:widowControl w:val="0"/>
            <w:spacing w:before="60" w:line="240" w:lineRule="auto"/>
            <w:ind w:left="360"/>
            <w:rPr>
              <w:color w:val="1155CC"/>
              <w:u w:val="single"/>
            </w:rPr>
          </w:pPr>
          <w:hyperlink w:anchor="_heading=h.ct1wz6q0jyd1">
            <w:r>
              <w:rPr>
                <w:color w:val="1155CC"/>
                <w:u w:val="single"/>
              </w:rPr>
              <w:t>7.2. Hachages des mots de passe avec Bcrypt</w:t>
            </w:r>
          </w:hyperlink>
        </w:p>
        <w:p w14:paraId="0000001E" w14:textId="77777777" w:rsidR="005844D7" w:rsidRDefault="005844D7">
          <w:pPr>
            <w:widowControl w:val="0"/>
            <w:spacing w:before="60" w:line="240" w:lineRule="auto"/>
            <w:ind w:left="360"/>
            <w:rPr>
              <w:color w:val="1155CC"/>
              <w:u w:val="single"/>
            </w:rPr>
          </w:pPr>
          <w:hyperlink w:anchor="_heading=h.cimahn54kest">
            <w:r>
              <w:rPr>
                <w:color w:val="1155CC"/>
                <w:u w:val="single"/>
              </w:rPr>
              <w:t>7.3. Protection contre les attaques XSS (Cross-Site Scripting)</w:t>
            </w:r>
          </w:hyperlink>
        </w:p>
        <w:p w14:paraId="0000001F" w14:textId="77777777" w:rsidR="005844D7" w:rsidRDefault="005844D7">
          <w:pPr>
            <w:widowControl w:val="0"/>
            <w:spacing w:before="60" w:line="240" w:lineRule="auto"/>
            <w:ind w:left="360"/>
            <w:rPr>
              <w:color w:val="1155CC"/>
              <w:u w:val="single"/>
            </w:rPr>
          </w:pPr>
          <w:hyperlink w:anchor="_heading=h.cg22ajiezi4v">
            <w:r>
              <w:rPr>
                <w:color w:val="1155CC"/>
                <w:u w:val="single"/>
              </w:rPr>
              <w:t>7.4. Protection contre les injections SQL</w:t>
            </w:r>
          </w:hyperlink>
          <w:r>
            <w:fldChar w:fldCharType="end"/>
          </w:r>
        </w:p>
      </w:sdtContent>
    </w:sdt>
    <w:p w14:paraId="00000020" w14:textId="77777777" w:rsidR="005844D7" w:rsidRDefault="005844D7"/>
    <w:p w14:paraId="00000021" w14:textId="4B759EAC" w:rsidR="005844D7" w:rsidRDefault="005844D7">
      <w:pPr>
        <w:pStyle w:val="Titre1"/>
        <w:rPr>
          <w:u w:val="single"/>
        </w:rPr>
      </w:pPr>
      <w:bookmarkStart w:id="2" w:name="_heading=h.5ba1n2way6kt" w:colFirst="0" w:colLast="0"/>
      <w:bookmarkEnd w:id="2"/>
    </w:p>
    <w:p w14:paraId="00000022" w14:textId="77777777" w:rsidR="005844D7" w:rsidRDefault="00000000">
      <w:pPr>
        <w:pStyle w:val="Titre1"/>
        <w:numPr>
          <w:ilvl w:val="0"/>
          <w:numId w:val="1"/>
        </w:numPr>
      </w:pPr>
      <w:bookmarkStart w:id="3" w:name="_heading=h.1d6mma2ci7xl" w:colFirst="0" w:colLast="0"/>
      <w:bookmarkEnd w:id="3"/>
      <w:r>
        <w:rPr>
          <w:u w:val="single"/>
        </w:rPr>
        <w:t>Contexte du projet</w:t>
      </w:r>
    </w:p>
    <w:p w14:paraId="00000023" w14:textId="77777777" w:rsidR="005844D7" w:rsidRDefault="00000000">
      <w:pPr>
        <w:pStyle w:val="Titre2"/>
        <w:ind w:left="720"/>
        <w:rPr>
          <w:u w:val="single"/>
        </w:rPr>
      </w:pPr>
      <w:bookmarkStart w:id="4" w:name="_heading=h.wek20lqal41w" w:colFirst="0" w:colLast="0"/>
      <w:bookmarkEnd w:id="4"/>
      <w:r>
        <w:t xml:space="preserve">1.1. </w:t>
      </w:r>
      <w:r>
        <w:rPr>
          <w:u w:val="single"/>
        </w:rPr>
        <w:t>Présentation du projet</w:t>
      </w:r>
    </w:p>
    <w:p w14:paraId="623C3C98" w14:textId="6C23BC1E" w:rsidR="00803923" w:rsidRDefault="00803923">
      <w:pPr>
        <w:jc w:val="both"/>
      </w:pPr>
      <w:r w:rsidRPr="00803923">
        <w:t xml:space="preserve">La Direction des Systèmes d'Information (DSI) de la préfecture souhaite faire évoluer l'application de gestion des cartes grises. En l'absence de documentation, </w:t>
      </w:r>
      <w:r>
        <w:t>votre</w:t>
      </w:r>
      <w:r w:rsidRPr="00803923">
        <w:t xml:space="preserve"> mission est d</w:t>
      </w:r>
      <w:r>
        <w:t>’élaborer les documents de conception de l’application actuelle pour faciliter la réflexion autour de l’évolution</w:t>
      </w:r>
      <w:r w:rsidRPr="00803923">
        <w:t xml:space="preserve"> du système actuel, puis d'implémenter de nouvelles fonctionnalités. </w:t>
      </w:r>
    </w:p>
    <w:p w14:paraId="00000027" w14:textId="77777777" w:rsidR="005844D7" w:rsidRDefault="00000000" w:rsidP="00803923">
      <w:pPr>
        <w:pStyle w:val="Titre2"/>
        <w:ind w:firstLine="720"/>
        <w:rPr>
          <w:u w:val="single"/>
        </w:rPr>
      </w:pPr>
      <w:bookmarkStart w:id="5" w:name="_heading=h.hsbf2s9v0gpe" w:colFirst="0" w:colLast="0"/>
      <w:bookmarkEnd w:id="5"/>
      <w:r>
        <w:lastRenderedPageBreak/>
        <w:t xml:space="preserve">1.2. </w:t>
      </w:r>
      <w:r>
        <w:rPr>
          <w:u w:val="single"/>
        </w:rPr>
        <w:t>Date de rendu du projet</w:t>
      </w:r>
    </w:p>
    <w:p w14:paraId="00000028" w14:textId="77777777" w:rsidR="005844D7" w:rsidRDefault="005844D7"/>
    <w:p w14:paraId="00000029" w14:textId="256C283C" w:rsidR="005844D7" w:rsidRDefault="00000000">
      <w:r>
        <w:t xml:space="preserve">Le projet doit être rendu au plus tard le </w:t>
      </w:r>
      <w:r w:rsidR="00357D9D">
        <w:t>15/01/2026</w:t>
      </w:r>
      <w:r>
        <w:t>.</w:t>
      </w:r>
    </w:p>
    <w:p w14:paraId="0000002A" w14:textId="77777777" w:rsidR="005844D7" w:rsidRDefault="00000000">
      <w:pPr>
        <w:pStyle w:val="Titre1"/>
        <w:numPr>
          <w:ilvl w:val="0"/>
          <w:numId w:val="1"/>
        </w:numPr>
      </w:pPr>
      <w:bookmarkStart w:id="6" w:name="_heading=h.72adhlswac0n" w:colFirst="0" w:colLast="0"/>
      <w:bookmarkEnd w:id="6"/>
      <w:r>
        <w:rPr>
          <w:u w:val="single"/>
        </w:rPr>
        <w:t>Besoins fonctionnels</w:t>
      </w:r>
    </w:p>
    <w:p w14:paraId="0000002B" w14:textId="73834659" w:rsidR="005844D7" w:rsidRDefault="00000000">
      <w:r>
        <w:t>L</w:t>
      </w:r>
      <w:r w:rsidR="00BE5925">
        <w:t>’application devra disposer d’une interface permettant de consulter et de gérer l’ensemble des données relatives aux cartes grises.</w:t>
      </w:r>
    </w:p>
    <w:p w14:paraId="0000002C" w14:textId="77777777" w:rsidR="005844D7" w:rsidRDefault="005844D7"/>
    <w:p w14:paraId="0000002D" w14:textId="3056ADCA" w:rsidR="005844D7" w:rsidRDefault="00000000">
      <w:r>
        <w:t>Les données seront stockées dans une base de données relationnelle pour faciliter la gestion et la mise à jour des informations. Ces données peuvent être gérées directement via</w:t>
      </w:r>
      <w:r w:rsidR="00BE5925">
        <w:t xml:space="preserve"> les différents formulaires de l’application, permettant aux utilisateurs d’administrer les propriétaires, les véhicules et les possessions.</w:t>
      </w:r>
    </w:p>
    <w:p w14:paraId="0000002E" w14:textId="77777777" w:rsidR="005844D7" w:rsidRDefault="00000000">
      <w:pPr>
        <w:pStyle w:val="Titre1"/>
        <w:numPr>
          <w:ilvl w:val="0"/>
          <w:numId w:val="1"/>
        </w:numPr>
      </w:pPr>
      <w:bookmarkStart w:id="7" w:name="_heading=h.lr47i5krzqwp" w:colFirst="0" w:colLast="0"/>
      <w:bookmarkEnd w:id="7"/>
      <w:r>
        <w:rPr>
          <w:u w:val="single"/>
        </w:rPr>
        <w:t>Ressources nécessaires à la réalisation du projet</w:t>
      </w:r>
    </w:p>
    <w:p w14:paraId="00000031" w14:textId="77777777" w:rsidR="005844D7" w:rsidRDefault="00000000">
      <w:pPr>
        <w:pStyle w:val="Titre2"/>
        <w:rPr>
          <w:u w:val="single"/>
        </w:rPr>
      </w:pPr>
      <w:bookmarkStart w:id="8" w:name="_heading=h.moe5ly27tmhr" w:colFirst="0" w:colLast="0"/>
      <w:bookmarkEnd w:id="8"/>
      <w:r>
        <w:tab/>
        <w:t xml:space="preserve">3.1. </w:t>
      </w:r>
      <w:r>
        <w:rPr>
          <w:u w:val="single"/>
        </w:rPr>
        <w:t>Ressources matérielles</w:t>
      </w:r>
    </w:p>
    <w:p w14:paraId="471BD427" w14:textId="77777777" w:rsidR="00BE5925" w:rsidRDefault="00BE5925" w:rsidP="00BE5925">
      <w:r>
        <w:tab/>
        <w:t>- PC</w:t>
      </w:r>
    </w:p>
    <w:p w14:paraId="11A6AF0B" w14:textId="77777777" w:rsidR="00BE5925" w:rsidRDefault="00BE5925" w:rsidP="00BE5925">
      <w:r>
        <w:tab/>
        <w:t>- Connexion Internet</w:t>
      </w:r>
    </w:p>
    <w:p w14:paraId="4295E86D" w14:textId="77777777" w:rsidR="00BE5925" w:rsidRDefault="00BE5925" w:rsidP="00BE5925">
      <w:r>
        <w:tab/>
        <w:t>- Serveur local</w:t>
      </w:r>
    </w:p>
    <w:p w14:paraId="16B86732" w14:textId="4EE83B89" w:rsidR="00BE5925" w:rsidRPr="00BE5925" w:rsidRDefault="00BE5925" w:rsidP="00BE5925">
      <w:r>
        <w:tab/>
        <w:t>- Périphériques de travail</w:t>
      </w:r>
    </w:p>
    <w:p w14:paraId="00000032" w14:textId="77777777" w:rsidR="005844D7" w:rsidRDefault="00000000">
      <w:pPr>
        <w:pStyle w:val="Titre2"/>
        <w:ind w:firstLine="720"/>
        <w:rPr>
          <w:u w:val="single"/>
        </w:rPr>
      </w:pPr>
      <w:bookmarkStart w:id="9" w:name="_heading=h.cvyk6p742phf" w:colFirst="0" w:colLast="0"/>
      <w:bookmarkEnd w:id="9"/>
      <w:r>
        <w:t xml:space="preserve">3.2. </w:t>
      </w:r>
      <w:r>
        <w:rPr>
          <w:u w:val="single"/>
        </w:rPr>
        <w:t>Ressources logicielles</w:t>
      </w:r>
    </w:p>
    <w:p w14:paraId="77D1C374" w14:textId="7E39D4D4" w:rsidR="00BE5925" w:rsidRDefault="00BE5925" w:rsidP="00BE5925">
      <w:r>
        <w:tab/>
        <w:t>- Visual Studio Code</w:t>
      </w:r>
    </w:p>
    <w:p w14:paraId="623C7A9D" w14:textId="6161BFB1" w:rsidR="00BE5925" w:rsidRDefault="00BE5925" w:rsidP="00BE5925">
      <w:r>
        <w:tab/>
        <w:t>- Java</w:t>
      </w:r>
    </w:p>
    <w:p w14:paraId="4538B6FF" w14:textId="77777777" w:rsidR="00BE5925" w:rsidRDefault="00BE5925" w:rsidP="00BE5925">
      <w:r>
        <w:tab/>
        <w:t>- MySQL</w:t>
      </w:r>
    </w:p>
    <w:p w14:paraId="2BD125EF" w14:textId="77777777" w:rsidR="00BE5925" w:rsidRDefault="00BE5925" w:rsidP="00BE5925">
      <w:r>
        <w:tab/>
        <w:t>- MAMP</w:t>
      </w:r>
    </w:p>
    <w:p w14:paraId="22CEECBD" w14:textId="031C014C" w:rsidR="00BE5925" w:rsidRPr="00BE5925" w:rsidRDefault="00BE5925" w:rsidP="00BE5925">
      <w:r>
        <w:tab/>
        <w:t xml:space="preserve">- </w:t>
      </w:r>
      <w:proofErr w:type="spellStart"/>
      <w:r>
        <w:t>Mocodo</w:t>
      </w:r>
      <w:proofErr w:type="spellEnd"/>
    </w:p>
    <w:p w14:paraId="00000033" w14:textId="77777777" w:rsidR="005844D7" w:rsidRDefault="00000000">
      <w:pPr>
        <w:pStyle w:val="Titre1"/>
        <w:numPr>
          <w:ilvl w:val="0"/>
          <w:numId w:val="1"/>
        </w:numPr>
      </w:pPr>
      <w:bookmarkStart w:id="10" w:name="_heading=h.wj6e27o1xw4s" w:colFirst="0" w:colLast="0"/>
      <w:bookmarkEnd w:id="10"/>
      <w:r>
        <w:rPr>
          <w:u w:val="single"/>
        </w:rPr>
        <w:t>Gestion du projet</w:t>
      </w:r>
    </w:p>
    <w:p w14:paraId="00000034" w14:textId="77777777" w:rsidR="005844D7" w:rsidRDefault="00000000">
      <w:r>
        <w:t>Pour réaliser le projet, nous utiliserons la méthode Agile Kanban. Nous utiliserons également l’outil de gestion de projet en ligne Trello.</w:t>
      </w:r>
    </w:p>
    <w:p w14:paraId="00000036" w14:textId="46114C2D" w:rsidR="005844D7" w:rsidRPr="00704A45" w:rsidRDefault="00704A45" w:rsidP="00704A45">
      <w:r>
        <w:rPr>
          <w:noProof/>
        </w:rPr>
        <w:drawing>
          <wp:inline distT="0" distB="0" distL="0" distR="0" wp14:anchorId="15DB5604" wp14:editId="51615DEB">
            <wp:extent cx="6644005" cy="2614930"/>
            <wp:effectExtent l="0" t="0" r="4445" b="0"/>
            <wp:docPr id="419503239"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03239" name="Image 1" descr="Une image contenant texte, capture d’écran, logiciel, Logiciel multimédia&#10;&#10;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44005" cy="2614930"/>
                    </a:xfrm>
                    <a:prstGeom prst="rect">
                      <a:avLst/>
                    </a:prstGeom>
                    <a:noFill/>
                    <a:ln>
                      <a:noFill/>
                    </a:ln>
                  </pic:spPr>
                </pic:pic>
              </a:graphicData>
            </a:graphic>
          </wp:inline>
        </w:drawing>
      </w:r>
    </w:p>
    <w:p w14:paraId="00000037" w14:textId="77777777" w:rsidR="005844D7" w:rsidRDefault="005844D7">
      <w:pPr>
        <w:rPr>
          <w:b/>
          <w:sz w:val="30"/>
          <w:szCs w:val="30"/>
          <w:u w:val="single"/>
        </w:rPr>
      </w:pPr>
    </w:p>
    <w:p w14:paraId="00000038" w14:textId="77777777" w:rsidR="005844D7" w:rsidRDefault="00000000">
      <w:pPr>
        <w:rPr>
          <w:sz w:val="24"/>
          <w:szCs w:val="24"/>
        </w:rPr>
      </w:pPr>
      <w:r>
        <w:rPr>
          <w:sz w:val="24"/>
          <w:szCs w:val="24"/>
        </w:rPr>
        <w:t>Nous travaillons également sur GitHub, plateforme de développement collaboratif.</w:t>
      </w:r>
    </w:p>
    <w:p w14:paraId="246D13FA" w14:textId="77777777" w:rsidR="00840C6E" w:rsidRDefault="00840C6E">
      <w:pPr>
        <w:rPr>
          <w:sz w:val="24"/>
          <w:szCs w:val="24"/>
        </w:rPr>
      </w:pPr>
    </w:p>
    <w:p w14:paraId="2DBD0A31" w14:textId="33B5F4D9" w:rsidR="00840C6E" w:rsidRDefault="00840C6E">
      <w:pPr>
        <w:rPr>
          <w:sz w:val="24"/>
          <w:szCs w:val="24"/>
        </w:rPr>
      </w:pPr>
      <w:hyperlink r:id="rId9" w:history="1">
        <w:r w:rsidRPr="00840C6E">
          <w:rPr>
            <w:rStyle w:val="Lienhypertexte"/>
            <w:sz w:val="24"/>
            <w:szCs w:val="24"/>
          </w:rPr>
          <w:t>https://github.com/ValentinLacoux/Projet-Gestion-Cartes-Grises</w:t>
        </w:r>
      </w:hyperlink>
    </w:p>
    <w:p w14:paraId="00000039" w14:textId="77777777" w:rsidR="005844D7" w:rsidRDefault="00000000">
      <w:pPr>
        <w:pStyle w:val="Titre1"/>
        <w:numPr>
          <w:ilvl w:val="0"/>
          <w:numId w:val="1"/>
        </w:numPr>
      </w:pPr>
      <w:bookmarkStart w:id="11" w:name="_heading=h.4jjvlmxvhcof" w:colFirst="0" w:colLast="0"/>
      <w:bookmarkEnd w:id="11"/>
      <w:r>
        <w:rPr>
          <w:u w:val="single"/>
        </w:rPr>
        <w:t>Conception du projet</w:t>
      </w:r>
    </w:p>
    <w:p w14:paraId="0000003B" w14:textId="2168CEA0" w:rsidR="005844D7" w:rsidRPr="009F0589" w:rsidRDefault="00000000" w:rsidP="009F0589">
      <w:pPr>
        <w:pStyle w:val="Titre2"/>
        <w:ind w:left="720"/>
        <w:rPr>
          <w:u w:val="single"/>
        </w:rPr>
      </w:pPr>
      <w:bookmarkStart w:id="12" w:name="_heading=h.b3pf1ig00kap" w:colFirst="0" w:colLast="0"/>
      <w:bookmarkEnd w:id="12"/>
      <w:r>
        <w:t xml:space="preserve">5.1. </w:t>
      </w:r>
      <w:r>
        <w:rPr>
          <w:u w:val="single"/>
        </w:rPr>
        <w:t xml:space="preserve">Le </w:t>
      </w:r>
      <w:proofErr w:type="spellStart"/>
      <w:r>
        <w:rPr>
          <w:u w:val="single"/>
        </w:rPr>
        <w:t>front-end</w:t>
      </w:r>
      <w:proofErr w:type="spellEnd"/>
    </w:p>
    <w:p w14:paraId="70F2A5EB" w14:textId="27D428A6" w:rsidR="009F0589" w:rsidRPr="009F0589" w:rsidRDefault="00000000" w:rsidP="009F0589">
      <w:pPr>
        <w:pStyle w:val="Titre3"/>
        <w:ind w:left="720" w:firstLine="720"/>
        <w:rPr>
          <w:color w:val="000000"/>
          <w:u w:val="single"/>
        </w:rPr>
      </w:pPr>
      <w:r>
        <w:rPr>
          <w:color w:val="000000"/>
        </w:rPr>
        <w:t xml:space="preserve">5.1.1. </w:t>
      </w:r>
      <w:r>
        <w:rPr>
          <w:color w:val="000000"/>
          <w:u w:val="single"/>
        </w:rPr>
        <w:t>Wireframes</w:t>
      </w:r>
    </w:p>
    <w:p w14:paraId="1866ABA5" w14:textId="57DB18FF" w:rsidR="00973347" w:rsidRDefault="009F0589" w:rsidP="009F0589">
      <w:pPr>
        <w:rPr>
          <w:noProof/>
        </w:rPr>
      </w:pPr>
      <w:r>
        <w:rPr>
          <w:noProof/>
        </w:rPr>
        <w:drawing>
          <wp:inline distT="0" distB="0" distL="0" distR="0" wp14:anchorId="31A567CE" wp14:editId="583092BC">
            <wp:extent cx="3443844" cy="1888283"/>
            <wp:effectExtent l="0" t="0" r="4445" b="0"/>
            <wp:docPr id="17002372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54767" cy="1894272"/>
                    </a:xfrm>
                    <a:prstGeom prst="rect">
                      <a:avLst/>
                    </a:prstGeom>
                    <a:noFill/>
                    <a:ln>
                      <a:noFill/>
                    </a:ln>
                  </pic:spPr>
                </pic:pic>
              </a:graphicData>
            </a:graphic>
          </wp:inline>
        </w:drawing>
      </w:r>
      <w:r w:rsidR="00973347">
        <w:rPr>
          <w:noProof/>
        </w:rPr>
        <w:tab/>
      </w:r>
      <w:r w:rsidR="00973347">
        <w:rPr>
          <w:noProof/>
        </w:rPr>
        <w:tab/>
        <w:t>Wireframe page d’accueil</w:t>
      </w:r>
    </w:p>
    <w:p w14:paraId="33B00EAB" w14:textId="0FA6EA7D" w:rsidR="00973347" w:rsidRDefault="009F0589" w:rsidP="009F0589">
      <w:pPr>
        <w:rPr>
          <w:noProof/>
        </w:rPr>
      </w:pPr>
      <w:r>
        <w:rPr>
          <w:noProof/>
        </w:rPr>
        <w:drawing>
          <wp:inline distT="0" distB="0" distL="0" distR="0" wp14:anchorId="55FD1A7E" wp14:editId="38FCE02B">
            <wp:extent cx="3129148" cy="1277423"/>
            <wp:effectExtent l="0" t="0" r="0" b="0"/>
            <wp:docPr id="143464014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50557" cy="1286163"/>
                    </a:xfrm>
                    <a:prstGeom prst="rect">
                      <a:avLst/>
                    </a:prstGeom>
                    <a:noFill/>
                    <a:ln>
                      <a:noFill/>
                    </a:ln>
                  </pic:spPr>
                </pic:pic>
              </a:graphicData>
            </a:graphic>
          </wp:inline>
        </w:drawing>
      </w:r>
      <w:r w:rsidR="00973347">
        <w:rPr>
          <w:noProof/>
        </w:rPr>
        <w:tab/>
      </w:r>
      <w:r w:rsidR="00973347">
        <w:rPr>
          <w:noProof/>
        </w:rPr>
        <w:tab/>
      </w:r>
      <w:r w:rsidR="00973347">
        <w:rPr>
          <w:noProof/>
        </w:rPr>
        <w:tab/>
        <w:t>Wireframe liste possessions</w:t>
      </w:r>
    </w:p>
    <w:p w14:paraId="3B757DDC" w14:textId="4FA1EDEB" w:rsidR="00973347" w:rsidRDefault="009F0589" w:rsidP="009F0589">
      <w:pPr>
        <w:rPr>
          <w:noProof/>
        </w:rPr>
      </w:pPr>
      <w:r>
        <w:rPr>
          <w:noProof/>
        </w:rPr>
        <w:drawing>
          <wp:inline distT="0" distB="0" distL="0" distR="0" wp14:anchorId="59686A1C" wp14:editId="4CCB9416">
            <wp:extent cx="2350975" cy="1674421"/>
            <wp:effectExtent l="0" t="0" r="0" b="2540"/>
            <wp:docPr id="74829897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59246" cy="1680312"/>
                    </a:xfrm>
                    <a:prstGeom prst="rect">
                      <a:avLst/>
                    </a:prstGeom>
                    <a:noFill/>
                    <a:ln>
                      <a:noFill/>
                    </a:ln>
                  </pic:spPr>
                </pic:pic>
              </a:graphicData>
            </a:graphic>
          </wp:inline>
        </w:drawing>
      </w:r>
      <w:r w:rsidR="00973347">
        <w:rPr>
          <w:noProof/>
        </w:rPr>
        <w:tab/>
      </w:r>
      <w:r w:rsidR="00973347">
        <w:rPr>
          <w:noProof/>
        </w:rPr>
        <w:tab/>
        <w:t>Wireframe modification possession</w:t>
      </w:r>
    </w:p>
    <w:p w14:paraId="19BD4B79" w14:textId="10C6579F" w:rsidR="009F0589" w:rsidRPr="009F0589" w:rsidRDefault="009F0589" w:rsidP="009F0589">
      <w:r>
        <w:rPr>
          <w:noProof/>
        </w:rPr>
        <w:lastRenderedPageBreak/>
        <w:drawing>
          <wp:inline distT="0" distB="0" distL="0" distR="0" wp14:anchorId="1AF47650" wp14:editId="6136F581">
            <wp:extent cx="4273261" cy="2173184"/>
            <wp:effectExtent l="0" t="0" r="0" b="0"/>
            <wp:docPr id="19233795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03634" cy="2188631"/>
                    </a:xfrm>
                    <a:prstGeom prst="rect">
                      <a:avLst/>
                    </a:prstGeom>
                    <a:noFill/>
                    <a:ln>
                      <a:noFill/>
                    </a:ln>
                  </pic:spPr>
                </pic:pic>
              </a:graphicData>
            </a:graphic>
          </wp:inline>
        </w:drawing>
      </w:r>
      <w:r w:rsidR="00973347">
        <w:t>Wireframe ajout de modèle</w:t>
      </w:r>
      <w:r w:rsidR="00973347">
        <w:tab/>
      </w:r>
      <w:r>
        <w:rPr>
          <w:noProof/>
        </w:rPr>
        <w:drawing>
          <wp:inline distT="0" distB="0" distL="0" distR="0" wp14:anchorId="1B9761F5" wp14:editId="78CD6122">
            <wp:extent cx="2778747" cy="1383475"/>
            <wp:effectExtent l="0" t="0" r="3175" b="7620"/>
            <wp:docPr id="64087912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92857" cy="1390500"/>
                    </a:xfrm>
                    <a:prstGeom prst="rect">
                      <a:avLst/>
                    </a:prstGeom>
                    <a:noFill/>
                    <a:ln>
                      <a:noFill/>
                    </a:ln>
                  </pic:spPr>
                </pic:pic>
              </a:graphicData>
            </a:graphic>
          </wp:inline>
        </w:drawing>
      </w:r>
      <w:r w:rsidR="00973347">
        <w:tab/>
      </w:r>
      <w:r w:rsidR="00973347">
        <w:tab/>
        <w:t>Wireframe suppression modèle</w:t>
      </w:r>
    </w:p>
    <w:p w14:paraId="617A6DEE" w14:textId="77777777" w:rsidR="00150776" w:rsidRDefault="00150776">
      <w:pPr>
        <w:pStyle w:val="Titre3"/>
        <w:ind w:left="720" w:firstLine="720"/>
        <w:rPr>
          <w:color w:val="000000"/>
        </w:rPr>
      </w:pPr>
      <w:bookmarkStart w:id="13" w:name="_heading=h.taj1xh3jo3sr" w:colFirst="0" w:colLast="0"/>
      <w:bookmarkEnd w:id="13"/>
    </w:p>
    <w:p w14:paraId="0000003F" w14:textId="60456682" w:rsidR="005844D7" w:rsidRDefault="00000000">
      <w:pPr>
        <w:pStyle w:val="Titre3"/>
        <w:ind w:left="720" w:firstLine="720"/>
        <w:rPr>
          <w:color w:val="000000"/>
          <w:u w:val="single"/>
        </w:rPr>
      </w:pPr>
      <w:r>
        <w:rPr>
          <w:color w:val="000000"/>
        </w:rPr>
        <w:t xml:space="preserve">5.1.2. </w:t>
      </w:r>
      <w:r>
        <w:rPr>
          <w:color w:val="000000"/>
          <w:u w:val="single"/>
        </w:rPr>
        <w:t>Maquettes</w:t>
      </w:r>
    </w:p>
    <w:p w14:paraId="29C36D9A" w14:textId="3AD78EF1" w:rsidR="004F51C9" w:rsidRDefault="001E6DE2" w:rsidP="001E6DE2">
      <w:r>
        <w:rPr>
          <w:noProof/>
        </w:rPr>
        <w:drawing>
          <wp:inline distT="0" distB="0" distL="0" distR="0" wp14:anchorId="3D78CB21" wp14:editId="0A5BFEBA">
            <wp:extent cx="3514299" cy="2073087"/>
            <wp:effectExtent l="0" t="0" r="0" b="3810"/>
            <wp:docPr id="2139752050" name="Image 1" descr="Une image contenant texte, lettre, papier, Produit en papie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52050" name="Image 1" descr="Une image contenant texte, lettre, papier, Produit en papier&#10;&#10;Le contenu généré par l’IA peut êtr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46494" cy="2092079"/>
                    </a:xfrm>
                    <a:prstGeom prst="rect">
                      <a:avLst/>
                    </a:prstGeom>
                    <a:noFill/>
                    <a:ln>
                      <a:noFill/>
                    </a:ln>
                  </pic:spPr>
                </pic:pic>
              </a:graphicData>
            </a:graphic>
          </wp:inline>
        </w:drawing>
      </w:r>
      <w:r w:rsidR="0060416D">
        <w:tab/>
      </w:r>
      <w:r w:rsidR="0060416D">
        <w:tab/>
        <w:t>Maquette page d’accueil</w:t>
      </w:r>
    </w:p>
    <w:p w14:paraId="3E55E287" w14:textId="02E0C25F" w:rsidR="001E6DE2" w:rsidRDefault="004F51C9" w:rsidP="001E6DE2">
      <w:r>
        <w:rPr>
          <w:noProof/>
        </w:rPr>
        <w:drawing>
          <wp:inline distT="0" distB="0" distL="0" distR="0" wp14:anchorId="16918548" wp14:editId="541596D2">
            <wp:extent cx="3967701" cy="2019203"/>
            <wp:effectExtent l="0" t="0" r="0" b="635"/>
            <wp:docPr id="1768620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10860" cy="2041167"/>
                    </a:xfrm>
                    <a:prstGeom prst="rect">
                      <a:avLst/>
                    </a:prstGeom>
                    <a:noFill/>
                    <a:ln>
                      <a:noFill/>
                    </a:ln>
                  </pic:spPr>
                </pic:pic>
              </a:graphicData>
            </a:graphic>
          </wp:inline>
        </w:drawing>
      </w:r>
      <w:r w:rsidR="0060416D">
        <w:tab/>
      </w:r>
      <w:r w:rsidR="0060416D">
        <w:tab/>
        <w:t>Maquette liste des possessions</w:t>
      </w:r>
    </w:p>
    <w:p w14:paraId="37EBA81B" w14:textId="503908A9" w:rsidR="0060416D" w:rsidRDefault="004F51C9" w:rsidP="001E6DE2">
      <w:pPr>
        <w:rPr>
          <w:noProof/>
        </w:rPr>
      </w:pPr>
      <w:r>
        <w:rPr>
          <w:noProof/>
        </w:rPr>
        <w:lastRenderedPageBreak/>
        <w:drawing>
          <wp:inline distT="0" distB="0" distL="0" distR="0" wp14:anchorId="6B55A0AD" wp14:editId="7C80CF2E">
            <wp:extent cx="3132161" cy="2398248"/>
            <wp:effectExtent l="0" t="0" r="0" b="2540"/>
            <wp:docPr id="111565423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40963" cy="2404987"/>
                    </a:xfrm>
                    <a:prstGeom prst="rect">
                      <a:avLst/>
                    </a:prstGeom>
                    <a:noFill/>
                    <a:ln>
                      <a:noFill/>
                    </a:ln>
                  </pic:spPr>
                </pic:pic>
              </a:graphicData>
            </a:graphic>
          </wp:inline>
        </w:drawing>
      </w:r>
      <w:r w:rsidR="0060416D">
        <w:rPr>
          <w:noProof/>
        </w:rPr>
        <w:tab/>
      </w:r>
      <w:r w:rsidR="0060416D">
        <w:rPr>
          <w:noProof/>
        </w:rPr>
        <w:tab/>
      </w:r>
      <w:r w:rsidR="0060416D">
        <w:rPr>
          <w:noProof/>
        </w:rPr>
        <w:tab/>
        <w:t>Maquette modification possession</w:t>
      </w:r>
      <w:r w:rsidR="0060416D">
        <w:rPr>
          <w:noProof/>
        </w:rPr>
        <w:tab/>
      </w:r>
    </w:p>
    <w:p w14:paraId="53B32575" w14:textId="69EE6000" w:rsidR="001E6DE2" w:rsidRPr="001E6DE2" w:rsidRDefault="004F51C9" w:rsidP="001E6DE2">
      <w:r>
        <w:rPr>
          <w:noProof/>
        </w:rPr>
        <w:drawing>
          <wp:inline distT="0" distB="0" distL="0" distR="0" wp14:anchorId="255F84E7" wp14:editId="7918596F">
            <wp:extent cx="2272352" cy="993809"/>
            <wp:effectExtent l="0" t="0" r="0" b="0"/>
            <wp:docPr id="39084398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83542" cy="998703"/>
                    </a:xfrm>
                    <a:prstGeom prst="rect">
                      <a:avLst/>
                    </a:prstGeom>
                    <a:noFill/>
                    <a:ln>
                      <a:noFill/>
                    </a:ln>
                  </pic:spPr>
                </pic:pic>
              </a:graphicData>
            </a:graphic>
          </wp:inline>
        </w:drawing>
      </w:r>
      <w:r w:rsidR="0060416D">
        <w:tab/>
      </w:r>
      <w:r w:rsidR="0060416D">
        <w:tab/>
      </w:r>
      <w:r w:rsidR="0060416D">
        <w:tab/>
      </w:r>
      <w:r w:rsidR="00973347">
        <w:t>Maquette suppression possession</w:t>
      </w:r>
    </w:p>
    <w:p w14:paraId="65F435DA" w14:textId="7E82CFA2" w:rsidR="001514B8" w:rsidRDefault="00000000" w:rsidP="001514B8">
      <w:pPr>
        <w:pStyle w:val="Titre3"/>
        <w:ind w:left="720" w:firstLine="720"/>
        <w:rPr>
          <w:color w:val="000000"/>
          <w:u w:val="single"/>
        </w:rPr>
      </w:pPr>
      <w:bookmarkStart w:id="14" w:name="_heading=h.7cpah6l43vkf" w:colFirst="0" w:colLast="0"/>
      <w:bookmarkEnd w:id="14"/>
      <w:r>
        <w:rPr>
          <w:color w:val="000000"/>
        </w:rPr>
        <w:t xml:space="preserve">5.1.3. </w:t>
      </w:r>
      <w:r>
        <w:rPr>
          <w:color w:val="000000"/>
          <w:u w:val="single"/>
        </w:rPr>
        <w:t>Arborescences</w:t>
      </w:r>
    </w:p>
    <w:p w14:paraId="51491C03" w14:textId="0E5DA7E1" w:rsidR="004F51C9" w:rsidRPr="00186F54" w:rsidRDefault="001514B8" w:rsidP="00186F54">
      <w:pPr>
        <w:pStyle w:val="Titre3"/>
        <w:ind w:left="720" w:firstLine="720"/>
        <w:rPr>
          <w:color w:val="000000"/>
          <w:u w:val="single"/>
        </w:rPr>
      </w:pPr>
      <w:r>
        <w:rPr>
          <w:noProof/>
        </w:rPr>
        <w:drawing>
          <wp:inline distT="0" distB="0" distL="0" distR="0" wp14:anchorId="223F5594" wp14:editId="65A6B6A1">
            <wp:extent cx="4536374" cy="3162076"/>
            <wp:effectExtent l="0" t="0" r="0" b="635"/>
            <wp:docPr id="607502574" name="Image 2"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02574" name="Image 2" descr="Une image contenant texte, capture d’écran, Police, conception&#10;&#10;Le contenu généré par l’IA peut êtr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55374" cy="3175320"/>
                    </a:xfrm>
                    <a:prstGeom prst="rect">
                      <a:avLst/>
                    </a:prstGeom>
                    <a:noFill/>
                    <a:ln>
                      <a:noFill/>
                    </a:ln>
                  </pic:spPr>
                </pic:pic>
              </a:graphicData>
            </a:graphic>
          </wp:inline>
        </w:drawing>
      </w:r>
    </w:p>
    <w:p w14:paraId="4AEC7B39" w14:textId="592B3C78" w:rsidR="0060416D" w:rsidRDefault="00000000" w:rsidP="0060416D">
      <w:pPr>
        <w:pStyle w:val="Titre2"/>
        <w:ind w:left="720"/>
        <w:rPr>
          <w:u w:val="single"/>
        </w:rPr>
      </w:pPr>
      <w:bookmarkStart w:id="15" w:name="_heading=h.ri4n2nlk4x5y" w:colFirst="0" w:colLast="0"/>
      <w:bookmarkEnd w:id="15"/>
      <w:r>
        <w:t xml:space="preserve">5.2. </w:t>
      </w:r>
      <w:r>
        <w:rPr>
          <w:u w:val="single"/>
        </w:rPr>
        <w:t xml:space="preserve">Le </w:t>
      </w:r>
      <w:proofErr w:type="spellStart"/>
      <w:r>
        <w:rPr>
          <w:u w:val="single"/>
        </w:rPr>
        <w:t>back-en</w:t>
      </w:r>
      <w:bookmarkStart w:id="16" w:name="_heading=h.4hfnlk8rv9if" w:colFirst="0" w:colLast="0"/>
      <w:bookmarkEnd w:id="16"/>
      <w:r w:rsidR="0060416D">
        <w:rPr>
          <w:u w:val="single"/>
        </w:rPr>
        <w:t>d</w:t>
      </w:r>
      <w:proofErr w:type="spellEnd"/>
      <w:r w:rsidR="0060416D">
        <w:rPr>
          <w:u w:val="single"/>
        </w:rPr>
        <w:t xml:space="preserve"> </w:t>
      </w:r>
    </w:p>
    <w:p w14:paraId="517BC8A3" w14:textId="33365523" w:rsidR="0060416D" w:rsidRPr="0060416D" w:rsidRDefault="0060416D" w:rsidP="0060416D"/>
    <w:p w14:paraId="677617D7" w14:textId="7C32BABA" w:rsidR="0060416D" w:rsidRDefault="0060416D" w:rsidP="0060416D"/>
    <w:p w14:paraId="4083FDAC" w14:textId="77777777" w:rsidR="0060416D" w:rsidRDefault="0060416D" w:rsidP="0060416D"/>
    <w:p w14:paraId="0D1BAB8E" w14:textId="256F243D" w:rsidR="0060416D" w:rsidRPr="0060416D" w:rsidRDefault="0060416D" w:rsidP="0060416D"/>
    <w:p w14:paraId="00000045" w14:textId="2B8B99C7" w:rsidR="005844D7" w:rsidRPr="0060416D" w:rsidRDefault="001514B8" w:rsidP="00357D9D">
      <w:pPr>
        <w:pStyle w:val="Titre2"/>
        <w:ind w:left="720" w:firstLine="720"/>
        <w:rPr>
          <w:u w:val="single"/>
        </w:rPr>
      </w:pPr>
      <w:r w:rsidRPr="00357D9D">
        <w:rPr>
          <w:color w:val="000000"/>
          <w:sz w:val="28"/>
          <w:szCs w:val="28"/>
        </w:rPr>
        <w:lastRenderedPageBreak/>
        <w:t xml:space="preserve">5.2.1. </w:t>
      </w:r>
      <w:r w:rsidRPr="00357D9D">
        <w:rPr>
          <w:color w:val="000000"/>
          <w:sz w:val="28"/>
          <w:szCs w:val="28"/>
          <w:u w:val="single"/>
        </w:rPr>
        <w:t>Diagramme de cas d’utilisation</w:t>
      </w:r>
      <w:r w:rsidR="00357D9D">
        <w:rPr>
          <w:noProof/>
          <w:color w:val="000000"/>
        </w:rPr>
        <w:drawing>
          <wp:inline distT="0" distB="0" distL="0" distR="0" wp14:anchorId="25971F1E" wp14:editId="319181BD">
            <wp:extent cx="6289675" cy="5375275"/>
            <wp:effectExtent l="0" t="0" r="0" b="0"/>
            <wp:docPr id="915183115" name="Image 6"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83115" name="Image 6" descr="Une image contenant texte, capture d’écran, diagramme, Police&#10;&#10;Le contenu généré par l’IA peut êtr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89675" cy="5375275"/>
                    </a:xfrm>
                    <a:prstGeom prst="rect">
                      <a:avLst/>
                    </a:prstGeom>
                    <a:noFill/>
                    <a:ln>
                      <a:noFill/>
                    </a:ln>
                  </pic:spPr>
                </pic:pic>
              </a:graphicData>
            </a:graphic>
          </wp:inline>
        </w:drawing>
      </w:r>
    </w:p>
    <w:p w14:paraId="0F23E3B2" w14:textId="77777777" w:rsidR="001514B8" w:rsidRDefault="00000000">
      <w:pPr>
        <w:pStyle w:val="Titre3"/>
        <w:ind w:left="720" w:firstLine="720"/>
        <w:rPr>
          <w:color w:val="000000"/>
          <w:u w:val="single"/>
        </w:rPr>
      </w:pPr>
      <w:bookmarkStart w:id="17" w:name="_heading=h.d1ay6n1m7wn9" w:colFirst="0" w:colLast="0"/>
      <w:bookmarkEnd w:id="17"/>
      <w:r>
        <w:rPr>
          <w:color w:val="000000"/>
        </w:rPr>
        <w:t xml:space="preserve">5.2.2. </w:t>
      </w:r>
      <w:r>
        <w:rPr>
          <w:color w:val="000000"/>
          <w:u w:val="single"/>
        </w:rPr>
        <w:t>Diagramme d’activités</w:t>
      </w:r>
    </w:p>
    <w:p w14:paraId="29F89ECF" w14:textId="4292A72B" w:rsidR="001514B8" w:rsidRDefault="001514B8">
      <w:pPr>
        <w:pStyle w:val="Titre3"/>
        <w:ind w:left="720" w:firstLine="720"/>
        <w:rPr>
          <w:color w:val="000000"/>
          <w:u w:val="single"/>
        </w:rPr>
      </w:pPr>
      <w:r>
        <w:rPr>
          <w:noProof/>
          <w:color w:val="000000"/>
        </w:rPr>
        <w:drawing>
          <wp:inline distT="0" distB="0" distL="0" distR="0" wp14:anchorId="7D375435" wp14:editId="4EA67D66">
            <wp:extent cx="4754880" cy="2849385"/>
            <wp:effectExtent l="0" t="0" r="7620" b="8255"/>
            <wp:docPr id="762469975" name="Image 5"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69975" name="Image 5" descr="Une image contenant texte, capture d’écran, diagramme, ligne&#10;&#10;Le contenu généré par l’IA peut êtr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36726" cy="2898431"/>
                    </a:xfrm>
                    <a:prstGeom prst="rect">
                      <a:avLst/>
                    </a:prstGeom>
                    <a:noFill/>
                    <a:ln>
                      <a:noFill/>
                    </a:ln>
                  </pic:spPr>
                </pic:pic>
              </a:graphicData>
            </a:graphic>
          </wp:inline>
        </w:drawing>
      </w:r>
    </w:p>
    <w:p w14:paraId="00000046" w14:textId="6D135E46" w:rsidR="005844D7" w:rsidRDefault="005844D7">
      <w:pPr>
        <w:pStyle w:val="Titre3"/>
        <w:ind w:left="720" w:firstLine="720"/>
        <w:rPr>
          <w:color w:val="000000"/>
          <w:u w:val="single"/>
        </w:rPr>
      </w:pPr>
    </w:p>
    <w:p w14:paraId="56431370" w14:textId="77777777" w:rsidR="001514B8" w:rsidRDefault="00000000">
      <w:pPr>
        <w:pStyle w:val="Titre3"/>
        <w:ind w:left="720" w:firstLine="720"/>
        <w:rPr>
          <w:noProof/>
          <w:color w:val="000000"/>
        </w:rPr>
      </w:pPr>
      <w:bookmarkStart w:id="18" w:name="_heading=h.mhbyfyrbmn9" w:colFirst="0" w:colLast="0"/>
      <w:bookmarkEnd w:id="18"/>
      <w:r>
        <w:rPr>
          <w:color w:val="000000"/>
        </w:rPr>
        <w:lastRenderedPageBreak/>
        <w:t xml:space="preserve">5.2.3. </w:t>
      </w:r>
      <w:r>
        <w:rPr>
          <w:color w:val="000000"/>
          <w:u w:val="single"/>
        </w:rPr>
        <w:t>Modèles Conceptuel de Données (MCD)</w:t>
      </w:r>
      <w:r w:rsidR="001514B8" w:rsidRPr="001514B8">
        <w:rPr>
          <w:noProof/>
          <w:color w:val="000000"/>
        </w:rPr>
        <w:t xml:space="preserve"> </w:t>
      </w:r>
    </w:p>
    <w:p w14:paraId="00000047" w14:textId="4E20AABE" w:rsidR="005844D7" w:rsidRDefault="001514B8" w:rsidP="001514B8">
      <w:pPr>
        <w:pStyle w:val="Titre3"/>
        <w:ind w:left="720" w:firstLine="720"/>
        <w:rPr>
          <w:color w:val="000000"/>
          <w:u w:val="single"/>
        </w:rPr>
      </w:pPr>
      <w:r>
        <w:rPr>
          <w:noProof/>
          <w:color w:val="000000"/>
        </w:rPr>
        <w:drawing>
          <wp:inline distT="0" distB="0" distL="0" distR="0" wp14:anchorId="24E0661C" wp14:editId="5A140C17">
            <wp:extent cx="5650230" cy="2832100"/>
            <wp:effectExtent l="0" t="0" r="7620" b="6350"/>
            <wp:docPr id="808473313" name="Image 3"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73313" name="Image 3" descr="Une image contenant texte, capture d’écran, Police, diagramme&#10;&#10;Le contenu généré par l’IA peut êtr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50230" cy="2832100"/>
                    </a:xfrm>
                    <a:prstGeom prst="rect">
                      <a:avLst/>
                    </a:prstGeom>
                    <a:noFill/>
                    <a:ln>
                      <a:noFill/>
                    </a:ln>
                  </pic:spPr>
                </pic:pic>
              </a:graphicData>
            </a:graphic>
          </wp:inline>
        </w:drawing>
      </w:r>
    </w:p>
    <w:p w14:paraId="00000048" w14:textId="77777777" w:rsidR="005844D7" w:rsidRDefault="00000000">
      <w:pPr>
        <w:pStyle w:val="Titre3"/>
        <w:ind w:left="720" w:firstLine="720"/>
        <w:rPr>
          <w:color w:val="000000"/>
          <w:u w:val="single"/>
        </w:rPr>
      </w:pPr>
      <w:bookmarkStart w:id="19" w:name="_heading=h.rr2kq3n12ss" w:colFirst="0" w:colLast="0"/>
      <w:bookmarkEnd w:id="19"/>
      <w:r>
        <w:rPr>
          <w:color w:val="000000"/>
        </w:rPr>
        <w:t xml:space="preserve">5.2.4. </w:t>
      </w:r>
      <w:r>
        <w:rPr>
          <w:color w:val="000000"/>
          <w:u w:val="single"/>
        </w:rPr>
        <w:t>Modèle Logique de Données (MLD)</w:t>
      </w:r>
    </w:p>
    <w:p w14:paraId="4FAAF692" w14:textId="30614BBB" w:rsidR="00E86BBC" w:rsidRDefault="00E86BBC" w:rsidP="00C91D73">
      <w:r w:rsidRPr="00FB2CFC">
        <w:t xml:space="preserve">● </w:t>
      </w:r>
      <w:r>
        <w:t>PROPRIETAIRE</w:t>
      </w:r>
      <w:r w:rsidRPr="00FB2CFC">
        <w:t xml:space="preserve"> (</w:t>
      </w:r>
      <w:proofErr w:type="spellStart"/>
      <w:r>
        <w:t>id_proprietaire</w:t>
      </w:r>
      <w:proofErr w:type="spellEnd"/>
      <w:r w:rsidRPr="00FB2CFC">
        <w:t>, nom</w:t>
      </w:r>
      <w:r>
        <w:t xml:space="preserve">, </w:t>
      </w:r>
      <w:proofErr w:type="spellStart"/>
      <w:r>
        <w:t>prenom</w:t>
      </w:r>
      <w:proofErr w:type="spellEnd"/>
      <w:r>
        <w:t xml:space="preserve">, adresse, </w:t>
      </w:r>
      <w:proofErr w:type="spellStart"/>
      <w:r>
        <w:t>cp</w:t>
      </w:r>
      <w:proofErr w:type="spellEnd"/>
      <w:r>
        <w:t>, ville</w:t>
      </w:r>
      <w:r w:rsidRPr="00FB2CFC">
        <w:t>)</w:t>
      </w:r>
    </w:p>
    <w:p w14:paraId="6BA48090" w14:textId="596C85D7" w:rsidR="00E86BBC" w:rsidRDefault="00E86BBC" w:rsidP="00C91D73">
      <w:pPr>
        <w:ind w:firstLine="720"/>
      </w:pPr>
      <w:r w:rsidRPr="00FB2CFC">
        <w:t>Clé primaire : id_</w:t>
      </w:r>
      <w:r w:rsidRPr="00E86BBC">
        <w:t xml:space="preserve"> </w:t>
      </w:r>
      <w:proofErr w:type="spellStart"/>
      <w:r>
        <w:t>proprietaire</w:t>
      </w:r>
      <w:proofErr w:type="spellEnd"/>
    </w:p>
    <w:p w14:paraId="76AA6244" w14:textId="77777777" w:rsidR="00E86BBC" w:rsidRDefault="00E86BBC" w:rsidP="00C91D73">
      <w:pPr>
        <w:ind w:firstLine="720"/>
      </w:pPr>
    </w:p>
    <w:p w14:paraId="20E4F772" w14:textId="1FA301C7" w:rsidR="00E86BBC" w:rsidRDefault="00E86BBC" w:rsidP="00C91D73">
      <w:r w:rsidRPr="00FB2CFC">
        <w:t xml:space="preserve">● </w:t>
      </w:r>
      <w:r>
        <w:t>POSSEDER</w:t>
      </w:r>
      <w:r w:rsidRPr="00FB2CFC">
        <w:t xml:space="preserve"> (</w:t>
      </w:r>
      <w:proofErr w:type="spellStart"/>
      <w:r>
        <w:t>id_proprietaire</w:t>
      </w:r>
      <w:proofErr w:type="spellEnd"/>
      <w:r w:rsidRPr="00FB2CFC">
        <w:t xml:space="preserve">, </w:t>
      </w:r>
      <w:proofErr w:type="spellStart"/>
      <w:r>
        <w:t>id_vehicule</w:t>
      </w:r>
      <w:proofErr w:type="spellEnd"/>
      <w:r w:rsidRPr="00FB2CFC">
        <w:t>,</w:t>
      </w:r>
      <w:r>
        <w:t xml:space="preserve"> </w:t>
      </w:r>
      <w:proofErr w:type="spellStart"/>
      <w:r>
        <w:t>date_debut_propriete</w:t>
      </w:r>
      <w:proofErr w:type="spellEnd"/>
      <w:r>
        <w:t xml:space="preserve">, </w:t>
      </w:r>
      <w:proofErr w:type="spellStart"/>
      <w:r>
        <w:t>date_fin_propriete</w:t>
      </w:r>
      <w:proofErr w:type="spellEnd"/>
      <w:r w:rsidRPr="00FB2CFC">
        <w:t>)</w:t>
      </w:r>
    </w:p>
    <w:p w14:paraId="0AF58FE2" w14:textId="47569BA7" w:rsidR="00E86BBC" w:rsidRDefault="00E86BBC" w:rsidP="00C91D73">
      <w:pPr>
        <w:ind w:firstLine="720"/>
      </w:pPr>
      <w:r w:rsidRPr="00FB2CFC">
        <w:t xml:space="preserve">Clé primaire : </w:t>
      </w:r>
      <w:proofErr w:type="spellStart"/>
      <w:r w:rsidRPr="00FB2CFC">
        <w:t>id_</w:t>
      </w:r>
      <w:r>
        <w:t>proprietaire</w:t>
      </w:r>
      <w:proofErr w:type="spellEnd"/>
      <w:r>
        <w:t xml:space="preserve">, </w:t>
      </w:r>
      <w:proofErr w:type="spellStart"/>
      <w:r>
        <w:t>id_vehicule</w:t>
      </w:r>
      <w:proofErr w:type="spellEnd"/>
    </w:p>
    <w:p w14:paraId="04C6E49D" w14:textId="3A3D451B" w:rsidR="00E86BBC" w:rsidRDefault="00E86BBC" w:rsidP="00C91D73">
      <w:pPr>
        <w:ind w:left="720"/>
      </w:pPr>
      <w:r w:rsidRPr="00FB2CFC">
        <w:t xml:space="preserve">Clés étrangères : </w:t>
      </w:r>
      <w:proofErr w:type="spellStart"/>
      <w:r w:rsidRPr="00FB2CFC">
        <w:t>id_</w:t>
      </w:r>
      <w:r>
        <w:t>proprietaire</w:t>
      </w:r>
      <w:proofErr w:type="spellEnd"/>
      <w:r w:rsidRPr="00FB2CFC">
        <w:t xml:space="preserve"> en référence à </w:t>
      </w:r>
      <w:proofErr w:type="spellStart"/>
      <w:r w:rsidRPr="00FB2CFC">
        <w:t>id_</w:t>
      </w:r>
      <w:r>
        <w:t>proprietaire</w:t>
      </w:r>
      <w:proofErr w:type="spellEnd"/>
      <w:r w:rsidRPr="00FB2CFC">
        <w:t xml:space="preserve"> de </w:t>
      </w:r>
      <w:r>
        <w:t>PROPRIETAIRE</w:t>
      </w:r>
    </w:p>
    <w:p w14:paraId="099D7ED0" w14:textId="39E7D0A6" w:rsidR="00E86BBC" w:rsidRDefault="00E86BBC" w:rsidP="00C91D73">
      <w:pPr>
        <w:ind w:left="2160"/>
      </w:pPr>
      <w:proofErr w:type="spellStart"/>
      <w:proofErr w:type="gramStart"/>
      <w:r w:rsidRPr="00FB2CFC">
        <w:t>id</w:t>
      </w:r>
      <w:proofErr w:type="gramEnd"/>
      <w:r w:rsidRPr="00FB2CFC">
        <w:t>_</w:t>
      </w:r>
      <w:r>
        <w:t>vehicule</w:t>
      </w:r>
      <w:proofErr w:type="spellEnd"/>
      <w:r w:rsidRPr="00FB2CFC">
        <w:t xml:space="preserve"> en référence à </w:t>
      </w:r>
      <w:proofErr w:type="spellStart"/>
      <w:r w:rsidRPr="00FB2CFC">
        <w:t>id_</w:t>
      </w:r>
      <w:r>
        <w:t>vehicule</w:t>
      </w:r>
      <w:proofErr w:type="spellEnd"/>
      <w:r w:rsidRPr="00FB2CFC">
        <w:t xml:space="preserve"> de </w:t>
      </w:r>
      <w:r>
        <w:t>VEHICULE</w:t>
      </w:r>
    </w:p>
    <w:p w14:paraId="7A169D64" w14:textId="24904133" w:rsidR="00E86BBC" w:rsidRDefault="00E86BBC" w:rsidP="00C91D73">
      <w:pPr>
        <w:ind w:left="720"/>
      </w:pPr>
    </w:p>
    <w:p w14:paraId="50A10F7F" w14:textId="0D3C4700" w:rsidR="00E86BBC" w:rsidRDefault="00E86BBC" w:rsidP="00C91D73">
      <w:r w:rsidRPr="00FB2CFC">
        <w:t xml:space="preserve">● </w:t>
      </w:r>
      <w:r>
        <w:t>VEHICULE</w:t>
      </w:r>
      <w:r w:rsidRPr="00FB2CFC">
        <w:t xml:space="preserve"> (</w:t>
      </w:r>
      <w:proofErr w:type="spellStart"/>
      <w:r w:rsidRPr="00FB2CFC">
        <w:t>id_</w:t>
      </w:r>
      <w:r>
        <w:t>vehicule</w:t>
      </w:r>
      <w:proofErr w:type="spellEnd"/>
      <w:r w:rsidRPr="00FB2CFC">
        <w:t xml:space="preserve">, </w:t>
      </w:r>
      <w:r>
        <w:t xml:space="preserve">matricule, </w:t>
      </w:r>
      <w:proofErr w:type="spellStart"/>
      <w:r>
        <w:t>annee_sortie</w:t>
      </w:r>
      <w:proofErr w:type="spellEnd"/>
      <w:r>
        <w:t xml:space="preserve">, poids, </w:t>
      </w:r>
      <w:proofErr w:type="spellStart"/>
      <w:r>
        <w:t>puissance_chevaux</w:t>
      </w:r>
      <w:proofErr w:type="spellEnd"/>
      <w:r>
        <w:t xml:space="preserve">, </w:t>
      </w:r>
      <w:proofErr w:type="spellStart"/>
      <w:r>
        <w:t>puissance_fiscale</w:t>
      </w:r>
      <w:proofErr w:type="spellEnd"/>
      <w:r>
        <w:t xml:space="preserve">, </w:t>
      </w:r>
      <w:proofErr w:type="spellStart"/>
      <w:r>
        <w:t>id_modele</w:t>
      </w:r>
      <w:proofErr w:type="spellEnd"/>
      <w:r w:rsidRPr="00FB2CFC">
        <w:t>)</w:t>
      </w:r>
    </w:p>
    <w:p w14:paraId="4DDC52E1" w14:textId="2B82D1AC" w:rsidR="00E86BBC" w:rsidRDefault="00E86BBC" w:rsidP="00C91D73">
      <w:pPr>
        <w:ind w:firstLine="720"/>
      </w:pPr>
      <w:r w:rsidRPr="00FB2CFC">
        <w:t xml:space="preserve">Clé primaire : </w:t>
      </w:r>
      <w:proofErr w:type="spellStart"/>
      <w:r w:rsidRPr="00FB2CFC">
        <w:t>id_</w:t>
      </w:r>
      <w:r w:rsidR="00C91D73">
        <w:t>vehicule</w:t>
      </w:r>
      <w:proofErr w:type="spellEnd"/>
    </w:p>
    <w:p w14:paraId="606320A4" w14:textId="3B2C4A02" w:rsidR="00C91D73" w:rsidRDefault="00C91D73" w:rsidP="00C91D73">
      <w:pPr>
        <w:ind w:firstLine="720"/>
      </w:pPr>
      <w:r>
        <w:t xml:space="preserve">Clé étrangère : </w:t>
      </w:r>
      <w:proofErr w:type="spellStart"/>
      <w:r>
        <w:t>id_modele</w:t>
      </w:r>
      <w:proofErr w:type="spellEnd"/>
      <w:r>
        <w:t xml:space="preserve"> en référence à </w:t>
      </w:r>
      <w:proofErr w:type="spellStart"/>
      <w:r>
        <w:t>id_modele</w:t>
      </w:r>
      <w:proofErr w:type="spellEnd"/>
      <w:r>
        <w:t xml:space="preserve"> de MODELE</w:t>
      </w:r>
    </w:p>
    <w:p w14:paraId="1864501E" w14:textId="77777777" w:rsidR="00E86BBC" w:rsidRDefault="00E86BBC" w:rsidP="00C91D73"/>
    <w:p w14:paraId="5B624239" w14:textId="77777777" w:rsidR="00E86BBC" w:rsidRDefault="00E86BBC" w:rsidP="00C91D73"/>
    <w:p w14:paraId="63936ECE" w14:textId="5C7C848B" w:rsidR="00E86BBC" w:rsidRDefault="00E86BBC" w:rsidP="00C91D73">
      <w:r w:rsidRPr="00FB2CFC">
        <w:t xml:space="preserve">● </w:t>
      </w:r>
      <w:r w:rsidR="00C91D73">
        <w:t>MODELE</w:t>
      </w:r>
      <w:r w:rsidRPr="00FB2CFC">
        <w:t xml:space="preserve"> (</w:t>
      </w:r>
      <w:proofErr w:type="spellStart"/>
      <w:r w:rsidRPr="00FB2CFC">
        <w:t>id_</w:t>
      </w:r>
      <w:r w:rsidR="00C91D73">
        <w:t>modele</w:t>
      </w:r>
      <w:proofErr w:type="spellEnd"/>
      <w:r w:rsidRPr="00FB2CFC">
        <w:t xml:space="preserve">, </w:t>
      </w:r>
      <w:proofErr w:type="spellStart"/>
      <w:r w:rsidRPr="00FB2CFC">
        <w:t>nom_</w:t>
      </w:r>
      <w:r w:rsidR="00C91D73">
        <w:t>modele</w:t>
      </w:r>
      <w:proofErr w:type="spellEnd"/>
      <w:r w:rsidRPr="00FB2CFC">
        <w:t>,</w:t>
      </w:r>
      <w:r w:rsidR="00C91D73">
        <w:t xml:space="preserve"> </w:t>
      </w:r>
      <w:proofErr w:type="spellStart"/>
      <w:r w:rsidR="00C91D73">
        <w:t>id_marque</w:t>
      </w:r>
      <w:proofErr w:type="spellEnd"/>
      <w:r w:rsidRPr="00FB2CFC">
        <w:t>)</w:t>
      </w:r>
    </w:p>
    <w:p w14:paraId="2A0EB678" w14:textId="708434D8" w:rsidR="00E86BBC" w:rsidRDefault="00E86BBC" w:rsidP="00C91D73">
      <w:pPr>
        <w:ind w:firstLine="720"/>
      </w:pPr>
      <w:r w:rsidRPr="00FB2CFC">
        <w:t xml:space="preserve">Clé primaire : </w:t>
      </w:r>
      <w:proofErr w:type="spellStart"/>
      <w:r w:rsidRPr="00FB2CFC">
        <w:t>id_</w:t>
      </w:r>
      <w:r w:rsidR="00C91D73">
        <w:t>modele</w:t>
      </w:r>
      <w:proofErr w:type="spellEnd"/>
    </w:p>
    <w:p w14:paraId="55D45A07" w14:textId="51262A22" w:rsidR="00C91D73" w:rsidRDefault="00C91D73" w:rsidP="00C91D73">
      <w:pPr>
        <w:ind w:firstLine="720"/>
      </w:pPr>
      <w:r>
        <w:t xml:space="preserve">Clé étrangère : </w:t>
      </w:r>
      <w:proofErr w:type="spellStart"/>
      <w:r>
        <w:t>id_marque</w:t>
      </w:r>
      <w:proofErr w:type="spellEnd"/>
      <w:r>
        <w:t xml:space="preserve"> en référence à </w:t>
      </w:r>
      <w:proofErr w:type="spellStart"/>
      <w:r>
        <w:t>id_marque</w:t>
      </w:r>
      <w:proofErr w:type="spellEnd"/>
      <w:r>
        <w:t xml:space="preserve"> de MARQUE</w:t>
      </w:r>
    </w:p>
    <w:p w14:paraId="57B554FA" w14:textId="77777777" w:rsidR="00C91D73" w:rsidRDefault="00C91D73" w:rsidP="00C91D73">
      <w:pPr>
        <w:ind w:firstLine="720"/>
      </w:pPr>
    </w:p>
    <w:p w14:paraId="117AE713" w14:textId="2FF5B585" w:rsidR="00E86BBC" w:rsidRDefault="00E86BBC" w:rsidP="00C91D73">
      <w:r w:rsidRPr="00FB2CFC">
        <w:t xml:space="preserve">● </w:t>
      </w:r>
      <w:r w:rsidR="00C91D73">
        <w:t>MARQUE</w:t>
      </w:r>
      <w:r w:rsidRPr="00FB2CFC">
        <w:t xml:space="preserve"> (</w:t>
      </w:r>
      <w:proofErr w:type="spellStart"/>
      <w:r w:rsidRPr="00FB2CFC">
        <w:t>id_</w:t>
      </w:r>
      <w:r w:rsidR="00C91D73">
        <w:t>marque</w:t>
      </w:r>
      <w:proofErr w:type="spellEnd"/>
      <w:r w:rsidRPr="00FB2CFC">
        <w:t>,</w:t>
      </w:r>
      <w:r w:rsidR="00C91D73">
        <w:t xml:space="preserve"> </w:t>
      </w:r>
      <w:proofErr w:type="spellStart"/>
      <w:r w:rsidR="00C91D73">
        <w:t>nom_marque</w:t>
      </w:r>
      <w:proofErr w:type="spellEnd"/>
      <w:r w:rsidRPr="00FB2CFC">
        <w:t>)</w:t>
      </w:r>
    </w:p>
    <w:p w14:paraId="32FF7056" w14:textId="00416DD0" w:rsidR="00E86BBC" w:rsidRDefault="00E86BBC" w:rsidP="00C91D73">
      <w:pPr>
        <w:ind w:firstLine="720"/>
      </w:pPr>
      <w:r w:rsidRPr="00FB2CFC">
        <w:t xml:space="preserve">Clé primaire : </w:t>
      </w:r>
      <w:proofErr w:type="spellStart"/>
      <w:r w:rsidRPr="00FB2CFC">
        <w:t>id</w:t>
      </w:r>
      <w:r w:rsidR="00C91D73">
        <w:t>_marque</w:t>
      </w:r>
      <w:proofErr w:type="spellEnd"/>
    </w:p>
    <w:p w14:paraId="0C856212" w14:textId="691E6468" w:rsidR="00E86BBC" w:rsidRDefault="00E86BBC" w:rsidP="00C91D73">
      <w:pPr>
        <w:ind w:left="720"/>
      </w:pPr>
    </w:p>
    <w:p w14:paraId="7410034F" w14:textId="77777777" w:rsidR="00E86BBC" w:rsidRDefault="00E86BBC" w:rsidP="00E86BBC"/>
    <w:p w14:paraId="4DBD12DC" w14:textId="63190EA6" w:rsidR="00E86BBC" w:rsidRPr="00E86BBC" w:rsidRDefault="00E86BBC" w:rsidP="00E86BBC"/>
    <w:p w14:paraId="35EFB57B" w14:textId="77777777" w:rsidR="001514B8" w:rsidRDefault="00000000">
      <w:pPr>
        <w:pStyle w:val="Titre3"/>
        <w:ind w:left="720" w:firstLine="720"/>
        <w:rPr>
          <w:noProof/>
        </w:rPr>
      </w:pPr>
      <w:bookmarkStart w:id="20" w:name="_heading=h.5jowy0y259aj" w:colFirst="0" w:colLast="0"/>
      <w:bookmarkEnd w:id="20"/>
      <w:r>
        <w:rPr>
          <w:color w:val="000000"/>
        </w:rPr>
        <w:lastRenderedPageBreak/>
        <w:t xml:space="preserve">5.2.5. </w:t>
      </w:r>
      <w:r>
        <w:rPr>
          <w:color w:val="000000"/>
          <w:u w:val="single"/>
        </w:rPr>
        <w:t>Modèle Physique de Données (MPD)</w:t>
      </w:r>
      <w:r w:rsidR="001514B8" w:rsidRPr="001514B8">
        <w:rPr>
          <w:noProof/>
        </w:rPr>
        <w:t xml:space="preserve"> </w:t>
      </w:r>
    </w:p>
    <w:p w14:paraId="00000049" w14:textId="35C865D2" w:rsidR="005844D7" w:rsidRDefault="001514B8">
      <w:pPr>
        <w:pStyle w:val="Titre3"/>
        <w:ind w:left="720" w:firstLine="720"/>
        <w:rPr>
          <w:color w:val="000000"/>
          <w:u w:val="single"/>
        </w:rPr>
      </w:pPr>
      <w:r>
        <w:rPr>
          <w:noProof/>
        </w:rPr>
        <w:drawing>
          <wp:inline distT="0" distB="0" distL="0" distR="0" wp14:anchorId="7474BEA0" wp14:editId="0EC84170">
            <wp:extent cx="5650097" cy="3856072"/>
            <wp:effectExtent l="0" t="0" r="8255" b="0"/>
            <wp:docPr id="1293925588" name="Image 4"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25588" name="Image 4" descr="Une image contenant texte, capture d’écran, Police, diagramme&#10;&#10;Le contenu généré par l’IA peut êtr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59827" cy="3862713"/>
                    </a:xfrm>
                    <a:prstGeom prst="rect">
                      <a:avLst/>
                    </a:prstGeom>
                    <a:noFill/>
                    <a:ln>
                      <a:noFill/>
                    </a:ln>
                  </pic:spPr>
                </pic:pic>
              </a:graphicData>
            </a:graphic>
          </wp:inline>
        </w:drawing>
      </w:r>
    </w:p>
    <w:p w14:paraId="0000004A" w14:textId="77777777" w:rsidR="005844D7" w:rsidRDefault="00000000">
      <w:pPr>
        <w:pStyle w:val="Titre1"/>
        <w:numPr>
          <w:ilvl w:val="0"/>
          <w:numId w:val="1"/>
        </w:numPr>
      </w:pPr>
      <w:bookmarkStart w:id="21" w:name="_heading=h.6j2nbpnxpppw" w:colFirst="0" w:colLast="0"/>
      <w:bookmarkEnd w:id="21"/>
      <w:r>
        <w:rPr>
          <w:u w:val="single"/>
        </w:rPr>
        <w:t>Technologies utilisées</w:t>
      </w:r>
    </w:p>
    <w:p w14:paraId="0000004C" w14:textId="4D4E33B1" w:rsidR="005844D7" w:rsidRDefault="00000000">
      <w:pPr>
        <w:pStyle w:val="Titre2"/>
        <w:ind w:left="720"/>
        <w:rPr>
          <w:u w:val="single"/>
        </w:rPr>
      </w:pPr>
      <w:bookmarkStart w:id="22" w:name="_heading=h.uhwlwqptkq2s" w:colFirst="0" w:colLast="0"/>
      <w:bookmarkEnd w:id="22"/>
      <w:r>
        <w:t xml:space="preserve">6.1. </w:t>
      </w:r>
      <w:r>
        <w:rPr>
          <w:u w:val="single"/>
        </w:rPr>
        <w:t>Langage de développement</w:t>
      </w:r>
    </w:p>
    <w:p w14:paraId="750772E1" w14:textId="328FA36B" w:rsidR="00C91D73" w:rsidRDefault="00C91D73" w:rsidP="0060416D">
      <w:pPr>
        <w:ind w:left="4320" w:firstLine="720"/>
      </w:pPr>
      <w:r w:rsidRPr="00C91D73">
        <w:rPr>
          <w:noProof/>
        </w:rPr>
        <w:drawing>
          <wp:inline distT="0" distB="0" distL="0" distR="0" wp14:anchorId="18905BED" wp14:editId="75234EE4">
            <wp:extent cx="596265" cy="1109980"/>
            <wp:effectExtent l="0" t="0" r="0" b="0"/>
            <wp:docPr id="1223507853"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07853"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596265" cy="1109980"/>
                    </a:xfrm>
                    <a:prstGeom prst="rect">
                      <a:avLst/>
                    </a:prstGeom>
                  </pic:spPr>
                </pic:pic>
              </a:graphicData>
            </a:graphic>
          </wp:inline>
        </w:drawing>
      </w:r>
    </w:p>
    <w:p w14:paraId="2A9D057C" w14:textId="242BD1D9" w:rsidR="00FF48DE" w:rsidRPr="00C91D73" w:rsidRDefault="0060416D" w:rsidP="0060416D">
      <w:pPr>
        <w:jc w:val="center"/>
      </w:pPr>
      <w:r>
        <w:t xml:space="preserve">        </w:t>
      </w:r>
      <w:r w:rsidR="00FF48DE">
        <w:t>Java</w:t>
      </w:r>
    </w:p>
    <w:p w14:paraId="71C12D9A" w14:textId="77777777" w:rsidR="00C91D73" w:rsidRDefault="00000000">
      <w:pPr>
        <w:pStyle w:val="Titre2"/>
        <w:ind w:left="720"/>
        <w:rPr>
          <w:u w:val="single"/>
        </w:rPr>
      </w:pPr>
      <w:bookmarkStart w:id="23" w:name="_heading=h.q8i476rr9oys" w:colFirst="0" w:colLast="0"/>
      <w:bookmarkEnd w:id="23"/>
      <w:r>
        <w:t xml:space="preserve">6.2. </w:t>
      </w:r>
      <w:r>
        <w:rPr>
          <w:u w:val="single"/>
        </w:rPr>
        <w:t>Base de données</w:t>
      </w:r>
    </w:p>
    <w:p w14:paraId="0000004D" w14:textId="6DAD4C6E" w:rsidR="005844D7" w:rsidRDefault="00C91D73">
      <w:pPr>
        <w:pStyle w:val="Titre2"/>
        <w:ind w:left="720"/>
        <w:rPr>
          <w:u w:val="single"/>
        </w:rPr>
      </w:pPr>
      <w:r w:rsidRPr="00C91D73">
        <w:rPr>
          <w:noProof/>
        </w:rPr>
        <w:drawing>
          <wp:inline distT="0" distB="0" distL="0" distR="0" wp14:anchorId="68ED315B" wp14:editId="74A9A74D">
            <wp:extent cx="1787237" cy="1191644"/>
            <wp:effectExtent l="0" t="0" r="0" b="0"/>
            <wp:docPr id="1039425552" name="Image 7" descr="Une image contenant Graphique,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25552" name="Image 7" descr="Une image contenant Graphique, Police, conception&#10;&#10;Le contenu généré par l’IA peut êtr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7400" cy="1198420"/>
                    </a:xfrm>
                    <a:prstGeom prst="rect">
                      <a:avLst/>
                    </a:prstGeom>
                    <a:noFill/>
                    <a:ln>
                      <a:noFill/>
                    </a:ln>
                  </pic:spPr>
                </pic:pic>
              </a:graphicData>
            </a:graphic>
          </wp:inline>
        </w:drawing>
      </w:r>
      <w:r>
        <w:rPr>
          <w:noProof/>
        </w:rPr>
        <w:drawing>
          <wp:inline distT="0" distB="0" distL="0" distR="0" wp14:anchorId="49248023" wp14:editId="7B129468">
            <wp:extent cx="1887997" cy="1258785"/>
            <wp:effectExtent l="0" t="0" r="0" b="0"/>
            <wp:docPr id="141957274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98655" cy="1265891"/>
                    </a:xfrm>
                    <a:prstGeom prst="rect">
                      <a:avLst/>
                    </a:prstGeom>
                    <a:noFill/>
                    <a:ln>
                      <a:noFill/>
                    </a:ln>
                  </pic:spPr>
                </pic:pic>
              </a:graphicData>
            </a:graphic>
          </wp:inline>
        </w:drawing>
      </w:r>
    </w:p>
    <w:p w14:paraId="38A965A9" w14:textId="2A29EAF1" w:rsidR="00FF48DE" w:rsidRPr="00FF48DE" w:rsidRDefault="00FF48DE" w:rsidP="00FF48DE">
      <w:r>
        <w:tab/>
      </w:r>
      <w:r>
        <w:tab/>
      </w:r>
      <w:r>
        <w:tab/>
      </w:r>
      <w:proofErr w:type="spellStart"/>
      <w:r>
        <w:t>Mamp</w:t>
      </w:r>
      <w:proofErr w:type="spellEnd"/>
      <w:r>
        <w:tab/>
      </w:r>
      <w:r>
        <w:tab/>
      </w:r>
      <w:r>
        <w:tab/>
        <w:t xml:space="preserve">     MySQL</w:t>
      </w:r>
    </w:p>
    <w:p w14:paraId="00000051" w14:textId="1FD1016C" w:rsidR="005844D7" w:rsidRPr="0060416D" w:rsidRDefault="00000000" w:rsidP="003E7047">
      <w:pPr>
        <w:pStyle w:val="Titre1"/>
        <w:numPr>
          <w:ilvl w:val="0"/>
          <w:numId w:val="1"/>
        </w:numPr>
      </w:pPr>
      <w:bookmarkStart w:id="24" w:name="_heading=h.15p9a6rgigad" w:colFirst="0" w:colLast="0"/>
      <w:bookmarkEnd w:id="24"/>
      <w:r>
        <w:rPr>
          <w:u w:val="single"/>
        </w:rPr>
        <w:lastRenderedPageBreak/>
        <w:t>Sécurité</w:t>
      </w:r>
    </w:p>
    <w:p w14:paraId="00000058" w14:textId="5F62C1AD" w:rsidR="005844D7" w:rsidRDefault="00000000">
      <w:pPr>
        <w:pStyle w:val="Titre2"/>
        <w:ind w:left="720"/>
        <w:rPr>
          <w:u w:val="single"/>
        </w:rPr>
      </w:pPr>
      <w:bookmarkStart w:id="25" w:name="_heading=h.q04sq9cnrw82" w:colFirst="0" w:colLast="0"/>
      <w:bookmarkStart w:id="26" w:name="_heading=h.ct1wz6q0jyd1" w:colFirst="0" w:colLast="0"/>
      <w:bookmarkStart w:id="27" w:name="_heading=h.cimahn54kest" w:colFirst="0" w:colLast="0"/>
      <w:bookmarkStart w:id="28" w:name="_heading=h.cg22ajiezi4v" w:colFirst="0" w:colLast="0"/>
      <w:bookmarkEnd w:id="25"/>
      <w:bookmarkEnd w:id="26"/>
      <w:bookmarkEnd w:id="27"/>
      <w:bookmarkEnd w:id="28"/>
      <w:r>
        <w:t>7.</w:t>
      </w:r>
      <w:r w:rsidR="002D7336">
        <w:t>1</w:t>
      </w:r>
      <w:r>
        <w:t xml:space="preserve">. </w:t>
      </w:r>
      <w:r>
        <w:rPr>
          <w:u w:val="single"/>
        </w:rPr>
        <w:t>Protection contre les injections SQL</w:t>
      </w:r>
    </w:p>
    <w:p w14:paraId="5BE08C74" w14:textId="6B0D2EF8" w:rsidR="00CC0D97" w:rsidRPr="00CC0D97" w:rsidRDefault="00CC0D97" w:rsidP="00CC0D97">
      <w:pPr>
        <w:rPr>
          <w:lang w:val="fr-FR"/>
        </w:rPr>
      </w:pPr>
      <w:r w:rsidRPr="00CC0D97">
        <w:rPr>
          <w:lang w:val="fr-FR"/>
        </w:rPr>
        <w:t>Dans une application Java, une injection SQL survient lorsqu'un utilisateur saisit des fragments de code SQL malveillants dans un champ de texte. Si ces données sont concaténées directement dans une chaîne String pour construire une requête, elles peuvent manipuler la base de données pour consulter</w:t>
      </w:r>
      <w:r w:rsidRPr="00CC0D97">
        <w:rPr>
          <w:b/>
          <w:bCs/>
          <w:lang w:val="fr-FR"/>
        </w:rPr>
        <w:t xml:space="preserve">, </w:t>
      </w:r>
      <w:r w:rsidRPr="00CC0D97">
        <w:rPr>
          <w:lang w:val="fr-FR"/>
        </w:rPr>
        <w:t>modifier</w:t>
      </w:r>
      <w:r w:rsidRPr="00CC0D97">
        <w:rPr>
          <w:b/>
          <w:bCs/>
          <w:lang w:val="fr-FR"/>
        </w:rPr>
        <w:t xml:space="preserve"> </w:t>
      </w:r>
      <w:r w:rsidRPr="00CC0D97">
        <w:rPr>
          <w:lang w:val="fr-FR"/>
        </w:rPr>
        <w:t>ou supprimer des données sans autorisation.</w:t>
      </w:r>
    </w:p>
    <w:p w14:paraId="50791954" w14:textId="07D4C4F6" w:rsidR="00CC0D97" w:rsidRPr="00CC0D97" w:rsidRDefault="00CC0D97" w:rsidP="00CC0D97">
      <w:pPr>
        <w:rPr>
          <w:lang w:val="fr-FR"/>
        </w:rPr>
      </w:pPr>
      <w:r w:rsidRPr="00CC0D97">
        <w:rPr>
          <w:lang w:val="fr-FR"/>
        </w:rPr>
        <w:t xml:space="preserve">Pour prévenir ces attaques, il est impératif d'utiliser des requêtes préparées via l'objet </w:t>
      </w:r>
      <w:proofErr w:type="spellStart"/>
      <w:r w:rsidRPr="00CC0D97">
        <w:rPr>
          <w:lang w:val="fr-FR"/>
        </w:rPr>
        <w:t>PreparedStatement</w:t>
      </w:r>
      <w:proofErr w:type="spellEnd"/>
      <w:r w:rsidRPr="00CC0D97">
        <w:rPr>
          <w:lang w:val="fr-FR"/>
        </w:rPr>
        <w:t>. Cette méthode permet de séparer la structure de la requête SQL des données saisies par l'utilisateur. Ainsi, le moteur de base de données traite les entrées uniquement comme du texte brut, garantissant qu'elles ne soient jamais interprétées comme des ordres ou des commandes SQL</w:t>
      </w:r>
      <w:r>
        <w:rPr>
          <w:lang w:val="fr-FR"/>
        </w:rPr>
        <w:t>.</w:t>
      </w:r>
    </w:p>
    <w:p w14:paraId="0000005A" w14:textId="77777777" w:rsidR="005844D7" w:rsidRDefault="005844D7"/>
    <w:tbl>
      <w:tblPr>
        <w:tblStyle w:val="Grilledutableau"/>
        <w:tblW w:w="0" w:type="auto"/>
        <w:tblLook w:val="04A0" w:firstRow="1" w:lastRow="0" w:firstColumn="1" w:lastColumn="0" w:noHBand="0" w:noVBand="1"/>
      </w:tblPr>
      <w:tblGrid>
        <w:gridCol w:w="10456"/>
      </w:tblGrid>
      <w:tr w:rsidR="00CC0D97" w14:paraId="4CCCE3D8" w14:textId="77777777" w:rsidTr="00CC0D97">
        <w:tc>
          <w:tcPr>
            <w:tcW w:w="10456" w:type="dxa"/>
          </w:tcPr>
          <w:p w14:paraId="344DD972" w14:textId="77777777" w:rsidR="00A50205" w:rsidRPr="00A50205" w:rsidRDefault="00A50205" w:rsidP="00A50205">
            <w:pPr>
              <w:rPr>
                <w:rFonts w:asciiTheme="majorHAnsi" w:hAnsiTheme="majorHAnsi" w:cstheme="majorHAnsi"/>
                <w:sz w:val="18"/>
                <w:szCs w:val="18"/>
                <w:lang w:val="fr-FR"/>
              </w:rPr>
            </w:pPr>
            <w:proofErr w:type="gramStart"/>
            <w:r w:rsidRPr="00A50205">
              <w:rPr>
                <w:rFonts w:asciiTheme="majorHAnsi" w:hAnsiTheme="majorHAnsi" w:cstheme="majorHAnsi"/>
                <w:sz w:val="18"/>
                <w:szCs w:val="18"/>
                <w:lang w:val="fr-FR"/>
              </w:rPr>
              <w:t>public</w:t>
            </w:r>
            <w:proofErr w:type="gramEnd"/>
            <w:r w:rsidRPr="00A50205">
              <w:rPr>
                <w:rFonts w:asciiTheme="majorHAnsi" w:hAnsiTheme="majorHAnsi" w:cstheme="majorHAnsi"/>
                <w:sz w:val="18"/>
                <w:szCs w:val="18"/>
                <w:lang w:val="fr-FR"/>
              </w:rPr>
              <w:t xml:space="preserve"> </w:t>
            </w:r>
            <w:proofErr w:type="spellStart"/>
            <w:r w:rsidRPr="00A50205">
              <w:rPr>
                <w:rFonts w:asciiTheme="majorHAnsi" w:hAnsiTheme="majorHAnsi" w:cstheme="majorHAnsi"/>
                <w:sz w:val="18"/>
                <w:szCs w:val="18"/>
                <w:lang w:val="fr-FR"/>
              </w:rPr>
              <w:t>static</w:t>
            </w:r>
            <w:proofErr w:type="spellEnd"/>
            <w:r w:rsidRPr="00A50205">
              <w:rPr>
                <w:rFonts w:asciiTheme="majorHAnsi" w:hAnsiTheme="majorHAnsi" w:cstheme="majorHAnsi"/>
                <w:sz w:val="18"/>
                <w:szCs w:val="18"/>
                <w:lang w:val="fr-FR"/>
              </w:rPr>
              <w:t xml:space="preserve"> </w:t>
            </w:r>
            <w:proofErr w:type="spellStart"/>
            <w:r w:rsidRPr="00A50205">
              <w:rPr>
                <w:rFonts w:asciiTheme="majorHAnsi" w:hAnsiTheme="majorHAnsi" w:cstheme="majorHAnsi"/>
                <w:sz w:val="18"/>
                <w:szCs w:val="18"/>
                <w:lang w:val="fr-FR"/>
              </w:rPr>
              <w:t>boolean</w:t>
            </w:r>
            <w:proofErr w:type="spellEnd"/>
            <w:r w:rsidRPr="00A50205">
              <w:rPr>
                <w:rFonts w:asciiTheme="majorHAnsi" w:hAnsiTheme="majorHAnsi" w:cstheme="majorHAnsi"/>
                <w:sz w:val="18"/>
                <w:szCs w:val="18"/>
                <w:lang w:val="fr-FR"/>
              </w:rPr>
              <w:t xml:space="preserve"> </w:t>
            </w:r>
            <w:proofErr w:type="spellStart"/>
            <w:proofErr w:type="gramStart"/>
            <w:r w:rsidRPr="00A50205">
              <w:rPr>
                <w:rFonts w:asciiTheme="majorHAnsi" w:hAnsiTheme="majorHAnsi" w:cstheme="majorHAnsi"/>
                <w:sz w:val="18"/>
                <w:szCs w:val="18"/>
                <w:lang w:val="fr-FR"/>
              </w:rPr>
              <w:t>existsPossession</w:t>
            </w:r>
            <w:proofErr w:type="spellEnd"/>
            <w:r w:rsidRPr="00A50205">
              <w:rPr>
                <w:rFonts w:asciiTheme="majorHAnsi" w:hAnsiTheme="majorHAnsi" w:cstheme="majorHAnsi"/>
                <w:sz w:val="18"/>
                <w:szCs w:val="18"/>
                <w:lang w:val="fr-FR"/>
              </w:rPr>
              <w:t>(</w:t>
            </w:r>
            <w:proofErr w:type="spellStart"/>
            <w:proofErr w:type="gramEnd"/>
            <w:r w:rsidRPr="00A50205">
              <w:rPr>
                <w:rFonts w:asciiTheme="majorHAnsi" w:hAnsiTheme="majorHAnsi" w:cstheme="majorHAnsi"/>
                <w:sz w:val="18"/>
                <w:szCs w:val="18"/>
                <w:lang w:val="fr-FR"/>
              </w:rPr>
              <w:t>int</w:t>
            </w:r>
            <w:proofErr w:type="spellEnd"/>
            <w:r w:rsidRPr="00A50205">
              <w:rPr>
                <w:rFonts w:asciiTheme="majorHAnsi" w:hAnsiTheme="majorHAnsi" w:cstheme="majorHAnsi"/>
                <w:sz w:val="18"/>
                <w:szCs w:val="18"/>
                <w:lang w:val="fr-FR"/>
              </w:rPr>
              <w:t xml:space="preserve"> </w:t>
            </w:r>
            <w:proofErr w:type="spellStart"/>
            <w:r w:rsidRPr="00A50205">
              <w:rPr>
                <w:rFonts w:asciiTheme="majorHAnsi" w:hAnsiTheme="majorHAnsi" w:cstheme="majorHAnsi"/>
                <w:sz w:val="18"/>
                <w:szCs w:val="18"/>
                <w:lang w:val="fr-FR"/>
              </w:rPr>
              <w:t>idProprietaire</w:t>
            </w:r>
            <w:proofErr w:type="spellEnd"/>
            <w:r w:rsidRPr="00A50205">
              <w:rPr>
                <w:rFonts w:asciiTheme="majorHAnsi" w:hAnsiTheme="majorHAnsi" w:cstheme="majorHAnsi"/>
                <w:sz w:val="18"/>
                <w:szCs w:val="18"/>
                <w:lang w:val="fr-FR"/>
              </w:rPr>
              <w:t xml:space="preserve">, </w:t>
            </w:r>
            <w:proofErr w:type="spellStart"/>
            <w:r w:rsidRPr="00A50205">
              <w:rPr>
                <w:rFonts w:asciiTheme="majorHAnsi" w:hAnsiTheme="majorHAnsi" w:cstheme="majorHAnsi"/>
                <w:sz w:val="18"/>
                <w:szCs w:val="18"/>
                <w:lang w:val="fr-FR"/>
              </w:rPr>
              <w:t>int</w:t>
            </w:r>
            <w:proofErr w:type="spellEnd"/>
            <w:r w:rsidRPr="00A50205">
              <w:rPr>
                <w:rFonts w:asciiTheme="majorHAnsi" w:hAnsiTheme="majorHAnsi" w:cstheme="majorHAnsi"/>
                <w:sz w:val="18"/>
                <w:szCs w:val="18"/>
                <w:lang w:val="fr-FR"/>
              </w:rPr>
              <w:t xml:space="preserve"> </w:t>
            </w:r>
            <w:proofErr w:type="spellStart"/>
            <w:r w:rsidRPr="00A50205">
              <w:rPr>
                <w:rFonts w:asciiTheme="majorHAnsi" w:hAnsiTheme="majorHAnsi" w:cstheme="majorHAnsi"/>
                <w:sz w:val="18"/>
                <w:szCs w:val="18"/>
                <w:lang w:val="fr-FR"/>
              </w:rPr>
              <w:t>idVehicule</w:t>
            </w:r>
            <w:proofErr w:type="spellEnd"/>
            <w:r w:rsidRPr="00A50205">
              <w:rPr>
                <w:rFonts w:asciiTheme="majorHAnsi" w:hAnsiTheme="majorHAnsi" w:cstheme="majorHAnsi"/>
                <w:sz w:val="18"/>
                <w:szCs w:val="18"/>
                <w:lang w:val="fr-FR"/>
              </w:rPr>
              <w:t>) {</w:t>
            </w:r>
          </w:p>
          <w:p w14:paraId="299BC321" w14:textId="77777777" w:rsidR="00A50205" w:rsidRPr="00A50205" w:rsidRDefault="00A50205" w:rsidP="00A50205">
            <w:pPr>
              <w:rPr>
                <w:rFonts w:asciiTheme="majorHAnsi" w:hAnsiTheme="majorHAnsi" w:cstheme="majorHAnsi"/>
                <w:sz w:val="18"/>
                <w:szCs w:val="18"/>
                <w:lang w:val="fr-FR"/>
              </w:rPr>
            </w:pPr>
            <w:r w:rsidRPr="00A50205">
              <w:rPr>
                <w:rFonts w:asciiTheme="majorHAnsi" w:hAnsiTheme="majorHAnsi" w:cstheme="majorHAnsi"/>
                <w:sz w:val="18"/>
                <w:szCs w:val="18"/>
                <w:lang w:val="fr-FR"/>
              </w:rPr>
              <w:t xml:space="preserve">        String </w:t>
            </w:r>
            <w:proofErr w:type="spellStart"/>
            <w:r w:rsidRPr="00A50205">
              <w:rPr>
                <w:rFonts w:asciiTheme="majorHAnsi" w:hAnsiTheme="majorHAnsi" w:cstheme="majorHAnsi"/>
                <w:sz w:val="18"/>
                <w:szCs w:val="18"/>
                <w:lang w:val="fr-FR"/>
              </w:rPr>
              <w:t>sql</w:t>
            </w:r>
            <w:proofErr w:type="spellEnd"/>
            <w:r w:rsidRPr="00A50205">
              <w:rPr>
                <w:rFonts w:asciiTheme="majorHAnsi" w:hAnsiTheme="majorHAnsi" w:cstheme="majorHAnsi"/>
                <w:sz w:val="18"/>
                <w:szCs w:val="18"/>
                <w:lang w:val="fr-FR"/>
              </w:rPr>
              <w:t xml:space="preserve"> = "SELECT </w:t>
            </w:r>
            <w:proofErr w:type="gramStart"/>
            <w:r w:rsidRPr="00A50205">
              <w:rPr>
                <w:rFonts w:asciiTheme="majorHAnsi" w:hAnsiTheme="majorHAnsi" w:cstheme="majorHAnsi"/>
                <w:sz w:val="18"/>
                <w:szCs w:val="18"/>
                <w:lang w:val="fr-FR"/>
              </w:rPr>
              <w:t>COUNT(</w:t>
            </w:r>
            <w:proofErr w:type="gramEnd"/>
            <w:r w:rsidRPr="00A50205">
              <w:rPr>
                <w:rFonts w:asciiTheme="majorHAnsi" w:hAnsiTheme="majorHAnsi" w:cstheme="majorHAnsi"/>
                <w:sz w:val="18"/>
                <w:szCs w:val="18"/>
                <w:lang w:val="fr-FR"/>
              </w:rPr>
              <w:t xml:space="preserve">*) FROM POSSEDER WHERE </w:t>
            </w:r>
            <w:proofErr w:type="spellStart"/>
            <w:r w:rsidRPr="00A50205">
              <w:rPr>
                <w:rFonts w:asciiTheme="majorHAnsi" w:hAnsiTheme="majorHAnsi" w:cstheme="majorHAnsi"/>
                <w:sz w:val="18"/>
                <w:szCs w:val="18"/>
                <w:highlight w:val="yellow"/>
                <w:lang w:val="fr-FR"/>
              </w:rPr>
              <w:t>id_proprietaire</w:t>
            </w:r>
            <w:proofErr w:type="spellEnd"/>
            <w:proofErr w:type="gramStart"/>
            <w:r w:rsidRPr="00A50205">
              <w:rPr>
                <w:rFonts w:asciiTheme="majorHAnsi" w:hAnsiTheme="majorHAnsi" w:cstheme="majorHAnsi"/>
                <w:sz w:val="18"/>
                <w:szCs w:val="18"/>
                <w:highlight w:val="yellow"/>
                <w:lang w:val="fr-FR"/>
              </w:rPr>
              <w:t>=?</w:t>
            </w:r>
            <w:proofErr w:type="gramEnd"/>
            <w:r w:rsidRPr="00A50205">
              <w:rPr>
                <w:rFonts w:asciiTheme="majorHAnsi" w:hAnsiTheme="majorHAnsi" w:cstheme="majorHAnsi"/>
                <w:sz w:val="18"/>
                <w:szCs w:val="18"/>
                <w:highlight w:val="yellow"/>
                <w:lang w:val="fr-FR"/>
              </w:rPr>
              <w:t xml:space="preserve"> AND </w:t>
            </w:r>
            <w:proofErr w:type="spellStart"/>
            <w:r w:rsidRPr="00A50205">
              <w:rPr>
                <w:rFonts w:asciiTheme="majorHAnsi" w:hAnsiTheme="majorHAnsi" w:cstheme="majorHAnsi"/>
                <w:sz w:val="18"/>
                <w:szCs w:val="18"/>
                <w:highlight w:val="yellow"/>
                <w:lang w:val="fr-FR"/>
              </w:rPr>
              <w:t>id_vehicule</w:t>
            </w:r>
            <w:proofErr w:type="spellEnd"/>
            <w:proofErr w:type="gramStart"/>
            <w:r w:rsidRPr="00A50205">
              <w:rPr>
                <w:rFonts w:asciiTheme="majorHAnsi" w:hAnsiTheme="majorHAnsi" w:cstheme="majorHAnsi"/>
                <w:sz w:val="18"/>
                <w:szCs w:val="18"/>
                <w:highlight w:val="yellow"/>
                <w:lang w:val="fr-FR"/>
              </w:rPr>
              <w:t>=?</w:t>
            </w:r>
            <w:r w:rsidRPr="00A50205">
              <w:rPr>
                <w:rFonts w:asciiTheme="majorHAnsi" w:hAnsiTheme="majorHAnsi" w:cstheme="majorHAnsi"/>
                <w:sz w:val="18"/>
                <w:szCs w:val="18"/>
                <w:lang w:val="fr-FR"/>
              </w:rPr>
              <w:t>";</w:t>
            </w:r>
            <w:proofErr w:type="gramEnd"/>
          </w:p>
          <w:p w14:paraId="5799A539" w14:textId="77777777" w:rsidR="00A50205" w:rsidRPr="00A50205" w:rsidRDefault="00A50205" w:rsidP="00A50205">
            <w:pPr>
              <w:rPr>
                <w:rFonts w:asciiTheme="majorHAnsi" w:hAnsiTheme="majorHAnsi" w:cstheme="majorHAnsi"/>
                <w:sz w:val="18"/>
                <w:szCs w:val="18"/>
                <w:lang w:val="fr-FR"/>
              </w:rPr>
            </w:pPr>
            <w:r w:rsidRPr="00A50205">
              <w:rPr>
                <w:rFonts w:asciiTheme="majorHAnsi" w:hAnsiTheme="majorHAnsi" w:cstheme="majorHAnsi"/>
                <w:sz w:val="18"/>
                <w:szCs w:val="18"/>
                <w:lang w:val="fr-FR"/>
              </w:rPr>
              <w:t xml:space="preserve">        </w:t>
            </w:r>
            <w:proofErr w:type="spellStart"/>
            <w:proofErr w:type="gramStart"/>
            <w:r w:rsidRPr="00A50205">
              <w:rPr>
                <w:rFonts w:asciiTheme="majorHAnsi" w:hAnsiTheme="majorHAnsi" w:cstheme="majorHAnsi"/>
                <w:sz w:val="18"/>
                <w:szCs w:val="18"/>
                <w:lang w:val="fr-FR"/>
              </w:rPr>
              <w:t>try</w:t>
            </w:r>
            <w:proofErr w:type="spellEnd"/>
            <w:proofErr w:type="gramEnd"/>
            <w:r w:rsidRPr="00A50205">
              <w:rPr>
                <w:rFonts w:asciiTheme="majorHAnsi" w:hAnsiTheme="majorHAnsi" w:cstheme="majorHAnsi"/>
                <w:sz w:val="18"/>
                <w:szCs w:val="18"/>
                <w:lang w:val="fr-FR"/>
              </w:rPr>
              <w:t xml:space="preserve"> (Connection </w:t>
            </w:r>
            <w:proofErr w:type="spellStart"/>
            <w:r w:rsidRPr="00A50205">
              <w:rPr>
                <w:rFonts w:asciiTheme="majorHAnsi" w:hAnsiTheme="majorHAnsi" w:cstheme="majorHAnsi"/>
                <w:sz w:val="18"/>
                <w:szCs w:val="18"/>
                <w:lang w:val="fr-FR"/>
              </w:rPr>
              <w:t>conn</w:t>
            </w:r>
            <w:proofErr w:type="spellEnd"/>
            <w:r w:rsidRPr="00A50205">
              <w:rPr>
                <w:rFonts w:asciiTheme="majorHAnsi" w:hAnsiTheme="majorHAnsi" w:cstheme="majorHAnsi"/>
                <w:sz w:val="18"/>
                <w:szCs w:val="18"/>
                <w:lang w:val="fr-FR"/>
              </w:rPr>
              <w:t xml:space="preserve"> = </w:t>
            </w:r>
            <w:proofErr w:type="spellStart"/>
            <w:r w:rsidRPr="00A50205">
              <w:rPr>
                <w:rFonts w:asciiTheme="majorHAnsi" w:hAnsiTheme="majorHAnsi" w:cstheme="majorHAnsi"/>
                <w:sz w:val="18"/>
                <w:szCs w:val="18"/>
                <w:lang w:val="fr-FR"/>
              </w:rPr>
              <w:t>DBConnection.getConnection</w:t>
            </w:r>
            <w:proofErr w:type="spellEnd"/>
            <w:r w:rsidRPr="00A50205">
              <w:rPr>
                <w:rFonts w:asciiTheme="majorHAnsi" w:hAnsiTheme="majorHAnsi" w:cstheme="majorHAnsi"/>
                <w:sz w:val="18"/>
                <w:szCs w:val="18"/>
                <w:lang w:val="fr-FR"/>
              </w:rPr>
              <w:t>(</w:t>
            </w:r>
            <w:proofErr w:type="gramStart"/>
            <w:r w:rsidRPr="00A50205">
              <w:rPr>
                <w:rFonts w:asciiTheme="majorHAnsi" w:hAnsiTheme="majorHAnsi" w:cstheme="majorHAnsi"/>
                <w:sz w:val="18"/>
                <w:szCs w:val="18"/>
                <w:lang w:val="fr-FR"/>
              </w:rPr>
              <w:t>);</w:t>
            </w:r>
            <w:proofErr w:type="gramEnd"/>
          </w:p>
          <w:p w14:paraId="3C646C8D" w14:textId="77777777" w:rsidR="00A50205" w:rsidRPr="00A50205" w:rsidRDefault="00A50205" w:rsidP="00A50205">
            <w:pPr>
              <w:rPr>
                <w:rFonts w:asciiTheme="majorHAnsi" w:hAnsiTheme="majorHAnsi" w:cstheme="majorHAnsi"/>
                <w:sz w:val="18"/>
                <w:szCs w:val="18"/>
                <w:highlight w:val="yellow"/>
                <w:lang w:val="fr-FR"/>
              </w:rPr>
            </w:pPr>
            <w:r w:rsidRPr="00A50205">
              <w:rPr>
                <w:rFonts w:asciiTheme="majorHAnsi" w:hAnsiTheme="majorHAnsi" w:cstheme="majorHAnsi"/>
                <w:sz w:val="18"/>
                <w:szCs w:val="18"/>
                <w:lang w:val="fr-FR"/>
              </w:rPr>
              <w:t>             </w:t>
            </w:r>
            <w:proofErr w:type="spellStart"/>
            <w:r w:rsidRPr="00A50205">
              <w:rPr>
                <w:rFonts w:asciiTheme="majorHAnsi" w:hAnsiTheme="majorHAnsi" w:cstheme="majorHAnsi"/>
                <w:sz w:val="18"/>
                <w:szCs w:val="18"/>
                <w:highlight w:val="yellow"/>
                <w:lang w:val="fr-FR"/>
              </w:rPr>
              <w:t>PreparedStatement</w:t>
            </w:r>
            <w:proofErr w:type="spellEnd"/>
            <w:r w:rsidRPr="00A50205">
              <w:rPr>
                <w:rFonts w:asciiTheme="majorHAnsi" w:hAnsiTheme="majorHAnsi" w:cstheme="majorHAnsi"/>
                <w:sz w:val="18"/>
                <w:szCs w:val="18"/>
                <w:highlight w:val="yellow"/>
                <w:lang w:val="fr-FR"/>
              </w:rPr>
              <w:t xml:space="preserve"> </w:t>
            </w:r>
            <w:proofErr w:type="spellStart"/>
            <w:r w:rsidRPr="00A50205">
              <w:rPr>
                <w:rFonts w:asciiTheme="majorHAnsi" w:hAnsiTheme="majorHAnsi" w:cstheme="majorHAnsi"/>
                <w:sz w:val="18"/>
                <w:szCs w:val="18"/>
                <w:highlight w:val="yellow"/>
                <w:lang w:val="fr-FR"/>
              </w:rPr>
              <w:t>ps</w:t>
            </w:r>
            <w:proofErr w:type="spellEnd"/>
            <w:r w:rsidRPr="00A50205">
              <w:rPr>
                <w:rFonts w:asciiTheme="majorHAnsi" w:hAnsiTheme="majorHAnsi" w:cstheme="majorHAnsi"/>
                <w:sz w:val="18"/>
                <w:szCs w:val="18"/>
                <w:highlight w:val="yellow"/>
                <w:lang w:val="fr-FR"/>
              </w:rPr>
              <w:t xml:space="preserve"> = </w:t>
            </w:r>
            <w:proofErr w:type="spellStart"/>
            <w:proofErr w:type="gramStart"/>
            <w:r w:rsidRPr="00A50205">
              <w:rPr>
                <w:rFonts w:asciiTheme="majorHAnsi" w:hAnsiTheme="majorHAnsi" w:cstheme="majorHAnsi"/>
                <w:sz w:val="18"/>
                <w:szCs w:val="18"/>
                <w:highlight w:val="yellow"/>
                <w:lang w:val="fr-FR"/>
              </w:rPr>
              <w:t>conn.prepareStatement</w:t>
            </w:r>
            <w:proofErr w:type="spellEnd"/>
            <w:proofErr w:type="gramEnd"/>
            <w:r w:rsidRPr="00A50205">
              <w:rPr>
                <w:rFonts w:asciiTheme="majorHAnsi" w:hAnsiTheme="majorHAnsi" w:cstheme="majorHAnsi"/>
                <w:sz w:val="18"/>
                <w:szCs w:val="18"/>
                <w:highlight w:val="yellow"/>
                <w:lang w:val="fr-FR"/>
              </w:rPr>
              <w:t>(</w:t>
            </w:r>
            <w:proofErr w:type="spellStart"/>
            <w:r w:rsidRPr="00A50205">
              <w:rPr>
                <w:rFonts w:asciiTheme="majorHAnsi" w:hAnsiTheme="majorHAnsi" w:cstheme="majorHAnsi"/>
                <w:sz w:val="18"/>
                <w:szCs w:val="18"/>
                <w:highlight w:val="yellow"/>
                <w:lang w:val="fr-FR"/>
              </w:rPr>
              <w:t>sql</w:t>
            </w:r>
            <w:proofErr w:type="spellEnd"/>
            <w:r w:rsidRPr="00A50205">
              <w:rPr>
                <w:rFonts w:asciiTheme="majorHAnsi" w:hAnsiTheme="majorHAnsi" w:cstheme="majorHAnsi"/>
                <w:sz w:val="18"/>
                <w:szCs w:val="18"/>
                <w:highlight w:val="yellow"/>
                <w:lang w:val="fr-FR"/>
              </w:rPr>
              <w:t>)) {</w:t>
            </w:r>
          </w:p>
          <w:p w14:paraId="73A525D3" w14:textId="77777777" w:rsidR="00A50205" w:rsidRPr="00A50205" w:rsidRDefault="00A50205" w:rsidP="00A50205">
            <w:pPr>
              <w:rPr>
                <w:rFonts w:asciiTheme="majorHAnsi" w:hAnsiTheme="majorHAnsi" w:cstheme="majorHAnsi"/>
                <w:sz w:val="18"/>
                <w:szCs w:val="18"/>
                <w:highlight w:val="yellow"/>
                <w:lang w:val="fr-FR"/>
              </w:rPr>
            </w:pPr>
            <w:r w:rsidRPr="00A50205">
              <w:rPr>
                <w:rFonts w:asciiTheme="majorHAnsi" w:hAnsiTheme="majorHAnsi" w:cstheme="majorHAnsi"/>
                <w:sz w:val="18"/>
                <w:szCs w:val="18"/>
                <w:lang w:val="fr-FR"/>
              </w:rPr>
              <w:t xml:space="preserve">            </w:t>
            </w:r>
            <w:proofErr w:type="spellStart"/>
            <w:proofErr w:type="gramStart"/>
            <w:r w:rsidRPr="00A50205">
              <w:rPr>
                <w:rFonts w:asciiTheme="majorHAnsi" w:hAnsiTheme="majorHAnsi" w:cstheme="majorHAnsi"/>
                <w:sz w:val="18"/>
                <w:szCs w:val="18"/>
                <w:highlight w:val="yellow"/>
                <w:lang w:val="fr-FR"/>
              </w:rPr>
              <w:t>ps.setInt</w:t>
            </w:r>
            <w:proofErr w:type="spellEnd"/>
            <w:proofErr w:type="gramEnd"/>
            <w:r w:rsidRPr="00A50205">
              <w:rPr>
                <w:rFonts w:asciiTheme="majorHAnsi" w:hAnsiTheme="majorHAnsi" w:cstheme="majorHAnsi"/>
                <w:sz w:val="18"/>
                <w:szCs w:val="18"/>
                <w:highlight w:val="yellow"/>
                <w:lang w:val="fr-FR"/>
              </w:rPr>
              <w:t xml:space="preserve">(1, </w:t>
            </w:r>
            <w:proofErr w:type="spellStart"/>
            <w:r w:rsidRPr="00A50205">
              <w:rPr>
                <w:rFonts w:asciiTheme="majorHAnsi" w:hAnsiTheme="majorHAnsi" w:cstheme="majorHAnsi"/>
                <w:sz w:val="18"/>
                <w:szCs w:val="18"/>
                <w:highlight w:val="yellow"/>
                <w:lang w:val="fr-FR"/>
              </w:rPr>
              <w:t>idProprietaire</w:t>
            </w:r>
            <w:proofErr w:type="spellEnd"/>
            <w:proofErr w:type="gramStart"/>
            <w:r w:rsidRPr="00A50205">
              <w:rPr>
                <w:rFonts w:asciiTheme="majorHAnsi" w:hAnsiTheme="majorHAnsi" w:cstheme="majorHAnsi"/>
                <w:sz w:val="18"/>
                <w:szCs w:val="18"/>
                <w:highlight w:val="yellow"/>
                <w:lang w:val="fr-FR"/>
              </w:rPr>
              <w:t>);</w:t>
            </w:r>
            <w:proofErr w:type="gramEnd"/>
          </w:p>
          <w:p w14:paraId="21A9103B" w14:textId="77777777" w:rsidR="00A50205" w:rsidRPr="00A50205" w:rsidRDefault="00A50205" w:rsidP="00A50205">
            <w:pPr>
              <w:rPr>
                <w:rFonts w:asciiTheme="majorHAnsi" w:hAnsiTheme="majorHAnsi" w:cstheme="majorHAnsi"/>
                <w:sz w:val="18"/>
                <w:szCs w:val="18"/>
                <w:lang w:val="fr-FR"/>
              </w:rPr>
            </w:pPr>
            <w:r w:rsidRPr="00A50205">
              <w:rPr>
                <w:rFonts w:asciiTheme="majorHAnsi" w:hAnsiTheme="majorHAnsi" w:cstheme="majorHAnsi"/>
                <w:sz w:val="18"/>
                <w:szCs w:val="18"/>
                <w:lang w:val="fr-FR"/>
              </w:rPr>
              <w:t xml:space="preserve">            </w:t>
            </w:r>
            <w:proofErr w:type="spellStart"/>
            <w:proofErr w:type="gramStart"/>
            <w:r w:rsidRPr="00A50205">
              <w:rPr>
                <w:rFonts w:asciiTheme="majorHAnsi" w:hAnsiTheme="majorHAnsi" w:cstheme="majorHAnsi"/>
                <w:sz w:val="18"/>
                <w:szCs w:val="18"/>
                <w:highlight w:val="yellow"/>
                <w:lang w:val="fr-FR"/>
              </w:rPr>
              <w:t>ps.setInt</w:t>
            </w:r>
            <w:proofErr w:type="spellEnd"/>
            <w:proofErr w:type="gramEnd"/>
            <w:r w:rsidRPr="00A50205">
              <w:rPr>
                <w:rFonts w:asciiTheme="majorHAnsi" w:hAnsiTheme="majorHAnsi" w:cstheme="majorHAnsi"/>
                <w:sz w:val="18"/>
                <w:szCs w:val="18"/>
                <w:highlight w:val="yellow"/>
                <w:lang w:val="fr-FR"/>
              </w:rPr>
              <w:t xml:space="preserve">(2, </w:t>
            </w:r>
            <w:proofErr w:type="spellStart"/>
            <w:r w:rsidRPr="00A50205">
              <w:rPr>
                <w:rFonts w:asciiTheme="majorHAnsi" w:hAnsiTheme="majorHAnsi" w:cstheme="majorHAnsi"/>
                <w:sz w:val="18"/>
                <w:szCs w:val="18"/>
                <w:highlight w:val="yellow"/>
                <w:lang w:val="fr-FR"/>
              </w:rPr>
              <w:t>idVehicule</w:t>
            </w:r>
            <w:proofErr w:type="spellEnd"/>
            <w:proofErr w:type="gramStart"/>
            <w:r w:rsidRPr="00A50205">
              <w:rPr>
                <w:rFonts w:asciiTheme="majorHAnsi" w:hAnsiTheme="majorHAnsi" w:cstheme="majorHAnsi"/>
                <w:sz w:val="18"/>
                <w:szCs w:val="18"/>
                <w:highlight w:val="yellow"/>
                <w:lang w:val="fr-FR"/>
              </w:rPr>
              <w:t>);</w:t>
            </w:r>
            <w:proofErr w:type="gramEnd"/>
          </w:p>
          <w:p w14:paraId="6DE07595" w14:textId="77777777" w:rsidR="00A50205" w:rsidRPr="00A50205" w:rsidRDefault="00A50205" w:rsidP="00A50205">
            <w:pPr>
              <w:rPr>
                <w:rFonts w:asciiTheme="majorHAnsi" w:hAnsiTheme="majorHAnsi" w:cstheme="majorHAnsi"/>
                <w:sz w:val="18"/>
                <w:szCs w:val="18"/>
                <w:lang w:val="fr-FR"/>
              </w:rPr>
            </w:pPr>
            <w:r w:rsidRPr="00A50205">
              <w:rPr>
                <w:rFonts w:asciiTheme="majorHAnsi" w:hAnsiTheme="majorHAnsi" w:cstheme="majorHAnsi"/>
                <w:sz w:val="18"/>
                <w:szCs w:val="18"/>
                <w:lang w:val="fr-FR"/>
              </w:rPr>
              <w:t xml:space="preserve">            </w:t>
            </w:r>
            <w:proofErr w:type="spellStart"/>
            <w:proofErr w:type="gramStart"/>
            <w:r w:rsidRPr="00A50205">
              <w:rPr>
                <w:rFonts w:asciiTheme="majorHAnsi" w:hAnsiTheme="majorHAnsi" w:cstheme="majorHAnsi"/>
                <w:sz w:val="18"/>
                <w:szCs w:val="18"/>
                <w:lang w:val="fr-FR"/>
              </w:rPr>
              <w:t>try</w:t>
            </w:r>
            <w:proofErr w:type="spellEnd"/>
            <w:proofErr w:type="gramEnd"/>
            <w:r w:rsidRPr="00A50205">
              <w:rPr>
                <w:rFonts w:asciiTheme="majorHAnsi" w:hAnsiTheme="majorHAnsi" w:cstheme="majorHAnsi"/>
                <w:sz w:val="18"/>
                <w:szCs w:val="18"/>
                <w:lang w:val="fr-FR"/>
              </w:rPr>
              <w:t xml:space="preserve"> (</w:t>
            </w:r>
            <w:proofErr w:type="spellStart"/>
            <w:r w:rsidRPr="00A50205">
              <w:rPr>
                <w:rFonts w:asciiTheme="majorHAnsi" w:hAnsiTheme="majorHAnsi" w:cstheme="majorHAnsi"/>
                <w:sz w:val="18"/>
                <w:szCs w:val="18"/>
                <w:lang w:val="fr-FR"/>
              </w:rPr>
              <w:t>ResultSet</w:t>
            </w:r>
            <w:proofErr w:type="spellEnd"/>
            <w:r w:rsidRPr="00A50205">
              <w:rPr>
                <w:rFonts w:asciiTheme="majorHAnsi" w:hAnsiTheme="majorHAnsi" w:cstheme="majorHAnsi"/>
                <w:sz w:val="18"/>
                <w:szCs w:val="18"/>
                <w:lang w:val="fr-FR"/>
              </w:rPr>
              <w:t xml:space="preserve"> </w:t>
            </w:r>
            <w:proofErr w:type="spellStart"/>
            <w:r w:rsidRPr="00A50205">
              <w:rPr>
                <w:rFonts w:asciiTheme="majorHAnsi" w:hAnsiTheme="majorHAnsi" w:cstheme="majorHAnsi"/>
                <w:sz w:val="18"/>
                <w:szCs w:val="18"/>
                <w:lang w:val="fr-FR"/>
              </w:rPr>
              <w:t>rs</w:t>
            </w:r>
            <w:proofErr w:type="spellEnd"/>
            <w:r w:rsidRPr="00A50205">
              <w:rPr>
                <w:rFonts w:asciiTheme="majorHAnsi" w:hAnsiTheme="majorHAnsi" w:cstheme="majorHAnsi"/>
                <w:sz w:val="18"/>
                <w:szCs w:val="18"/>
                <w:lang w:val="fr-FR"/>
              </w:rPr>
              <w:t xml:space="preserve"> = </w:t>
            </w:r>
            <w:proofErr w:type="spellStart"/>
            <w:proofErr w:type="gramStart"/>
            <w:r w:rsidRPr="00A50205">
              <w:rPr>
                <w:rFonts w:asciiTheme="majorHAnsi" w:hAnsiTheme="majorHAnsi" w:cstheme="majorHAnsi"/>
                <w:sz w:val="18"/>
                <w:szCs w:val="18"/>
                <w:lang w:val="fr-FR"/>
              </w:rPr>
              <w:t>ps.executeQuery</w:t>
            </w:r>
            <w:proofErr w:type="spellEnd"/>
            <w:proofErr w:type="gramEnd"/>
            <w:r w:rsidRPr="00A50205">
              <w:rPr>
                <w:rFonts w:asciiTheme="majorHAnsi" w:hAnsiTheme="majorHAnsi" w:cstheme="majorHAnsi"/>
                <w:sz w:val="18"/>
                <w:szCs w:val="18"/>
                <w:lang w:val="fr-FR"/>
              </w:rPr>
              <w:t>()) {</w:t>
            </w:r>
          </w:p>
          <w:p w14:paraId="570BC046" w14:textId="77777777" w:rsidR="00A50205" w:rsidRPr="00A50205" w:rsidRDefault="00A50205" w:rsidP="00A50205">
            <w:pPr>
              <w:rPr>
                <w:rFonts w:asciiTheme="majorHAnsi" w:hAnsiTheme="majorHAnsi" w:cstheme="majorHAnsi"/>
                <w:sz w:val="18"/>
                <w:szCs w:val="18"/>
                <w:lang w:val="fr-FR"/>
              </w:rPr>
            </w:pPr>
            <w:r w:rsidRPr="00A50205">
              <w:rPr>
                <w:rFonts w:asciiTheme="majorHAnsi" w:hAnsiTheme="majorHAnsi" w:cstheme="majorHAnsi"/>
                <w:sz w:val="18"/>
                <w:szCs w:val="18"/>
                <w:lang w:val="fr-FR"/>
              </w:rPr>
              <w:t xml:space="preserve">                </w:t>
            </w:r>
            <w:proofErr w:type="gramStart"/>
            <w:r w:rsidRPr="00A50205">
              <w:rPr>
                <w:rFonts w:asciiTheme="majorHAnsi" w:hAnsiTheme="majorHAnsi" w:cstheme="majorHAnsi"/>
                <w:sz w:val="18"/>
                <w:szCs w:val="18"/>
                <w:lang w:val="fr-FR"/>
              </w:rPr>
              <w:t>if</w:t>
            </w:r>
            <w:proofErr w:type="gramEnd"/>
            <w:r w:rsidRPr="00A50205">
              <w:rPr>
                <w:rFonts w:asciiTheme="majorHAnsi" w:hAnsiTheme="majorHAnsi" w:cstheme="majorHAnsi"/>
                <w:sz w:val="18"/>
                <w:szCs w:val="18"/>
                <w:lang w:val="fr-FR"/>
              </w:rPr>
              <w:t xml:space="preserve"> (</w:t>
            </w:r>
            <w:proofErr w:type="spellStart"/>
            <w:proofErr w:type="gramStart"/>
            <w:r w:rsidRPr="00A50205">
              <w:rPr>
                <w:rFonts w:asciiTheme="majorHAnsi" w:hAnsiTheme="majorHAnsi" w:cstheme="majorHAnsi"/>
                <w:sz w:val="18"/>
                <w:szCs w:val="18"/>
                <w:lang w:val="fr-FR"/>
              </w:rPr>
              <w:t>rs.next</w:t>
            </w:r>
            <w:proofErr w:type="spellEnd"/>
            <w:proofErr w:type="gramEnd"/>
            <w:r w:rsidRPr="00A50205">
              <w:rPr>
                <w:rFonts w:asciiTheme="majorHAnsi" w:hAnsiTheme="majorHAnsi" w:cstheme="majorHAnsi"/>
                <w:sz w:val="18"/>
                <w:szCs w:val="18"/>
                <w:lang w:val="fr-FR"/>
              </w:rPr>
              <w:t xml:space="preserve">()) return </w:t>
            </w:r>
            <w:proofErr w:type="spellStart"/>
            <w:proofErr w:type="gramStart"/>
            <w:r w:rsidRPr="00A50205">
              <w:rPr>
                <w:rFonts w:asciiTheme="majorHAnsi" w:hAnsiTheme="majorHAnsi" w:cstheme="majorHAnsi"/>
                <w:sz w:val="18"/>
                <w:szCs w:val="18"/>
                <w:lang w:val="fr-FR"/>
              </w:rPr>
              <w:t>rs.getInt</w:t>
            </w:r>
            <w:proofErr w:type="spellEnd"/>
            <w:proofErr w:type="gramEnd"/>
            <w:r w:rsidRPr="00A50205">
              <w:rPr>
                <w:rFonts w:asciiTheme="majorHAnsi" w:hAnsiTheme="majorHAnsi" w:cstheme="majorHAnsi"/>
                <w:sz w:val="18"/>
                <w:szCs w:val="18"/>
                <w:lang w:val="fr-FR"/>
              </w:rPr>
              <w:t xml:space="preserve">(1) &gt; </w:t>
            </w:r>
            <w:proofErr w:type="gramStart"/>
            <w:r w:rsidRPr="00A50205">
              <w:rPr>
                <w:rFonts w:asciiTheme="majorHAnsi" w:hAnsiTheme="majorHAnsi" w:cstheme="majorHAnsi"/>
                <w:sz w:val="18"/>
                <w:szCs w:val="18"/>
                <w:lang w:val="fr-FR"/>
              </w:rPr>
              <w:t>0;</w:t>
            </w:r>
            <w:proofErr w:type="gramEnd"/>
          </w:p>
          <w:p w14:paraId="78DC340A" w14:textId="77777777" w:rsidR="00A50205" w:rsidRPr="00A50205" w:rsidRDefault="00A50205" w:rsidP="00A50205">
            <w:pPr>
              <w:rPr>
                <w:rFonts w:asciiTheme="majorHAnsi" w:hAnsiTheme="majorHAnsi" w:cstheme="majorHAnsi"/>
                <w:sz w:val="18"/>
                <w:szCs w:val="18"/>
                <w:lang w:val="fr-FR"/>
              </w:rPr>
            </w:pPr>
            <w:r w:rsidRPr="00A50205">
              <w:rPr>
                <w:rFonts w:asciiTheme="majorHAnsi" w:hAnsiTheme="majorHAnsi" w:cstheme="majorHAnsi"/>
                <w:sz w:val="18"/>
                <w:szCs w:val="18"/>
                <w:lang w:val="fr-FR"/>
              </w:rPr>
              <w:t>            }</w:t>
            </w:r>
          </w:p>
          <w:p w14:paraId="32C55214" w14:textId="77777777" w:rsidR="00A50205" w:rsidRPr="00A50205" w:rsidRDefault="00A50205" w:rsidP="00A50205">
            <w:pPr>
              <w:rPr>
                <w:rFonts w:asciiTheme="majorHAnsi" w:hAnsiTheme="majorHAnsi" w:cstheme="majorHAnsi"/>
                <w:sz w:val="18"/>
                <w:szCs w:val="18"/>
                <w:lang w:val="fr-FR"/>
              </w:rPr>
            </w:pPr>
            <w:r w:rsidRPr="00A50205">
              <w:rPr>
                <w:rFonts w:asciiTheme="majorHAnsi" w:hAnsiTheme="majorHAnsi" w:cstheme="majorHAnsi"/>
                <w:sz w:val="18"/>
                <w:szCs w:val="18"/>
                <w:lang w:val="fr-FR"/>
              </w:rPr>
              <w:t>        } catch (</w:t>
            </w:r>
            <w:proofErr w:type="spellStart"/>
            <w:r w:rsidRPr="00A50205">
              <w:rPr>
                <w:rFonts w:asciiTheme="majorHAnsi" w:hAnsiTheme="majorHAnsi" w:cstheme="majorHAnsi"/>
                <w:sz w:val="18"/>
                <w:szCs w:val="18"/>
                <w:lang w:val="fr-FR"/>
              </w:rPr>
              <w:t>SQLException</w:t>
            </w:r>
            <w:proofErr w:type="spellEnd"/>
            <w:r w:rsidRPr="00A50205">
              <w:rPr>
                <w:rFonts w:asciiTheme="majorHAnsi" w:hAnsiTheme="majorHAnsi" w:cstheme="majorHAnsi"/>
                <w:sz w:val="18"/>
                <w:szCs w:val="18"/>
                <w:lang w:val="fr-FR"/>
              </w:rPr>
              <w:t xml:space="preserve"> e) {</w:t>
            </w:r>
          </w:p>
          <w:p w14:paraId="56EA9937" w14:textId="77777777" w:rsidR="00A50205" w:rsidRPr="00A50205" w:rsidRDefault="00A50205" w:rsidP="00A50205">
            <w:pPr>
              <w:rPr>
                <w:rFonts w:asciiTheme="majorHAnsi" w:hAnsiTheme="majorHAnsi" w:cstheme="majorHAnsi"/>
                <w:sz w:val="18"/>
                <w:szCs w:val="18"/>
                <w:lang w:val="fr-FR"/>
              </w:rPr>
            </w:pPr>
            <w:r w:rsidRPr="00A50205">
              <w:rPr>
                <w:rFonts w:asciiTheme="majorHAnsi" w:hAnsiTheme="majorHAnsi" w:cstheme="majorHAnsi"/>
                <w:sz w:val="18"/>
                <w:szCs w:val="18"/>
                <w:lang w:val="fr-FR"/>
              </w:rPr>
              <w:t xml:space="preserve">            </w:t>
            </w:r>
            <w:proofErr w:type="spellStart"/>
            <w:r w:rsidRPr="00A50205">
              <w:rPr>
                <w:rFonts w:asciiTheme="majorHAnsi" w:hAnsiTheme="majorHAnsi" w:cstheme="majorHAnsi"/>
                <w:sz w:val="18"/>
                <w:szCs w:val="18"/>
                <w:lang w:val="fr-FR"/>
              </w:rPr>
              <w:t>System.err.println</w:t>
            </w:r>
            <w:proofErr w:type="spellEnd"/>
            <w:r w:rsidRPr="00A50205">
              <w:rPr>
                <w:rFonts w:asciiTheme="majorHAnsi" w:hAnsiTheme="majorHAnsi" w:cstheme="majorHAnsi"/>
                <w:sz w:val="18"/>
                <w:szCs w:val="18"/>
                <w:lang w:val="fr-FR"/>
              </w:rPr>
              <w:t xml:space="preserve">("Erreur </w:t>
            </w:r>
            <w:proofErr w:type="spellStart"/>
            <w:r w:rsidRPr="00A50205">
              <w:rPr>
                <w:rFonts w:asciiTheme="majorHAnsi" w:hAnsiTheme="majorHAnsi" w:cstheme="majorHAnsi"/>
                <w:sz w:val="18"/>
                <w:szCs w:val="18"/>
                <w:lang w:val="fr-FR"/>
              </w:rPr>
              <w:t>existsPossession</w:t>
            </w:r>
            <w:proofErr w:type="spellEnd"/>
            <w:r w:rsidRPr="00A50205">
              <w:rPr>
                <w:rFonts w:asciiTheme="majorHAnsi" w:hAnsiTheme="majorHAnsi" w:cstheme="majorHAnsi"/>
                <w:sz w:val="18"/>
                <w:szCs w:val="18"/>
                <w:lang w:val="fr-FR"/>
              </w:rPr>
              <w:t xml:space="preserve"> : " + </w:t>
            </w:r>
            <w:proofErr w:type="spellStart"/>
            <w:proofErr w:type="gramStart"/>
            <w:r w:rsidRPr="00A50205">
              <w:rPr>
                <w:rFonts w:asciiTheme="majorHAnsi" w:hAnsiTheme="majorHAnsi" w:cstheme="majorHAnsi"/>
                <w:sz w:val="18"/>
                <w:szCs w:val="18"/>
                <w:lang w:val="fr-FR"/>
              </w:rPr>
              <w:t>e.getMessage</w:t>
            </w:r>
            <w:proofErr w:type="spellEnd"/>
            <w:proofErr w:type="gramEnd"/>
            <w:r w:rsidRPr="00A50205">
              <w:rPr>
                <w:rFonts w:asciiTheme="majorHAnsi" w:hAnsiTheme="majorHAnsi" w:cstheme="majorHAnsi"/>
                <w:sz w:val="18"/>
                <w:szCs w:val="18"/>
                <w:lang w:val="fr-FR"/>
              </w:rPr>
              <w:t>()</w:t>
            </w:r>
            <w:proofErr w:type="gramStart"/>
            <w:r w:rsidRPr="00A50205">
              <w:rPr>
                <w:rFonts w:asciiTheme="majorHAnsi" w:hAnsiTheme="majorHAnsi" w:cstheme="majorHAnsi"/>
                <w:sz w:val="18"/>
                <w:szCs w:val="18"/>
                <w:lang w:val="fr-FR"/>
              </w:rPr>
              <w:t>);</w:t>
            </w:r>
            <w:proofErr w:type="gramEnd"/>
          </w:p>
          <w:p w14:paraId="0104A58E" w14:textId="77777777" w:rsidR="00A50205" w:rsidRPr="00A50205" w:rsidRDefault="00A50205" w:rsidP="00A50205">
            <w:pPr>
              <w:rPr>
                <w:rFonts w:asciiTheme="majorHAnsi" w:hAnsiTheme="majorHAnsi" w:cstheme="majorHAnsi"/>
                <w:sz w:val="18"/>
                <w:szCs w:val="18"/>
                <w:lang w:val="fr-FR"/>
              </w:rPr>
            </w:pPr>
            <w:r w:rsidRPr="00A50205">
              <w:rPr>
                <w:rFonts w:asciiTheme="majorHAnsi" w:hAnsiTheme="majorHAnsi" w:cstheme="majorHAnsi"/>
                <w:sz w:val="18"/>
                <w:szCs w:val="18"/>
                <w:lang w:val="fr-FR"/>
              </w:rPr>
              <w:t>        }</w:t>
            </w:r>
          </w:p>
          <w:p w14:paraId="2A4FF282" w14:textId="77777777" w:rsidR="00A50205" w:rsidRPr="00A50205" w:rsidRDefault="00A50205" w:rsidP="00A50205">
            <w:pPr>
              <w:rPr>
                <w:rFonts w:asciiTheme="majorHAnsi" w:hAnsiTheme="majorHAnsi" w:cstheme="majorHAnsi"/>
                <w:sz w:val="18"/>
                <w:szCs w:val="18"/>
                <w:lang w:val="fr-FR"/>
              </w:rPr>
            </w:pPr>
            <w:r w:rsidRPr="00A50205">
              <w:rPr>
                <w:rFonts w:asciiTheme="majorHAnsi" w:hAnsiTheme="majorHAnsi" w:cstheme="majorHAnsi"/>
                <w:sz w:val="18"/>
                <w:szCs w:val="18"/>
                <w:lang w:val="fr-FR"/>
              </w:rPr>
              <w:t xml:space="preserve">        </w:t>
            </w:r>
            <w:proofErr w:type="gramStart"/>
            <w:r w:rsidRPr="00A50205">
              <w:rPr>
                <w:rFonts w:asciiTheme="majorHAnsi" w:hAnsiTheme="majorHAnsi" w:cstheme="majorHAnsi"/>
                <w:sz w:val="18"/>
                <w:szCs w:val="18"/>
                <w:lang w:val="fr-FR"/>
              </w:rPr>
              <w:t>return</w:t>
            </w:r>
            <w:proofErr w:type="gramEnd"/>
            <w:r w:rsidRPr="00A50205">
              <w:rPr>
                <w:rFonts w:asciiTheme="majorHAnsi" w:hAnsiTheme="majorHAnsi" w:cstheme="majorHAnsi"/>
                <w:sz w:val="18"/>
                <w:szCs w:val="18"/>
                <w:lang w:val="fr-FR"/>
              </w:rPr>
              <w:t xml:space="preserve"> </w:t>
            </w:r>
            <w:proofErr w:type="gramStart"/>
            <w:r w:rsidRPr="00A50205">
              <w:rPr>
                <w:rFonts w:asciiTheme="majorHAnsi" w:hAnsiTheme="majorHAnsi" w:cstheme="majorHAnsi"/>
                <w:sz w:val="18"/>
                <w:szCs w:val="18"/>
                <w:lang w:val="fr-FR"/>
              </w:rPr>
              <w:t>false;</w:t>
            </w:r>
            <w:proofErr w:type="gramEnd"/>
          </w:p>
          <w:p w14:paraId="7676F61E" w14:textId="7615810E" w:rsidR="00CC0D97" w:rsidRPr="00A50205" w:rsidRDefault="00A50205">
            <w:pPr>
              <w:rPr>
                <w:rFonts w:asciiTheme="majorHAnsi" w:hAnsiTheme="majorHAnsi" w:cstheme="majorHAnsi"/>
                <w:sz w:val="18"/>
                <w:szCs w:val="18"/>
                <w:lang w:val="fr-FR"/>
              </w:rPr>
            </w:pPr>
            <w:r w:rsidRPr="00A50205">
              <w:rPr>
                <w:rFonts w:asciiTheme="majorHAnsi" w:hAnsiTheme="majorHAnsi" w:cstheme="majorHAnsi"/>
                <w:sz w:val="18"/>
                <w:szCs w:val="18"/>
                <w:lang w:val="fr-FR"/>
              </w:rPr>
              <w:t>    }</w:t>
            </w:r>
          </w:p>
        </w:tc>
      </w:tr>
    </w:tbl>
    <w:p w14:paraId="0000005B" w14:textId="552DCB56" w:rsidR="005844D7" w:rsidRPr="008E7A37" w:rsidRDefault="008E7A37" w:rsidP="008E7A37">
      <w:pPr>
        <w:jc w:val="center"/>
        <w:rPr>
          <w:i/>
          <w:iCs/>
          <w:sz w:val="16"/>
          <w:szCs w:val="16"/>
        </w:rPr>
      </w:pPr>
      <w:r>
        <w:rPr>
          <w:i/>
          <w:iCs/>
          <w:sz w:val="16"/>
          <w:szCs w:val="16"/>
        </w:rPr>
        <w:t>Utilisation d’une requête préparée avec des paramètres de position lors de la vérification d’existence d’une possession</w:t>
      </w:r>
    </w:p>
    <w:p w14:paraId="0AA8816D" w14:textId="77777777" w:rsidR="008E7A37" w:rsidRDefault="008E7A37"/>
    <w:p w14:paraId="041E5E90" w14:textId="2F44D3D0" w:rsidR="00A50205" w:rsidRDefault="00A50205">
      <w:r>
        <w:t xml:space="preserve">Dans ce cas on utilise une requête préparée par exemple pour vérifier l’existence d’une possession, mais cela s’applique à n’importe quelle requête SQL de l’application. Ici on utilise deux paramètres de positions pour associer les données de la table POSSEDER à des paramètres avec le « ? ». Puis c’est avec l’objet </w:t>
      </w:r>
      <w:proofErr w:type="spellStart"/>
      <w:r>
        <w:t>PreparedStatement</w:t>
      </w:r>
      <w:proofErr w:type="spellEnd"/>
      <w:r>
        <w:t xml:space="preserve"> qu’on va </w:t>
      </w:r>
      <w:r w:rsidR="008E7A37">
        <w:t>lier</w:t>
      </w:r>
      <w:r>
        <w:t xml:space="preserve"> les </w:t>
      </w:r>
      <w:r w:rsidR="008E7A37">
        <w:t xml:space="preserve">paramètres de la méthode Java qui exécute la requête SQL ici </w:t>
      </w:r>
      <w:proofErr w:type="spellStart"/>
      <w:proofErr w:type="gramStart"/>
      <w:r w:rsidR="008E7A37">
        <w:t>existsPossession</w:t>
      </w:r>
      <w:proofErr w:type="spellEnd"/>
      <w:r w:rsidR="008E7A37">
        <w:t>(</w:t>
      </w:r>
      <w:proofErr w:type="gramEnd"/>
      <w:r w:rsidR="008E7A37">
        <w:t xml:space="preserve">), </w:t>
      </w:r>
      <w:r w:rsidR="008E7A37" w:rsidRPr="008E7A37">
        <w:t xml:space="preserve">aux emplacements réservés </w:t>
      </w:r>
      <w:r w:rsidR="008E7A37">
        <w:t>« </w:t>
      </w:r>
      <w:r w:rsidR="008E7A37" w:rsidRPr="008E7A37">
        <w:t>?</w:t>
      </w:r>
      <w:r w:rsidR="008E7A37">
        <w:t> »</w:t>
      </w:r>
      <w:r w:rsidR="008E7A37" w:rsidRPr="008E7A37">
        <w:t xml:space="preserve"> dans la requête SQL.</w:t>
      </w:r>
    </w:p>
    <w:sectPr w:rsidR="00A50205">
      <w:headerReference w:type="default" r:id="rId28"/>
      <w:pgSz w:w="11906" w:h="16838"/>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CBEEF" w14:textId="77777777" w:rsidR="00E26DDF" w:rsidRDefault="00E26DDF">
      <w:pPr>
        <w:spacing w:line="240" w:lineRule="auto"/>
      </w:pPr>
      <w:r>
        <w:separator/>
      </w:r>
    </w:p>
  </w:endnote>
  <w:endnote w:type="continuationSeparator" w:id="0">
    <w:p w14:paraId="72372AE0" w14:textId="77777777" w:rsidR="00E26DDF" w:rsidRDefault="00E26D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BFA90EC-73AE-47B7-9F78-12A9B3224844}"/>
  </w:font>
  <w:font w:name="Cambria">
    <w:panose1 w:val="02040503050406030204"/>
    <w:charset w:val="00"/>
    <w:family w:val="roman"/>
    <w:pitch w:val="variable"/>
    <w:sig w:usb0="E00006FF" w:usb1="420024FF" w:usb2="02000000" w:usb3="00000000" w:csb0="0000019F" w:csb1="00000000"/>
    <w:embedRegular r:id="rId2" w:fontKey="{C3C51276-4436-484C-A5BB-6468F4E8A9C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2FE9E" w14:textId="77777777" w:rsidR="00E26DDF" w:rsidRDefault="00E26DDF">
      <w:pPr>
        <w:spacing w:line="240" w:lineRule="auto"/>
      </w:pPr>
      <w:r>
        <w:separator/>
      </w:r>
    </w:p>
  </w:footnote>
  <w:footnote w:type="continuationSeparator" w:id="0">
    <w:p w14:paraId="53B8DECB" w14:textId="77777777" w:rsidR="00E26DDF" w:rsidRDefault="00E26D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C" w14:textId="77777777" w:rsidR="005844D7" w:rsidRDefault="005844D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24882"/>
    <w:multiLevelType w:val="multilevel"/>
    <w:tmpl w:val="7E308E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13187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4D7"/>
    <w:rsid w:val="000B6121"/>
    <w:rsid w:val="00122C20"/>
    <w:rsid w:val="00150776"/>
    <w:rsid w:val="001514B8"/>
    <w:rsid w:val="00186F54"/>
    <w:rsid w:val="001E6DE2"/>
    <w:rsid w:val="002D5A64"/>
    <w:rsid w:val="002D7336"/>
    <w:rsid w:val="00325E8B"/>
    <w:rsid w:val="00357D9D"/>
    <w:rsid w:val="003E7047"/>
    <w:rsid w:val="004535E1"/>
    <w:rsid w:val="004C5636"/>
    <w:rsid w:val="004F51C9"/>
    <w:rsid w:val="005517E1"/>
    <w:rsid w:val="005562B5"/>
    <w:rsid w:val="005844D7"/>
    <w:rsid w:val="0060416D"/>
    <w:rsid w:val="00605B61"/>
    <w:rsid w:val="00622D16"/>
    <w:rsid w:val="00704A45"/>
    <w:rsid w:val="00803923"/>
    <w:rsid w:val="00840C6E"/>
    <w:rsid w:val="008E7A37"/>
    <w:rsid w:val="00961BCA"/>
    <w:rsid w:val="00973347"/>
    <w:rsid w:val="00990E9C"/>
    <w:rsid w:val="009F0589"/>
    <w:rsid w:val="00A50205"/>
    <w:rsid w:val="00B14F32"/>
    <w:rsid w:val="00B7684C"/>
    <w:rsid w:val="00BE5925"/>
    <w:rsid w:val="00BE6CEF"/>
    <w:rsid w:val="00C45494"/>
    <w:rsid w:val="00C91D73"/>
    <w:rsid w:val="00CC0D97"/>
    <w:rsid w:val="00D742A9"/>
    <w:rsid w:val="00E073A6"/>
    <w:rsid w:val="00E26DDF"/>
    <w:rsid w:val="00E86BBC"/>
    <w:rsid w:val="00EE76DD"/>
    <w:rsid w:val="00FE7303"/>
    <w:rsid w:val="00FF48D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CC466"/>
  <w15:docId w15:val="{94BB3EB8-B420-4C0B-9406-471FDD453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after="320"/>
    </w:pPr>
    <w:rPr>
      <w:color w:val="666666"/>
      <w:sz w:val="30"/>
      <w:szCs w:val="30"/>
    </w:rPr>
  </w:style>
  <w:style w:type="paragraph" w:styleId="En-ttedetabledesmatires">
    <w:name w:val="TOC Heading"/>
    <w:basedOn w:val="Titre1"/>
    <w:next w:val="Normal"/>
    <w:uiPriority w:val="39"/>
    <w:unhideWhenUsed/>
    <w:qFormat/>
    <w:rsid w:val="003E7047"/>
    <w:pPr>
      <w:spacing w:before="240" w:after="0" w:line="259" w:lineRule="auto"/>
      <w:outlineLvl w:val="9"/>
    </w:pPr>
    <w:rPr>
      <w:rFonts w:asciiTheme="majorHAnsi" w:eastAsiaTheme="majorEastAsia" w:hAnsiTheme="majorHAnsi" w:cstheme="majorBidi"/>
      <w:color w:val="365F91" w:themeColor="accent1" w:themeShade="BF"/>
      <w:sz w:val="32"/>
      <w:szCs w:val="32"/>
      <w:lang w:val="fr-FR"/>
    </w:rPr>
  </w:style>
  <w:style w:type="paragraph" w:styleId="TM1">
    <w:name w:val="toc 1"/>
    <w:basedOn w:val="Normal"/>
    <w:next w:val="Normal"/>
    <w:autoRedefine/>
    <w:uiPriority w:val="39"/>
    <w:unhideWhenUsed/>
    <w:rsid w:val="003E7047"/>
    <w:pPr>
      <w:spacing w:after="100"/>
    </w:pPr>
  </w:style>
  <w:style w:type="paragraph" w:styleId="TM2">
    <w:name w:val="toc 2"/>
    <w:basedOn w:val="Normal"/>
    <w:next w:val="Normal"/>
    <w:autoRedefine/>
    <w:uiPriority w:val="39"/>
    <w:unhideWhenUsed/>
    <w:rsid w:val="003E7047"/>
    <w:pPr>
      <w:spacing w:after="100"/>
      <w:ind w:left="220"/>
    </w:pPr>
  </w:style>
  <w:style w:type="paragraph" w:styleId="TM3">
    <w:name w:val="toc 3"/>
    <w:basedOn w:val="Normal"/>
    <w:next w:val="Normal"/>
    <w:autoRedefine/>
    <w:uiPriority w:val="39"/>
    <w:unhideWhenUsed/>
    <w:rsid w:val="003E7047"/>
    <w:pPr>
      <w:spacing w:after="100"/>
      <w:ind w:left="440"/>
    </w:pPr>
  </w:style>
  <w:style w:type="character" w:styleId="Lienhypertexte">
    <w:name w:val="Hyperlink"/>
    <w:basedOn w:val="Policepardfaut"/>
    <w:uiPriority w:val="99"/>
    <w:unhideWhenUsed/>
    <w:rsid w:val="003E7047"/>
    <w:rPr>
      <w:color w:val="0000FF" w:themeColor="hyperlink"/>
      <w:u w:val="single"/>
    </w:rPr>
  </w:style>
  <w:style w:type="table" w:styleId="Grilledutableau">
    <w:name w:val="Table Grid"/>
    <w:basedOn w:val="TableauNormal"/>
    <w:uiPriority w:val="39"/>
    <w:rsid w:val="00CC0D9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840C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sv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hyperlink" Target="https://github.com/ValentinLacoux/Projet-Gestion-Cartes-Grises"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w/2R5huuSHIQ3Fq4MKEwbsfwcw==">CgMxLjAyDmguZ2R4bngzMjFkMXIwMg5oLjl4cHhrNGVvczh5ZzIOaC41YmExbjJ3YXk2a3QyDmguMWQ2bW1hMmNpN3hsMg5oLndlazIwbHFhbDQxdzIOaC5oc2JmMnM5djBncGUyDmguNzJhZGhsc3dhYzBuMg5oLmxyNDdpNWtyenF3cDIOaC5tb2U1bHkyN3RtaHIyDmguY3Z5azZwNzQycGhmMg5oLndqNmUyN28xeHc0czIOaC40amp2bG14dmhjb2YyDmguYjNwZjFpZzAwa2FwMg5oLnhiZG95c2Y0MWRkaDIOaC50YWoxeGgzam8zc3IyDmguN2NwYWg2bDQzdmtmMg5oLnJpNG4ybmxrNHg1eTIOaC40aGZubGs4cnY5aWYyDmguZDFheTZuMW03d245Mg1oLm1oYnlmeXJibW45Mg1oLnJyMmtxM24xMnNzMg5oLjVqb3d5MHkyNTlhajIOaC42ajJuYnBueHBwcHcyDmgudWh3bHdxcHRrcTJzMg5oLnE4aTQ3NnJyOW95czIOaC4xNXA5YTZyZ2lnYWQyDmgucTA0c3E5Y25ydzgyMg5oLmN0MXd6NnEwanlkMTIOaC5jaW1haG41NGtlc3QyDmguY2cyMmFqaWV6aTR2OAByITFkakI3a1JYYm5HRzVLMmhHSWIwc0xSU3FLd3Q1bUVC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4867</TotalTime>
  <Pages>9</Pages>
  <Words>1123</Words>
  <Characters>6181</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Linkos .</dc:creator>
  <cp:keywords/>
  <dc:description/>
  <cp:lastModifiedBy>Linkos .</cp:lastModifiedBy>
  <cp:revision>9</cp:revision>
  <dcterms:created xsi:type="dcterms:W3CDTF">2025-12-31T11:33:00Z</dcterms:created>
  <dcterms:modified xsi:type="dcterms:W3CDTF">2026-01-15T14:12:00Z</dcterms:modified>
</cp:coreProperties>
</file>