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Valentin_Nikolaev_1" w:id="1"/>
      <w:r>
        <w:rPr>
          <w:rFonts w:ascii="Aptos" w:cs="Aptos" w:eastAsia="Aptos" w:hAnsi="Aptos"/>
          <w:color w:val="000000"/>
          <w:sz w:val="32"/>
          <w:szCs w:val="32"/>
          <w:rtl w:val="false"/>
        </w:rPr>
        <w:t xml:space="preserve">Valentin Nikolaev</w:t>
      </w:r>
      <w:bookmarkEnd w:id="1"/>
    </w:p>
    <w:p>
      <w:pPr>
        <w:bidi w:val="false"/>
        <w:spacing w:after="120" w:before="120" w:line="259.20000000000005"/>
        <w:jc w:val="left"/>
      </w:pPr>
      <w:r>
        <w:rPr>
          <w:rFonts w:ascii="Aptos" w:cs="Aptos" w:eastAsia="Aptos" w:hAnsi="Aptos"/>
          <w:color w:val="000000"/>
          <w:sz w:val="24"/>
          <w:szCs w:val="24"/>
          <w:rtl w:val="false"/>
        </w:rPr>
        <w:t xml:space="preserve">Rome, Italy</w:t>
      </w:r>
      <w:r>
        <w:rPr>
          <w:rFonts w:ascii="Aptos" w:cs="Aptos" w:eastAsia="Aptos" w:hAnsi="Aptos"/>
          <w:color w:val="000000"/>
          <w:sz w:val="24"/>
          <w:szCs w:val="24"/>
          <w:rtl w:val="false"/>
        </w:rPr>
        <w:t xml:space="preserve">
</w:t>
      </w:r>
      <w:hyperlink w:history="1" r:id="rId_vvludyup1hu1cgepssbe">
        <w:r>
          <w:rPr>
            <w:rFonts w:ascii="Aptos" w:cs="Aptos" w:eastAsia="Aptos" w:hAnsi="Aptos"/>
            <w:color w:val="0000FF"/>
            <w:sz w:val="24"/>
            <w:szCs w:val="24"/>
            <w:u w:val="single"/>
            <w:rtl w:val="false"/>
          </w:rPr>
          <w:t xml:space="preserve">valeinikolaev@gmail.com</w:t>
        </w:r>
      </w:hyperlink>
      <w:r>
        <w:rPr>
          <w:rFonts w:ascii="Aptos" w:cs="Aptos" w:eastAsia="Aptos" w:hAnsi="Aptos"/>
          <w:color w:val="000000"/>
          <w:sz w:val="24"/>
          <w:szCs w:val="24"/>
          <w:rtl w:val="false"/>
        </w:rPr>
        <w:t xml:space="preserve"> | +39 351 370 1194</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LinkedIn: </w:t>
      </w:r>
      <w:hyperlink w:history="1" r:id="rIdzbxpbb4ww4_eay3s6szoh">
        <w:r>
          <w:rPr>
            <w:rFonts w:ascii="Aptos" w:cs="Aptos" w:eastAsia="Aptos" w:hAnsi="Aptos"/>
            <w:color w:val="0000FF"/>
            <w:sz w:val="24"/>
            <w:szCs w:val="24"/>
            <w:u w:val="single"/>
            <w:rtl w:val="false"/>
          </w:rPr>
          <w:t xml:space="preserve">https://linkedin.com/in/valentinnikolaev</w:t>
        </w:r>
      </w:hyperlink>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GitHub: </w:t>
      </w:r>
      <w:hyperlink w:history="1" r:id="rIdij4i_tfkht1j7-8odhupq">
        <w:r>
          <w:rPr>
            <w:rFonts w:ascii="Aptos" w:cs="Aptos" w:eastAsia="Aptos" w:hAnsi="Aptos"/>
            <w:color w:val="0000FF"/>
            <w:sz w:val="24"/>
            <w:szCs w:val="24"/>
            <w:u w:val="single"/>
            <w:rtl w:val="false"/>
          </w:rPr>
          <w:t xml:space="preserve">https://github.com/ValentinNikolaev</w:t>
        </w:r>
      </w:hyperlink>
    </w:p>
    <w:p>
      <w:pPr>
        <w:pStyle w:val="2"/>
        <w:pStyle w:val="Heading2"/>
        <w:bidi w:val="false"/>
        <w:spacing w:after="120" w:before="240"/>
      </w:pPr>
      <w:bookmarkStart w:name="_Toc_Summary_2" w:id="1"/>
      <w:r>
        <w:rPr>
          <w:rFonts w:ascii="Aptos" w:cs="Aptos" w:eastAsia="Aptos" w:hAnsi="Aptos"/>
          <w:color w:val="000000"/>
          <w:sz w:val="28"/>
          <w:szCs w:val="28"/>
          <w:rtl w:val="false"/>
        </w:rPr>
        <w:t xml:space="preserve">Summary</w:t>
      </w:r>
      <w:bookmarkEnd w:id="1"/>
    </w:p>
    <w:p>
      <w:pPr>
        <w:bidi w:val="false"/>
        <w:spacing w:after="120" w:before="120" w:line="259.20000000000005"/>
        <w:jc w:val="left"/>
      </w:pPr>
      <w:r>
        <w:rPr>
          <w:rFonts w:ascii="Aptos" w:cs="Aptos" w:eastAsia="Aptos" w:hAnsi="Aptos"/>
          <w:color w:val="000000"/>
          <w:sz w:val="24"/>
          <w:szCs w:val="24"/>
          <w:rtl w:val="false"/>
        </w:rPr>
        <w:t xml:space="preserve">Senior backend engineer and technical lead with 15+ years of experience building production systems with PHP, Laravel, Go, SQL databases, APIs, integrations, and cloud infrastructure. Strong background in customer-facing SaaS platforms, modernization work, CI/CD, performance tuning, and reliable backend services. Led backend teams, owned technical decisions from design through delivery, and worked closely with product, support, and engineering stakeholders to turn practical business needs into maintainable systems.</w:t>
      </w:r>
    </w:p>
    <w:p>
      <w:pPr>
        <w:pStyle w:val="2"/>
        <w:pStyle w:val="Heading2"/>
        <w:bidi w:val="false"/>
        <w:spacing w:after="120" w:before="240"/>
      </w:pPr>
      <w:bookmarkStart w:name="_Toc_Skills_3" w:id="1"/>
      <w:r>
        <w:rPr>
          <w:rFonts w:ascii="Aptos" w:cs="Aptos" w:eastAsia="Aptos" w:hAnsi="Aptos"/>
          <w:color w:val="000000"/>
          <w:sz w:val="28"/>
          <w:szCs w:val="28"/>
          <w:rtl w:val="false"/>
        </w:rPr>
        <w:t xml:space="preserve">Skills</w:t>
      </w:r>
      <w:bookmarkEnd w:id="1"/>
    </w:p>
    <w:p>
      <w:pPr>
        <w:pStyle w:val="ListParagraph"/>
        <w:numPr>
          <w:ilvl w:val="0"/>
          <w:numId w:val="1"/>
        </w:numPr>
        <w:bidi w:val="false"/>
        <w:spacing w:after="60" w:before="60"/>
      </w:pPr>
      <w:r>
        <w:rPr>
          <w:rFonts w:ascii="Aptos" w:cs="Aptos" w:eastAsia="Aptos" w:hAnsi="Aptos"/>
          <w:color w:val="000000"/>
          <w:sz w:val="24"/>
          <w:szCs w:val="24"/>
          <w:rtl w:val="false"/>
        </w:rPr>
        <w:t xml:space="preserve">PHP</w:t>
      </w:r>
    </w:p>
    <w:p>
      <w:pPr>
        <w:pStyle w:val="ListParagraph"/>
        <w:numPr>
          <w:ilvl w:val="0"/>
          <w:numId w:val="1"/>
        </w:numPr>
        <w:bidi w:val="false"/>
        <w:spacing w:after="60" w:before="60"/>
      </w:pPr>
      <w:r>
        <w:rPr>
          <w:rFonts w:ascii="Aptos" w:cs="Aptos" w:eastAsia="Aptos" w:hAnsi="Aptos"/>
          <w:color w:val="000000"/>
          <w:sz w:val="24"/>
          <w:szCs w:val="24"/>
          <w:rtl w:val="false"/>
        </w:rPr>
        <w:t xml:space="preserve">Laravel</w:t>
      </w:r>
    </w:p>
    <w:p>
      <w:pPr>
        <w:pStyle w:val="ListParagraph"/>
        <w:numPr>
          <w:ilvl w:val="0"/>
          <w:numId w:val="1"/>
        </w:numPr>
        <w:bidi w:val="false"/>
        <w:spacing w:after="60" w:before="60"/>
      </w:pPr>
      <w:r>
        <w:rPr>
          <w:rFonts w:ascii="Aptos" w:cs="Aptos" w:eastAsia="Aptos" w:hAnsi="Aptos"/>
          <w:color w:val="000000"/>
          <w:sz w:val="24"/>
          <w:szCs w:val="24"/>
          <w:rtl w:val="false"/>
        </w:rPr>
        <w:t xml:space="preserve">Symfony</w:t>
      </w:r>
    </w:p>
    <w:p>
      <w:pPr>
        <w:pStyle w:val="ListParagraph"/>
        <w:numPr>
          <w:ilvl w:val="0"/>
          <w:numId w:val="1"/>
        </w:numPr>
        <w:bidi w:val="false"/>
        <w:spacing w:after="60" w:before="60"/>
      </w:pPr>
      <w:r>
        <w:rPr>
          <w:rFonts w:ascii="Aptos" w:cs="Aptos" w:eastAsia="Aptos" w:hAnsi="Aptos"/>
          <w:color w:val="000000"/>
          <w:sz w:val="24"/>
          <w:szCs w:val="24"/>
          <w:rtl w:val="false"/>
        </w:rPr>
        <w:t xml:space="preserve">Go</w:t>
      </w:r>
    </w:p>
    <w:p>
      <w:pPr>
        <w:pStyle w:val="ListParagraph"/>
        <w:numPr>
          <w:ilvl w:val="0"/>
          <w:numId w:val="1"/>
        </w:numPr>
        <w:bidi w:val="false"/>
        <w:spacing w:after="60" w:before="60"/>
      </w:pPr>
      <w:r>
        <w:rPr>
          <w:rFonts w:ascii="Aptos" w:cs="Aptos" w:eastAsia="Aptos" w:hAnsi="Aptos"/>
          <w:color w:val="000000"/>
          <w:sz w:val="24"/>
          <w:szCs w:val="24"/>
          <w:rtl w:val="false"/>
        </w:rPr>
        <w:t xml:space="preserve">MySQL</w:t>
      </w:r>
    </w:p>
    <w:p>
      <w:pPr>
        <w:pStyle w:val="ListParagraph"/>
        <w:numPr>
          <w:ilvl w:val="0"/>
          <w:numId w:val="1"/>
        </w:numPr>
        <w:bidi w:val="false"/>
        <w:spacing w:after="60" w:before="60"/>
      </w:pPr>
      <w:r>
        <w:rPr>
          <w:rFonts w:ascii="Aptos" w:cs="Aptos" w:eastAsia="Aptos" w:hAnsi="Aptos"/>
          <w:color w:val="000000"/>
          <w:sz w:val="24"/>
          <w:szCs w:val="24"/>
          <w:rtl w:val="false"/>
        </w:rPr>
        <w:t xml:space="preserve">PostgreSQL</w:t>
      </w:r>
    </w:p>
    <w:p>
      <w:pPr>
        <w:pStyle w:val="ListParagraph"/>
        <w:numPr>
          <w:ilvl w:val="0"/>
          <w:numId w:val="1"/>
        </w:numPr>
        <w:bidi w:val="false"/>
        <w:spacing w:after="60" w:before="60"/>
      </w:pPr>
      <w:r>
        <w:rPr>
          <w:rFonts w:ascii="Aptos" w:cs="Aptos" w:eastAsia="Aptos" w:hAnsi="Aptos"/>
          <w:color w:val="000000"/>
          <w:sz w:val="24"/>
          <w:szCs w:val="24"/>
          <w:rtl w:val="false"/>
        </w:rPr>
        <w:t xml:space="preserve">Elasticsearch</w:t>
      </w:r>
    </w:p>
    <w:p>
      <w:pPr>
        <w:pStyle w:val="ListParagraph"/>
        <w:numPr>
          <w:ilvl w:val="0"/>
          <w:numId w:val="1"/>
        </w:numPr>
        <w:bidi w:val="false"/>
        <w:spacing w:after="60" w:before="60"/>
      </w:pPr>
      <w:r>
        <w:rPr>
          <w:rFonts w:ascii="Aptos" w:cs="Aptos" w:eastAsia="Aptos" w:hAnsi="Aptos"/>
          <w:color w:val="000000"/>
          <w:sz w:val="24"/>
          <w:szCs w:val="24"/>
          <w:rtl w:val="false"/>
        </w:rPr>
        <w:t xml:space="preserve">REST APIs</w:t>
      </w:r>
    </w:p>
    <w:p>
      <w:pPr>
        <w:pStyle w:val="ListParagraph"/>
        <w:numPr>
          <w:ilvl w:val="0"/>
          <w:numId w:val="1"/>
        </w:numPr>
        <w:bidi w:val="false"/>
        <w:spacing w:after="60" w:before="60"/>
      </w:pPr>
      <w:r>
        <w:rPr>
          <w:rFonts w:ascii="Aptos" w:cs="Aptos" w:eastAsia="Aptos" w:hAnsi="Aptos"/>
          <w:color w:val="000000"/>
          <w:sz w:val="24"/>
          <w:szCs w:val="24"/>
          <w:rtl w:val="false"/>
        </w:rPr>
        <w:t xml:space="preserve">Backend integrations</w:t>
      </w:r>
    </w:p>
    <w:p>
      <w:pPr>
        <w:pStyle w:val="ListParagraph"/>
        <w:numPr>
          <w:ilvl w:val="0"/>
          <w:numId w:val="1"/>
        </w:numPr>
        <w:bidi w:val="false"/>
        <w:spacing w:after="60" w:before="60"/>
      </w:pPr>
      <w:r>
        <w:rPr>
          <w:rFonts w:ascii="Aptos" w:cs="Aptos" w:eastAsia="Aptos" w:hAnsi="Aptos"/>
          <w:color w:val="000000"/>
          <w:sz w:val="24"/>
          <w:szCs w:val="24"/>
          <w:rtl w:val="false"/>
        </w:rPr>
        <w:t xml:space="preserve">Data processing pipelines</w:t>
      </w:r>
    </w:p>
    <w:p>
      <w:pPr>
        <w:pStyle w:val="ListParagraph"/>
        <w:numPr>
          <w:ilvl w:val="0"/>
          <w:numId w:val="1"/>
        </w:numPr>
        <w:bidi w:val="false"/>
        <w:spacing w:after="60" w:before="60"/>
      </w:pPr>
      <w:r>
        <w:rPr>
          <w:rFonts w:ascii="Aptos" w:cs="Aptos" w:eastAsia="Aptos" w:hAnsi="Aptos"/>
          <w:color w:val="000000"/>
          <w:sz w:val="24"/>
          <w:szCs w:val="24"/>
          <w:rtl w:val="false"/>
        </w:rPr>
        <w:t xml:space="preserve">AWS</w:t>
      </w:r>
    </w:p>
    <w:p>
      <w:pPr>
        <w:pStyle w:val="ListParagraph"/>
        <w:numPr>
          <w:ilvl w:val="0"/>
          <w:numId w:val="1"/>
        </w:numPr>
        <w:bidi w:val="false"/>
        <w:spacing w:after="60" w:before="60"/>
      </w:pPr>
      <w:r>
        <w:rPr>
          <w:rFonts w:ascii="Aptos" w:cs="Aptos" w:eastAsia="Aptos" w:hAnsi="Aptos"/>
          <w:color w:val="000000"/>
          <w:sz w:val="24"/>
          <w:szCs w:val="24"/>
          <w:rtl w:val="false"/>
        </w:rPr>
        <w:t xml:space="preserve">Kubernetes</w:t>
      </w:r>
    </w:p>
    <w:p>
      <w:pPr>
        <w:pStyle w:val="ListParagraph"/>
        <w:numPr>
          <w:ilvl w:val="0"/>
          <w:numId w:val="1"/>
        </w:numPr>
        <w:bidi w:val="false"/>
        <w:spacing w:after="60" w:before="60"/>
      </w:pPr>
      <w:r>
        <w:rPr>
          <w:rFonts w:ascii="Aptos" w:cs="Aptos" w:eastAsia="Aptos" w:hAnsi="Aptos"/>
          <w:color w:val="000000"/>
          <w:sz w:val="24"/>
          <w:szCs w:val="24"/>
          <w:rtl w:val="false"/>
        </w:rPr>
        <w:t xml:space="preserve">RabbitMQ</w:t>
      </w:r>
    </w:p>
    <w:p>
      <w:pPr>
        <w:pStyle w:val="ListParagraph"/>
        <w:numPr>
          <w:ilvl w:val="0"/>
          <w:numId w:val="1"/>
        </w:numPr>
        <w:bidi w:val="false"/>
        <w:spacing w:after="60" w:before="60"/>
      </w:pPr>
      <w:r>
        <w:rPr>
          <w:rFonts w:ascii="Aptos" w:cs="Aptos" w:eastAsia="Aptos" w:hAnsi="Aptos"/>
          <w:color w:val="000000"/>
          <w:sz w:val="24"/>
          <w:szCs w:val="24"/>
          <w:rtl w:val="false"/>
        </w:rPr>
        <w:t xml:space="preserve">CI/CD</w:t>
      </w:r>
    </w:p>
    <w:p>
      <w:pPr>
        <w:pStyle w:val="ListParagraph"/>
        <w:numPr>
          <w:ilvl w:val="0"/>
          <w:numId w:val="1"/>
        </w:numPr>
        <w:bidi w:val="false"/>
        <w:spacing w:after="60" w:before="60"/>
      </w:pPr>
      <w:r>
        <w:rPr>
          <w:rFonts w:ascii="Aptos" w:cs="Aptos" w:eastAsia="Aptos" w:hAnsi="Aptos"/>
          <w:color w:val="000000"/>
          <w:sz w:val="24"/>
          <w:szCs w:val="24"/>
          <w:rtl w:val="false"/>
        </w:rPr>
        <w:t xml:space="preserve">System design</w:t>
      </w:r>
    </w:p>
    <w:p>
      <w:pPr>
        <w:pStyle w:val="ListParagraph"/>
        <w:numPr>
          <w:ilvl w:val="0"/>
          <w:numId w:val="1"/>
        </w:numPr>
        <w:bidi w:val="false"/>
        <w:spacing w:after="60" w:before="60"/>
      </w:pPr>
      <w:r>
        <w:rPr>
          <w:rFonts w:ascii="Aptos" w:cs="Aptos" w:eastAsia="Aptos" w:hAnsi="Aptos"/>
          <w:color w:val="000000"/>
          <w:sz w:val="24"/>
          <w:szCs w:val="24"/>
          <w:rtl w:val="false"/>
        </w:rPr>
        <w:t xml:space="preserve">Performance optimization</w:t>
      </w:r>
    </w:p>
    <w:p>
      <w:pPr>
        <w:pStyle w:val="ListParagraph"/>
        <w:numPr>
          <w:ilvl w:val="0"/>
          <w:numId w:val="1"/>
        </w:numPr>
        <w:bidi w:val="false"/>
        <w:spacing w:after="60" w:before="60"/>
      </w:pPr>
      <w:r>
        <w:rPr>
          <w:rFonts w:ascii="Aptos" w:cs="Aptos" w:eastAsia="Aptos" w:hAnsi="Aptos"/>
          <w:color w:val="000000"/>
          <w:sz w:val="24"/>
          <w:szCs w:val="24"/>
          <w:rtl w:val="false"/>
        </w:rPr>
        <w:t xml:space="preserve">Production reliability</w:t>
      </w:r>
    </w:p>
    <w:p>
      <w:pPr>
        <w:pStyle w:val="ListParagraph"/>
        <w:numPr>
          <w:ilvl w:val="0"/>
          <w:numId w:val="1"/>
        </w:numPr>
        <w:bidi w:val="false"/>
        <w:spacing w:after="60" w:before="60"/>
      </w:pPr>
      <w:r>
        <w:rPr>
          <w:rFonts w:ascii="Aptos" w:cs="Aptos" w:eastAsia="Aptos" w:hAnsi="Aptos"/>
          <w:color w:val="000000"/>
          <w:sz w:val="24"/>
          <w:szCs w:val="24"/>
          <w:rtl w:val="false"/>
        </w:rPr>
        <w:t xml:space="preserve">Technical leadership</w:t>
      </w:r>
    </w:p>
    <w:p>
      <w:pPr>
        <w:pStyle w:val="2"/>
        <w:pStyle w:val="Heading2"/>
        <w:bidi w:val="false"/>
        <w:spacing w:after="120" w:before="240"/>
      </w:pPr>
      <w:bookmarkStart w:name="_Toc_Experience_4" w:id="1"/>
      <w:r>
        <w:rPr>
          <w:rFonts w:ascii="Aptos" w:cs="Aptos" w:eastAsia="Aptos" w:hAnsi="Aptos"/>
          <w:color w:val="000000"/>
          <w:sz w:val="28"/>
          <w:szCs w:val="28"/>
          <w:rtl w:val="false"/>
        </w:rPr>
        <w:t xml:space="preserve">Experience</w:t>
      </w:r>
      <w:bookmarkEnd w:id="1"/>
    </w:p>
    <w:p>
      <w:pPr>
        <w:pStyle w:val="3"/>
        <w:pStyle w:val="Heading3"/>
        <w:bidi w:val="false"/>
        <w:spacing w:after="120" w:before="240"/>
      </w:pPr>
      <w:bookmarkStart w:name="_Toc_Simplelife_5" w:id="1"/>
      <w:r>
        <w:rPr>
          <w:rFonts w:ascii="Aptos" w:cs="Aptos" w:eastAsia="Aptos" w:hAnsi="Aptos"/>
          <w:color w:val="000000"/>
          <w:sz w:val="24"/>
          <w:szCs w:val="24"/>
          <w:rtl w:val="false"/>
        </w:rPr>
        <w:t xml:space="preserve">Simple.life</w:t>
      </w:r>
      <w:bookmarkEnd w:id="1"/>
    </w:p>
    <w:p>
      <w:pPr>
        <w:bidi w:val="false"/>
        <w:spacing w:after="120" w:before="120" w:line="259.20000000000005"/>
        <w:jc w:val="left"/>
      </w:pPr>
      <w:r>
        <w:rPr>
          <w:rFonts w:ascii="Aptos" w:cs="Aptos" w:eastAsia="Aptos" w:hAnsi="Aptos"/>
          <w:b/>
          <w:bCs/>
          <w:color w:val="000000"/>
          <w:sz w:val="24"/>
          <w:szCs w:val="24"/>
          <w:rtl w:val="false"/>
        </w:rPr>
        <w:t xml:space="preserve">Software Developer</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November 2023 - July 2026</w:t>
      </w:r>
    </w:p>
    <w:p>
      <w:pPr>
        <w:bidi w:val="false"/>
        <w:spacing w:after="120" w:before="120" w:line="259.20000000000005"/>
        <w:jc w:val="left"/>
      </w:pPr>
      <w:r>
        <w:rPr>
          <w:rFonts w:ascii="Aptos" w:cs="Aptos" w:eastAsia="Aptos" w:hAnsi="Aptos"/>
          <w:color w:val="000000"/>
          <w:sz w:val="24"/>
          <w:szCs w:val="24"/>
          <w:rtl w:val="false"/>
        </w:rPr>
        <w:t xml:space="preserve">Simple develops a subscription-based digital health platform focused on nutrition, healthy routines, weight management, tracking tools, and an AI coach.</w:t>
      </w:r>
    </w:p>
    <w:p>
      <w:pPr>
        <w:pStyle w:val="ListParagraph"/>
        <w:numPr>
          <w:ilvl w:val="0"/>
          <w:numId w:val="1"/>
        </w:numPr>
        <w:bidi w:val="false"/>
        <w:spacing w:after="60" w:before="60"/>
      </w:pPr>
      <w:r>
        <w:rPr>
          <w:rFonts w:ascii="Aptos" w:cs="Aptos" w:eastAsia="Aptos" w:hAnsi="Aptos"/>
          <w:color w:val="000000"/>
          <w:sz w:val="24"/>
          <w:szCs w:val="24"/>
          <w:rtl w:val="false"/>
        </w:rPr>
        <w:t xml:space="preserve">Designed and owned a Go-based support automation platform connecting Zendesk, Intercom, and internal services.</w:t>
      </w:r>
    </w:p>
    <w:p>
      <w:pPr>
        <w:pStyle w:val="ListParagraph"/>
        <w:numPr>
          <w:ilvl w:val="0"/>
          <w:numId w:val="1"/>
        </w:numPr>
        <w:bidi w:val="false"/>
        <w:spacing w:after="60" w:before="60"/>
      </w:pPr>
      <w:r>
        <w:rPr>
          <w:rFonts w:ascii="Aptos" w:cs="Aptos" w:eastAsia="Aptos" w:hAnsi="Aptos"/>
          <w:color w:val="000000"/>
          <w:sz w:val="24"/>
          <w:szCs w:val="24"/>
          <w:rtl w:val="false"/>
        </w:rPr>
        <w:t xml:space="preserve">Built API orchestration and integration flows for ticket routing, classification, lifecycle tracking, and internal support operations.</w:t>
      </w:r>
    </w:p>
    <w:p>
      <w:pPr>
        <w:pStyle w:val="ListParagraph"/>
        <w:numPr>
          <w:ilvl w:val="0"/>
          <w:numId w:val="1"/>
        </w:numPr>
        <w:bidi w:val="false"/>
        <w:spacing w:after="60" w:before="60"/>
      </w:pPr>
      <w:r>
        <w:rPr>
          <w:rFonts w:ascii="Aptos" w:cs="Aptos" w:eastAsia="Aptos" w:hAnsi="Aptos"/>
          <w:color w:val="000000"/>
          <w:sz w:val="24"/>
          <w:szCs w:val="24"/>
          <w:rtl w:val="false"/>
        </w:rPr>
        <w:t xml:space="preserve">Integrated auto-triage flows that automated or deflected up to 30% of inbound tickets.</w:t>
      </w:r>
    </w:p>
    <w:p>
      <w:pPr>
        <w:pStyle w:val="ListParagraph"/>
        <w:numPr>
          <w:ilvl w:val="0"/>
          <w:numId w:val="1"/>
        </w:numPr>
        <w:bidi w:val="false"/>
        <w:spacing w:after="60" w:before="60"/>
      </w:pPr>
      <w:r>
        <w:rPr>
          <w:rFonts w:ascii="Aptos" w:cs="Aptos" w:eastAsia="Aptos" w:hAnsi="Aptos"/>
          <w:color w:val="000000"/>
          <w:sz w:val="24"/>
          <w:szCs w:val="24"/>
          <w:rtl w:val="false"/>
        </w:rPr>
        <w:t xml:space="preserve">Migrated business-critical support flows from Zendesk to Intercom's real-time engine, improving routing speed, handling consistency, and operational responsiveness.</w:t>
      </w:r>
    </w:p>
    <w:p>
      <w:pPr>
        <w:pStyle w:val="ListParagraph"/>
        <w:numPr>
          <w:ilvl w:val="0"/>
          <w:numId w:val="1"/>
        </w:numPr>
        <w:bidi w:val="false"/>
        <w:spacing w:after="60" w:before="60"/>
      </w:pPr>
      <w:r>
        <w:rPr>
          <w:rFonts w:ascii="Aptos" w:cs="Aptos" w:eastAsia="Aptos" w:hAnsi="Aptos"/>
          <w:color w:val="000000"/>
          <w:sz w:val="24"/>
          <w:szCs w:val="24"/>
          <w:rtl w:val="false"/>
        </w:rPr>
        <w:t xml:space="preserve">Built resilient message delivery pipelines with fallback logic, retries, and monitoring to improve communication reliability during incidents and peak load.</w:t>
      </w:r>
    </w:p>
    <w:p>
      <w:pPr>
        <w:pStyle w:val="ListParagraph"/>
        <w:numPr>
          <w:ilvl w:val="0"/>
          <w:numId w:val="1"/>
        </w:numPr>
        <w:bidi w:val="false"/>
        <w:spacing w:after="60" w:before="60"/>
      </w:pPr>
      <w:r>
        <w:rPr>
          <w:rFonts w:ascii="Aptos" w:cs="Aptos" w:eastAsia="Aptos" w:hAnsi="Aptos"/>
          <w:color w:val="000000"/>
          <w:sz w:val="24"/>
          <w:szCs w:val="24"/>
          <w:rtl w:val="false"/>
        </w:rPr>
        <w:t xml:space="preserve">Collaborated with Support Ops, Product, and AI teams to align automation with measurable operational impact.</w:t>
      </w:r>
    </w:p>
    <w:p>
      <w:pPr>
        <w:bidi w:val="false"/>
        <w:spacing w:after="120" w:before="120" w:line="259.20000000000005"/>
        <w:jc w:val="left"/>
      </w:pPr>
      <w:r>
        <w:rPr>
          <w:rFonts w:ascii="Aptos" w:cs="Aptos" w:eastAsia="Aptos" w:hAnsi="Aptos"/>
          <w:b/>
          <w:bCs/>
          <w:color w:val="000000"/>
          <w:sz w:val="24"/>
          <w:szCs w:val="24"/>
          <w:rtl w:val="false"/>
        </w:rPr>
        <w:t xml:space="preserve">Relevant skills:</w:t>
      </w:r>
      <w:r>
        <w:rPr>
          <w:rFonts w:ascii="Aptos" w:cs="Aptos" w:eastAsia="Aptos" w:hAnsi="Aptos"/>
          <w:color w:val="000000"/>
          <w:sz w:val="24"/>
          <w:szCs w:val="24"/>
          <w:rtl w:val="false"/>
        </w:rPr>
        <w:t xml:space="preserve"> Go, REST APIs, backend integrations, support automation, monitoring, system design, production reliability.</w:t>
      </w:r>
    </w:p>
    <w:p>
      <w:pPr>
        <w:pStyle w:val="3"/>
        <w:pStyle w:val="Heading3"/>
        <w:bidi w:val="false"/>
        <w:spacing w:after="120" w:before="240"/>
      </w:pPr>
      <w:bookmarkStart w:name="_Toc_airSlate_6" w:id="1"/>
      <w:r>
        <w:rPr>
          <w:rFonts w:ascii="Aptos" w:cs="Aptos" w:eastAsia="Aptos" w:hAnsi="Aptos"/>
          <w:color w:val="000000"/>
          <w:sz w:val="24"/>
          <w:szCs w:val="24"/>
          <w:rtl w:val="false"/>
        </w:rPr>
        <w:t xml:space="preserve">airSlate</w:t>
      </w:r>
      <w:bookmarkEnd w:id="1"/>
    </w:p>
    <w:p>
      <w:pPr>
        <w:bidi w:val="false"/>
        <w:spacing w:after="120" w:before="120" w:line="259.20000000000005"/>
        <w:jc w:val="left"/>
      </w:pPr>
      <w:r>
        <w:rPr>
          <w:rFonts w:ascii="Aptos" w:cs="Aptos" w:eastAsia="Aptos" w:hAnsi="Aptos"/>
          <w:b/>
          <w:bCs/>
          <w:color w:val="000000"/>
          <w:sz w:val="24"/>
          <w:szCs w:val="24"/>
          <w:rtl w:val="false"/>
        </w:rPr>
        <w:t xml:space="preserve">Technical Lead / Senior Software Developer</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February 2021 - August 2023</w:t>
      </w:r>
    </w:p>
    <w:p>
      <w:pPr>
        <w:bidi w:val="false"/>
        <w:spacing w:after="120" w:before="120" w:line="259.20000000000005"/>
        <w:jc w:val="left"/>
      </w:pPr>
      <w:r>
        <w:rPr>
          <w:rFonts w:ascii="Aptos" w:cs="Aptos" w:eastAsia="Aptos" w:hAnsi="Aptos"/>
          <w:color w:val="000000"/>
          <w:sz w:val="24"/>
          <w:szCs w:val="24"/>
          <w:rtl w:val="false"/>
        </w:rPr>
        <w:t xml:space="preserve">AirSlate is a global SaaS technology company focused on no-code business process automation, document management, and e-signature products.</w:t>
      </w:r>
    </w:p>
    <w:p>
      <w:pPr>
        <w:pStyle w:val="ListParagraph"/>
        <w:numPr>
          <w:ilvl w:val="0"/>
          <w:numId w:val="1"/>
        </w:numPr>
        <w:bidi w:val="false"/>
        <w:spacing w:after="60" w:before="60"/>
      </w:pPr>
      <w:r>
        <w:rPr>
          <w:rFonts w:ascii="Aptos" w:cs="Aptos" w:eastAsia="Aptos" w:hAnsi="Aptos"/>
          <w:color w:val="000000"/>
          <w:sz w:val="24"/>
          <w:szCs w:val="24"/>
          <w:rtl w:val="false"/>
        </w:rPr>
        <w:t xml:space="preserve">Developed and improved PHP backend services using Laravel/Symfony, MySQL, Elasticsearch, RabbitMQ, and AWS.</w:t>
      </w:r>
    </w:p>
    <w:p>
      <w:pPr>
        <w:pStyle w:val="ListParagraph"/>
        <w:numPr>
          <w:ilvl w:val="0"/>
          <w:numId w:val="1"/>
        </w:numPr>
        <w:bidi w:val="false"/>
        <w:spacing w:after="60" w:before="60"/>
      </w:pPr>
      <w:r>
        <w:rPr>
          <w:rFonts w:ascii="Aptos" w:cs="Aptos" w:eastAsia="Aptos" w:hAnsi="Aptos"/>
          <w:color w:val="000000"/>
          <w:sz w:val="24"/>
          <w:szCs w:val="24"/>
          <w:rtl w:val="false"/>
        </w:rPr>
        <w:t xml:space="preserve">Reduced peak load on the main database by removing bottlenecks and redistributing workload, improving service stability during high-traffic periods.</w:t>
      </w:r>
    </w:p>
    <w:p>
      <w:pPr>
        <w:pStyle w:val="ListParagraph"/>
        <w:numPr>
          <w:ilvl w:val="0"/>
          <w:numId w:val="1"/>
        </w:numPr>
        <w:bidi w:val="false"/>
        <w:spacing w:after="60" w:before="60"/>
      </w:pPr>
      <w:r>
        <w:rPr>
          <w:rFonts w:ascii="Aptos" w:cs="Aptos" w:eastAsia="Aptos" w:hAnsi="Aptos"/>
          <w:color w:val="000000"/>
          <w:sz w:val="24"/>
          <w:szCs w:val="24"/>
          <w:rtl w:val="false"/>
        </w:rPr>
        <w:t xml:space="preserve">Investigated and optimized API and query performance bottlenecks across backend services, decreasing API response times by 30% on average.</w:t>
      </w:r>
    </w:p>
    <w:p>
      <w:pPr>
        <w:pStyle w:val="ListParagraph"/>
        <w:numPr>
          <w:ilvl w:val="0"/>
          <w:numId w:val="1"/>
        </w:numPr>
        <w:bidi w:val="false"/>
        <w:spacing w:after="60" w:before="60"/>
      </w:pPr>
      <w:r>
        <w:rPr>
          <w:rFonts w:ascii="Aptos" w:cs="Aptos" w:eastAsia="Aptos" w:hAnsi="Aptos"/>
          <w:color w:val="000000"/>
          <w:sz w:val="24"/>
          <w:szCs w:val="24"/>
          <w:rtl w:val="false"/>
        </w:rPr>
        <w:t xml:space="preserve">Migrated services from ECS to Kubernetes and prepared runtime delivery with Helm, GitHub Actions, and ArgoCD.</w:t>
      </w:r>
    </w:p>
    <w:p>
      <w:pPr>
        <w:pStyle w:val="ListParagraph"/>
        <w:numPr>
          <w:ilvl w:val="0"/>
          <w:numId w:val="1"/>
        </w:numPr>
        <w:bidi w:val="false"/>
        <w:spacing w:after="60" w:before="60"/>
      </w:pPr>
      <w:r>
        <w:rPr>
          <w:rFonts w:ascii="Aptos" w:cs="Aptos" w:eastAsia="Aptos" w:hAnsi="Aptos"/>
          <w:color w:val="000000"/>
          <w:sz w:val="24"/>
          <w:szCs w:val="24"/>
          <w:rtl w:val="false"/>
        </w:rPr>
        <w:t xml:space="preserve">Implemented CI/CD pipelines that shortened release cycles and improved delivery consistency across services.</w:t>
      </w:r>
    </w:p>
    <w:p>
      <w:pPr>
        <w:pStyle w:val="ListParagraph"/>
        <w:numPr>
          <w:ilvl w:val="0"/>
          <w:numId w:val="1"/>
        </w:numPr>
        <w:bidi w:val="false"/>
        <w:spacing w:after="60" w:before="60"/>
      </w:pPr>
      <w:r>
        <w:rPr>
          <w:rFonts w:ascii="Aptos" w:cs="Aptos" w:eastAsia="Aptos" w:hAnsi="Aptos"/>
          <w:color w:val="000000"/>
          <w:sz w:val="24"/>
          <w:szCs w:val="24"/>
          <w:rtl w:val="false"/>
        </w:rPr>
        <w:t xml:space="preserve">Played a key role in Agile planning with Product Management and Development, supporting roadmaps, release plans, task evaluation, and delivery across the full lifecycle.</w:t>
      </w:r>
    </w:p>
    <w:p>
      <w:pPr>
        <w:pStyle w:val="ListParagraph"/>
        <w:numPr>
          <w:ilvl w:val="0"/>
          <w:numId w:val="1"/>
        </w:numPr>
        <w:bidi w:val="false"/>
        <w:spacing w:after="60" w:before="60"/>
      </w:pPr>
      <w:r>
        <w:rPr>
          <w:rFonts w:ascii="Aptos" w:cs="Aptos" w:eastAsia="Aptos" w:hAnsi="Aptos"/>
          <w:color w:val="000000"/>
          <w:sz w:val="24"/>
          <w:szCs w:val="24"/>
          <w:rtl w:val="false"/>
        </w:rPr>
        <w:t xml:space="preserve">Defined and tracked delivery metrics for the development team, increasing feature delivery rate by approximately 20%.</w:t>
      </w:r>
    </w:p>
    <w:p>
      <w:pPr>
        <w:pStyle w:val="ListParagraph"/>
        <w:numPr>
          <w:ilvl w:val="0"/>
          <w:numId w:val="1"/>
        </w:numPr>
        <w:bidi w:val="false"/>
        <w:spacing w:after="60" w:before="60"/>
      </w:pPr>
      <w:r>
        <w:rPr>
          <w:rFonts w:ascii="Aptos" w:cs="Aptos" w:eastAsia="Aptos" w:hAnsi="Aptos"/>
          <w:color w:val="000000"/>
          <w:sz w:val="24"/>
          <w:szCs w:val="24"/>
          <w:rtl w:val="false"/>
        </w:rPr>
        <w:t xml:space="preserve">Conducted over 20 technical interviews and supported engineering hiring decisions.</w:t>
      </w:r>
    </w:p>
    <w:p>
      <w:pPr>
        <w:bidi w:val="false"/>
        <w:spacing w:after="120" w:before="120" w:line="259.20000000000005"/>
        <w:jc w:val="left"/>
      </w:pPr>
      <w:r>
        <w:rPr>
          <w:rFonts w:ascii="Aptos" w:cs="Aptos" w:eastAsia="Aptos" w:hAnsi="Aptos"/>
          <w:b/>
          <w:bCs/>
          <w:color w:val="000000"/>
          <w:sz w:val="24"/>
          <w:szCs w:val="24"/>
          <w:rtl w:val="false"/>
        </w:rPr>
        <w:t xml:space="preserve">Relevant skills:</w:t>
      </w:r>
      <w:r>
        <w:rPr>
          <w:rFonts w:ascii="Aptos" w:cs="Aptos" w:eastAsia="Aptos" w:hAnsi="Aptos"/>
          <w:color w:val="000000"/>
          <w:sz w:val="24"/>
          <w:szCs w:val="24"/>
          <w:rtl w:val="false"/>
        </w:rPr>
        <w:t xml:space="preserve"> PHP, Laravel, Symfony, MySQL, Elasticsearch, RabbitMQ, AWS, Kubernetes, REST APIs, CI/CD, performance optimization, technical leadership.</w:t>
      </w:r>
    </w:p>
    <w:p>
      <w:pPr>
        <w:pStyle w:val="3"/>
        <w:pStyle w:val="Heading3"/>
        <w:bidi w:val="false"/>
        <w:spacing w:after="120" w:before="240"/>
      </w:pPr>
      <w:bookmarkStart w:name="_Toc_Hyprr_7" w:id="1"/>
      <w:r>
        <w:rPr>
          <w:rFonts w:ascii="Aptos" w:cs="Aptos" w:eastAsia="Aptos" w:hAnsi="Aptos"/>
          <w:color w:val="000000"/>
          <w:sz w:val="24"/>
          <w:szCs w:val="24"/>
          <w:rtl w:val="false"/>
        </w:rPr>
        <w:t xml:space="preserve">Hyprr</w:t>
      </w:r>
      <w:bookmarkEnd w:id="1"/>
    </w:p>
    <w:p>
      <w:pPr>
        <w:bidi w:val="false"/>
        <w:spacing w:after="120" w:before="120" w:line="259.20000000000005"/>
        <w:jc w:val="left"/>
      </w:pPr>
      <w:r>
        <w:rPr>
          <w:rFonts w:ascii="Aptos" w:cs="Aptos" w:eastAsia="Aptos" w:hAnsi="Aptos"/>
          <w:b/>
          <w:bCs/>
          <w:color w:val="000000"/>
          <w:sz w:val="24"/>
          <w:szCs w:val="24"/>
          <w:rtl w:val="false"/>
        </w:rPr>
        <w:t xml:space="preserve">Technical Lead</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November 2019 - January 2021</w:t>
      </w:r>
    </w:p>
    <w:p>
      <w:pPr>
        <w:bidi w:val="false"/>
        <w:spacing w:after="120" w:before="120" w:line="259.20000000000005"/>
        <w:jc w:val="left"/>
      </w:pPr>
      <w:r>
        <w:rPr>
          <w:rFonts w:ascii="Aptos" w:cs="Aptos" w:eastAsia="Aptos" w:hAnsi="Aptos"/>
          <w:color w:val="000000"/>
          <w:sz w:val="24"/>
          <w:szCs w:val="24"/>
          <w:rtl w:val="false"/>
        </w:rPr>
        <w:t xml:space="preserve">Hyprr was a creator-focused digital platform with blockchain and NFT components built to connect artists and their audiences.</w:t>
      </w:r>
    </w:p>
    <w:p>
      <w:pPr>
        <w:pStyle w:val="ListParagraph"/>
        <w:numPr>
          <w:ilvl w:val="0"/>
          <w:numId w:val="1"/>
        </w:numPr>
        <w:bidi w:val="false"/>
        <w:spacing w:after="60" w:before="60"/>
      </w:pPr>
      <w:r>
        <w:rPr>
          <w:rFonts w:ascii="Aptos" w:cs="Aptos" w:eastAsia="Aptos" w:hAnsi="Aptos"/>
          <w:color w:val="000000"/>
          <w:sz w:val="24"/>
          <w:szCs w:val="24"/>
          <w:rtl w:val="false"/>
        </w:rPr>
        <w:t xml:space="preserve">Brought the product from prototype to closed beta in under 6 months.</w:t>
      </w:r>
    </w:p>
    <w:p>
      <w:pPr>
        <w:pStyle w:val="ListParagraph"/>
        <w:numPr>
          <w:ilvl w:val="0"/>
          <w:numId w:val="1"/>
        </w:numPr>
        <w:bidi w:val="false"/>
        <w:spacing w:after="60" w:before="60"/>
      </w:pPr>
      <w:r>
        <w:rPr>
          <w:rFonts w:ascii="Aptos" w:cs="Aptos" w:eastAsia="Aptos" w:hAnsi="Aptos"/>
          <w:color w:val="000000"/>
          <w:sz w:val="24"/>
          <w:szCs w:val="24"/>
          <w:rtl w:val="false"/>
        </w:rPr>
        <w:t xml:space="preserve">Led backend development for a PHP/Go platform using Laravel, MySQL, AWS, Kubernetes, microservices, REST APIs, and CI/CD.</w:t>
      </w:r>
    </w:p>
    <w:p>
      <w:pPr>
        <w:pStyle w:val="ListParagraph"/>
        <w:numPr>
          <w:ilvl w:val="0"/>
          <w:numId w:val="1"/>
        </w:numPr>
        <w:bidi w:val="false"/>
        <w:spacing w:after="60" w:before="60"/>
      </w:pPr>
      <w:r>
        <w:rPr>
          <w:rFonts w:ascii="Aptos" w:cs="Aptos" w:eastAsia="Aptos" w:hAnsi="Aptos"/>
          <w:color w:val="000000"/>
          <w:sz w:val="24"/>
          <w:szCs w:val="24"/>
          <w:rtl w:val="false"/>
        </w:rPr>
        <w:t xml:space="preserve">Defined the technology roadmap with the CTO and helped establish the core stack for product delivery.</w:t>
      </w:r>
    </w:p>
    <w:p>
      <w:pPr>
        <w:pStyle w:val="ListParagraph"/>
        <w:numPr>
          <w:ilvl w:val="0"/>
          <w:numId w:val="1"/>
        </w:numPr>
        <w:bidi w:val="false"/>
        <w:spacing w:after="60" w:before="60"/>
      </w:pPr>
      <w:r>
        <w:rPr>
          <w:rFonts w:ascii="Aptos" w:cs="Aptos" w:eastAsia="Aptos" w:hAnsi="Aptos"/>
          <w:color w:val="000000"/>
          <w:sz w:val="24"/>
          <w:szCs w:val="24"/>
          <w:rtl w:val="false"/>
        </w:rPr>
        <w:t xml:space="preserve">Influenced product development across planning, microservice and serverless architecture, CI/CD, reliability, and serviceability.</w:t>
      </w:r>
    </w:p>
    <w:p>
      <w:pPr>
        <w:pStyle w:val="ListParagraph"/>
        <w:numPr>
          <w:ilvl w:val="0"/>
          <w:numId w:val="1"/>
        </w:numPr>
        <w:bidi w:val="false"/>
        <w:spacing w:after="60" w:before="60"/>
      </w:pPr>
      <w:r>
        <w:rPr>
          <w:rFonts w:ascii="Aptos" w:cs="Aptos" w:eastAsia="Aptos" w:hAnsi="Aptos"/>
          <w:color w:val="000000"/>
          <w:sz w:val="24"/>
          <w:szCs w:val="24"/>
          <w:rtl w:val="false"/>
        </w:rPr>
        <w:t xml:space="preserve">Managed developers directly and mentored engineers through delivery decisions, reviews, and technical planning.</w:t>
      </w:r>
    </w:p>
    <w:p>
      <w:pPr>
        <w:bidi w:val="false"/>
        <w:spacing w:after="120" w:before="120" w:line="259.20000000000005"/>
        <w:jc w:val="left"/>
      </w:pPr>
      <w:r>
        <w:rPr>
          <w:rFonts w:ascii="Aptos" w:cs="Aptos" w:eastAsia="Aptos" w:hAnsi="Aptos"/>
          <w:b/>
          <w:bCs/>
          <w:color w:val="000000"/>
          <w:sz w:val="24"/>
          <w:szCs w:val="24"/>
          <w:rtl w:val="false"/>
        </w:rPr>
        <w:t xml:space="preserve">Relevant skills:</w:t>
      </w:r>
      <w:r>
        <w:rPr>
          <w:rFonts w:ascii="Aptos" w:cs="Aptos" w:eastAsia="Aptos" w:hAnsi="Aptos"/>
          <w:color w:val="000000"/>
          <w:sz w:val="24"/>
          <w:szCs w:val="24"/>
          <w:rtl w:val="false"/>
        </w:rPr>
        <w:t xml:space="preserve"> PHP, Go, Laravel, MySQL, AWS, Kubernetes, microservices, REST APIs, CI/CD, roadmap planning, team leadership.</w:t>
      </w:r>
    </w:p>
    <w:p>
      <w:pPr>
        <w:pStyle w:val="3"/>
        <w:pStyle w:val="Heading3"/>
        <w:bidi w:val="false"/>
        <w:spacing w:after="120" w:before="240"/>
      </w:pPr>
      <w:bookmarkStart w:name="_Toc_PDFfiller_8" w:id="1"/>
      <w:r>
        <w:rPr>
          <w:rFonts w:ascii="Aptos" w:cs="Aptos" w:eastAsia="Aptos" w:hAnsi="Aptos"/>
          <w:color w:val="000000"/>
          <w:sz w:val="24"/>
          <w:szCs w:val="24"/>
          <w:rtl w:val="false"/>
        </w:rPr>
        <w:t xml:space="preserve">PDFfiller</w:t>
      </w:r>
      <w:bookmarkEnd w:id="1"/>
    </w:p>
    <w:p>
      <w:pPr>
        <w:bidi w:val="false"/>
        <w:spacing w:after="120" w:before="120" w:line="259.20000000000005"/>
        <w:jc w:val="left"/>
      </w:pPr>
      <w:r>
        <w:rPr>
          <w:rFonts w:ascii="Aptos" w:cs="Aptos" w:eastAsia="Aptos" w:hAnsi="Aptos"/>
          <w:b/>
          <w:bCs/>
          <w:color w:val="000000"/>
          <w:sz w:val="24"/>
          <w:szCs w:val="24"/>
          <w:rtl w:val="false"/>
        </w:rPr>
        <w:t xml:space="preserve">Technical Lead / Software Developer</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October 2016 - November 2019</w:t>
      </w:r>
    </w:p>
    <w:p>
      <w:pPr>
        <w:bidi w:val="false"/>
        <w:spacing w:after="120" w:before="120" w:line="259.20000000000005"/>
        <w:jc w:val="left"/>
      </w:pPr>
      <w:r>
        <w:rPr>
          <w:rFonts w:ascii="Aptos" w:cs="Aptos" w:eastAsia="Aptos" w:hAnsi="Aptos"/>
          <w:color w:val="000000"/>
          <w:sz w:val="24"/>
          <w:szCs w:val="24"/>
          <w:rtl w:val="false"/>
        </w:rPr>
        <w:t xml:space="preserve">PDFfiller was part of the document automation product group that later became airSlate.</w:t>
      </w:r>
    </w:p>
    <w:p>
      <w:pPr>
        <w:pStyle w:val="ListParagraph"/>
        <w:numPr>
          <w:ilvl w:val="0"/>
          <w:numId w:val="1"/>
        </w:numPr>
        <w:bidi w:val="false"/>
        <w:spacing w:after="60" w:before="60"/>
      </w:pPr>
      <w:r>
        <w:rPr>
          <w:rFonts w:ascii="Aptos" w:cs="Aptos" w:eastAsia="Aptos" w:hAnsi="Aptos"/>
          <w:color w:val="000000"/>
          <w:sz w:val="24"/>
          <w:szCs w:val="24"/>
          <w:rtl w:val="false"/>
        </w:rPr>
        <w:t xml:space="preserve">Led a team of 5 backend engineers developing a high-volume transactional email service.</w:t>
      </w:r>
    </w:p>
    <w:p>
      <w:pPr>
        <w:pStyle w:val="ListParagraph"/>
        <w:numPr>
          <w:ilvl w:val="0"/>
          <w:numId w:val="1"/>
        </w:numPr>
        <w:bidi w:val="false"/>
        <w:spacing w:after="60" w:before="60"/>
      </w:pPr>
      <w:r>
        <w:rPr>
          <w:rFonts w:ascii="Aptos" w:cs="Aptos" w:eastAsia="Aptos" w:hAnsi="Aptos"/>
          <w:color w:val="000000"/>
          <w:sz w:val="24"/>
          <w:szCs w:val="24"/>
          <w:rtl w:val="false"/>
        </w:rPr>
        <w:t xml:space="preserve">Scaled the service to around 50 million emails per month.</w:t>
      </w:r>
    </w:p>
    <w:p>
      <w:pPr>
        <w:pStyle w:val="ListParagraph"/>
        <w:numPr>
          <w:ilvl w:val="0"/>
          <w:numId w:val="1"/>
        </w:numPr>
        <w:bidi w:val="false"/>
        <w:spacing w:after="60" w:before="60"/>
      </w:pPr>
      <w:r>
        <w:rPr>
          <w:rFonts w:ascii="Aptos" w:cs="Aptos" w:eastAsia="Aptos" w:hAnsi="Aptos"/>
          <w:color w:val="000000"/>
          <w:sz w:val="24"/>
          <w:szCs w:val="24"/>
          <w:rtl w:val="false"/>
        </w:rPr>
        <w:t xml:space="preserve">Made key technical decisions and built deep expertise in email infrastructure, including DNS, DKIM, SPF, DMARC, and feedback loops.</w:t>
      </w:r>
    </w:p>
    <w:p>
      <w:pPr>
        <w:pStyle w:val="ListParagraph"/>
        <w:numPr>
          <w:ilvl w:val="0"/>
          <w:numId w:val="1"/>
        </w:numPr>
        <w:bidi w:val="false"/>
        <w:spacing w:after="60" w:before="60"/>
      </w:pPr>
      <w:r>
        <w:rPr>
          <w:rFonts w:ascii="Aptos" w:cs="Aptos" w:eastAsia="Aptos" w:hAnsi="Aptos"/>
          <w:color w:val="000000"/>
          <w:sz w:val="24"/>
          <w:szCs w:val="24"/>
          <w:rtl w:val="false"/>
        </w:rPr>
        <w:t xml:space="preserve">Led the team through Black Friday / Cyber Monday peak periods with more than 10x traffic growth.</w:t>
      </w:r>
    </w:p>
    <w:p>
      <w:pPr>
        <w:pStyle w:val="ListParagraph"/>
        <w:numPr>
          <w:ilvl w:val="0"/>
          <w:numId w:val="1"/>
        </w:numPr>
        <w:bidi w:val="false"/>
        <w:spacing w:after="60" w:before="60"/>
      </w:pPr>
      <w:r>
        <w:rPr>
          <w:rFonts w:ascii="Aptos" w:cs="Aptos" w:eastAsia="Aptos" w:hAnsi="Aptos"/>
          <w:color w:val="000000"/>
          <w:sz w:val="24"/>
          <w:szCs w:val="24"/>
          <w:rtl w:val="false"/>
        </w:rPr>
        <w:t xml:space="preserve">Coached engineers and introduced performance metrics to improve delivery quality and operational awareness.</w:t>
      </w:r>
    </w:p>
    <w:p>
      <w:pPr>
        <w:bidi w:val="false"/>
        <w:spacing w:after="120" w:before="120" w:line="259.20000000000005"/>
        <w:jc w:val="left"/>
      </w:pPr>
      <w:r>
        <w:rPr>
          <w:rFonts w:ascii="Aptos" w:cs="Aptos" w:eastAsia="Aptos" w:hAnsi="Aptos"/>
          <w:b/>
          <w:bCs/>
          <w:color w:val="000000"/>
          <w:sz w:val="24"/>
          <w:szCs w:val="24"/>
          <w:rtl w:val="false"/>
        </w:rPr>
        <w:t xml:space="preserve">Relevant skills:</w:t>
      </w:r>
      <w:r>
        <w:rPr>
          <w:rFonts w:ascii="Aptos" w:cs="Aptos" w:eastAsia="Aptos" w:hAnsi="Aptos"/>
          <w:color w:val="000000"/>
          <w:sz w:val="24"/>
          <w:szCs w:val="24"/>
          <w:rtl w:val="false"/>
        </w:rPr>
        <w:t xml:space="preserve"> PHP, Laravel, MySQL, Elasticsearch, RabbitMQ, AWS, email infrastructure, REST APIs, production reliability, team leadership.</w:t>
      </w:r>
    </w:p>
    <w:p>
      <w:pPr>
        <w:pStyle w:val="2"/>
        <w:pStyle w:val="Heading2"/>
        <w:bidi w:val="false"/>
        <w:spacing w:after="120" w:before="240"/>
      </w:pPr>
      <w:bookmarkStart w:name="_Toc_Education_9" w:id="1"/>
      <w:r>
        <w:rPr>
          <w:rFonts w:ascii="Aptos" w:cs="Aptos" w:eastAsia="Aptos" w:hAnsi="Aptos"/>
          <w:color w:val="000000"/>
          <w:sz w:val="28"/>
          <w:szCs w:val="28"/>
          <w:rtl w:val="false"/>
        </w:rPr>
        <w:t xml:space="preserve">Education</w:t>
      </w:r>
      <w:bookmarkEnd w:id="1"/>
    </w:p>
    <w:p>
      <w:pPr>
        <w:bidi w:val="false"/>
        <w:spacing w:after="120" w:before="120" w:line="259.20000000000005"/>
        <w:jc w:val="left"/>
      </w:pPr>
      <w:r>
        <w:rPr>
          <w:rFonts w:ascii="Aptos" w:cs="Aptos" w:eastAsia="Aptos" w:hAnsi="Aptos"/>
          <w:b/>
          <w:bCs/>
          <w:color w:val="000000"/>
          <w:sz w:val="24"/>
          <w:szCs w:val="24"/>
          <w:rtl w:val="false"/>
        </w:rPr>
        <w:t xml:space="preserve">MSc in Computer Science</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National Technical University, Kharkiv, Ukraine</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2003 - 2008</w:t>
      </w:r>
    </w:p>
    <w:p>
      <w:pPr>
        <w:pStyle w:val="2"/>
        <w:pStyle w:val="Heading2"/>
        <w:bidi w:val="false"/>
        <w:spacing w:after="120" w:before="240"/>
      </w:pPr>
      <w:bookmarkStart w:name="_Toc_Languages_10" w:id="1"/>
      <w:r>
        <w:rPr>
          <w:rFonts w:ascii="Aptos" w:cs="Aptos" w:eastAsia="Aptos" w:hAnsi="Aptos"/>
          <w:color w:val="000000"/>
          <w:sz w:val="28"/>
          <w:szCs w:val="28"/>
          <w:rtl w:val="false"/>
        </w:rPr>
        <w:t xml:space="preserve">Languages</w:t>
      </w:r>
      <w:bookmarkEnd w:id="1"/>
    </w:p>
    <w:p>
      <w:pPr>
        <w:pStyle w:val="ListParagraph"/>
        <w:numPr>
          <w:ilvl w:val="0"/>
          <w:numId w:val="1"/>
        </w:numPr>
        <w:bidi w:val="false"/>
        <w:spacing w:after="60" w:before="60"/>
      </w:pPr>
      <w:r>
        <w:rPr>
          <w:rFonts w:ascii="Aptos" w:cs="Aptos" w:eastAsia="Aptos" w:hAnsi="Aptos"/>
          <w:color w:val="000000"/>
          <w:sz w:val="24"/>
          <w:szCs w:val="24"/>
          <w:rtl w:val="false"/>
        </w:rPr>
        <w:t xml:space="preserve">Ukrainian: native</w:t>
      </w:r>
    </w:p>
    <w:p>
      <w:pPr>
        <w:pStyle w:val="ListParagraph"/>
        <w:numPr>
          <w:ilvl w:val="0"/>
          <w:numId w:val="1"/>
        </w:numPr>
        <w:bidi w:val="false"/>
        <w:spacing w:after="60" w:before="60"/>
      </w:pPr>
      <w:r>
        <w:rPr>
          <w:rFonts w:ascii="Aptos" w:cs="Aptos" w:eastAsia="Aptos" w:hAnsi="Aptos"/>
          <w:color w:val="000000"/>
          <w:sz w:val="24"/>
          <w:szCs w:val="24"/>
          <w:rtl w:val="false"/>
        </w:rPr>
        <w:t xml:space="preserve">English: professional working / upper-intermediate</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_vvludyup1hu1cgepssbe" Type="http://schemas.openxmlformats.org/officeDocument/2006/relationships/hyperlink" Target="mailto:valeinikolaev@gmail.com" TargetMode="External"/><Relationship Id="rIdzbxpbb4ww4_eay3s6szoh" Type="http://schemas.openxmlformats.org/officeDocument/2006/relationships/hyperlink" Target="https://linkedin.com/in/valentinnikolaev" TargetMode="External"/><Relationship Id="rIdij4i_tfkht1j7-8odhupq" Type="http://schemas.openxmlformats.org/officeDocument/2006/relationships/hyperlink" Target="https://github.com/ValentinNikolaev"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2026-08-03T19:08:21.645Z</dcterms:created>
  <dcterms:modified xsi:type="dcterms:W3CDTF">2026-08-03T19:08:21.646Z</dcterms:modified>
</cp:coreProperties>
</file>

<file path=docProps/custom.xml><?xml version="1.0" encoding="utf-8"?>
<Properties xmlns="http://schemas.openxmlformats.org/officeDocument/2006/custom-properties" xmlns:vt="http://schemas.openxmlformats.org/officeDocument/2006/docPropsVTypes"/>
</file>