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Zartis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Software Engineer (Golang) role. The position focuses on Golang backend engineering, cloud experience, Agile and Lean delivery, quality practices, mentoring, and improving platform scalability and performance for a distributed team in the fitness industry. That is close to the work I have done across Go services, production reliability, API integrations, and technical leadership.</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Go-based backend automation platform connecting Zendesk, Intercom, and internal services. The work involved API orchestration, workflow reliability, fallback logic, retries, monitoring, and close collaboration with product and operations teams.</w:t>
      </w:r>
    </w:p>
    <w:p>
      <w:pPr>
        <w:bidi w:val="false"/>
        <w:spacing w:after="120" w:before="120" w:line="259.20000000000005"/>
        <w:jc w:val="left"/>
      </w:pPr>
      <w:r>
        <w:rPr>
          <w:rFonts w:ascii="Aptos" w:cs="Aptos" w:eastAsia="Aptos" w:hAnsi="Aptos"/>
          <w:color w:val="000000"/>
          <w:sz w:val="24"/>
          <w:szCs w:val="24"/>
          <w:rtl w:val="false"/>
        </w:rPr>
        <w:t xml:space="preserve">At airSlate and Hyprr, I worked on backend systems with AWS, Kubernetes, CI/CD, microservices, performance optimization, and team delivery. At PDFfiller, I led 5 backend engineers on a transactional email service that scaled to around 50 million emails per month and handled more than 10x traffic growth during BFCM peaks.</w:t>
      </w:r>
    </w:p>
    <w:p>
      <w:pPr>
        <w:bidi w:val="false"/>
        <w:spacing w:after="120" w:before="120" w:line="259.20000000000005"/>
        <w:jc w:val="left"/>
      </w:pPr>
      <w:r>
        <w:rPr>
          <w:rFonts w:ascii="Aptos" w:cs="Aptos" w:eastAsia="Aptos" w:hAnsi="Aptos"/>
          <w:color w:val="000000"/>
          <w:sz w:val="24"/>
          <w:szCs w:val="24"/>
          <w:rtl w:val="false"/>
        </w:rPr>
        <w:t xml:space="preserve">Zartis describes this role as hands-on engineering in a cross-functional team, with mentoring and attention to simple, readable, flexible code. I would be glad to discuss how my Go, backend reliability, cloud, CI/CD, and mentoring background can help the team build and scale the platform.</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2026-08-01T20:12:41.924Z</dcterms:created>
  <dcterms:modified xsi:type="dcterms:W3CDTF">2026-08-01T20:12:41.924Z</dcterms:modified>
</cp:coreProperties>
</file>

<file path=docProps/custom.xml><?xml version="1.0" encoding="utf-8"?>
<Properties xmlns="http://schemas.openxmlformats.org/officeDocument/2006/custom-properties" xmlns:vt="http://schemas.openxmlformats.org/officeDocument/2006/docPropsVTypes"/>
</file>