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1"/>
        <w:pStyle w:val="Heading1"/>
        <w:bidi w:val="false"/>
        <w:spacing w:after="120" w:before="480"/>
      </w:pPr>
      <w:bookmarkStart w:name="_Toc_Cover_Letter_1" w:id="1"/>
      <w:r>
        <w:rPr>
          <w:rFonts w:ascii="Aptos" w:cs="Aptos" w:eastAsia="Aptos" w:hAnsi="Aptos"/>
          <w:color w:val="000000"/>
          <w:sz w:val="32"/>
          <w:szCs w:val="32"/>
          <w:rtl w:val="false"/>
        </w:rPr>
        <w:t xml:space="preserve">Cover Letter</w:t>
      </w:r>
      <w:bookmarkEnd w:id="1"/>
    </w:p>
    <w:p>
      <w:pPr>
        <w:bidi w:val="false"/>
        <w:spacing w:after="120" w:before="120" w:line="259.20000000000005"/>
        <w:jc w:val="left"/>
      </w:pPr>
      <w:r>
        <w:rPr>
          <w:rFonts w:ascii="Aptos" w:cs="Aptos" w:eastAsia="Aptos" w:hAnsi="Aptos"/>
          <w:color w:val="000000"/>
          <w:sz w:val="24"/>
          <w:szCs w:val="24"/>
          <w:rtl w:val="false"/>
        </w:rPr>
        <w:t xml:space="preserve">Dear Blackbird Lab team,</w:t>
      </w:r>
    </w:p>
    <w:p>
      <w:pPr>
        <w:bidi w:val="false"/>
        <w:spacing w:after="120" w:before="120" w:line="259.20000000000005"/>
        <w:jc w:val="left"/>
      </w:pPr>
      <w:r>
        <w:rPr>
          <w:rFonts w:ascii="Aptos" w:cs="Aptos" w:eastAsia="Aptos" w:hAnsi="Aptos"/>
          <w:color w:val="000000"/>
          <w:sz w:val="24"/>
          <w:szCs w:val="24"/>
          <w:rtl w:val="false"/>
        </w:rPr>
        <w:t xml:space="preserve">I am applying for the Senior Backend (PHP/Golang) Software Engineer role because it fits the work I have done for years: owning backend services, improving production reliability, and helping teams make clear technical decisions.</w:t>
      </w:r>
    </w:p>
    <w:p>
      <w:pPr>
        <w:bidi w:val="false"/>
        <w:spacing w:after="120" w:before="120" w:line="259.20000000000005"/>
        <w:jc w:val="left"/>
      </w:pPr>
      <w:r>
        <w:rPr>
          <w:rFonts w:ascii="Aptos" w:cs="Aptos" w:eastAsia="Aptos" w:hAnsi="Aptos"/>
          <w:color w:val="000000"/>
          <w:sz w:val="24"/>
          <w:szCs w:val="24"/>
          <w:rtl w:val="false"/>
        </w:rPr>
        <w:t xml:space="preserve">My recent work has focused on Go-based backend automation and event-driven systems. At Simple.life, I design and own backend integrations across Zendesk, Intercom, and internal services, including message delivery pipelines with retries, fallback logic, and monitoring. At CRURATED, I led an event-driven analytics infrastructure with queue-based routing and AWS EventBridge, increasing throughput to the DataLake by over 10x and improving delivery reliability.</w:t>
      </w:r>
    </w:p>
    <w:p>
      <w:pPr>
        <w:bidi w:val="false"/>
        <w:spacing w:after="120" w:before="120" w:line="259.20000000000005"/>
        <w:jc w:val="left"/>
      </w:pPr>
      <w:r>
        <w:rPr>
          <w:rFonts w:ascii="Aptos" w:cs="Aptos" w:eastAsia="Aptos" w:hAnsi="Aptos"/>
          <w:color w:val="000000"/>
          <w:sz w:val="24"/>
          <w:szCs w:val="24"/>
          <w:rtl w:val="false"/>
        </w:rPr>
        <w:t xml:space="preserve">The role also matches my PHP and platform background. At airSlate, I worked on Laravel and Symfony backend services, migrated workloads from ECS to Kubernetes with Helm, GitHub Actions, and ArgoCD, reduced database load during peak periods, and handled production troubleshooting. Earlier, at PDFfiller, I led a 5-person backend team that scaled a transactional email service to about 50 million emails per month.</w:t>
      </w:r>
    </w:p>
    <w:p>
      <w:pPr>
        <w:bidi w:val="false"/>
        <w:spacing w:after="120" w:before="120" w:line="259.20000000000005"/>
        <w:jc w:val="left"/>
      </w:pPr>
      <w:r>
        <w:rPr>
          <w:rFonts w:ascii="Aptos" w:cs="Aptos" w:eastAsia="Aptos" w:hAnsi="Aptos"/>
          <w:color w:val="000000"/>
          <w:sz w:val="24"/>
          <w:szCs w:val="24"/>
          <w:rtl w:val="false"/>
        </w:rPr>
        <w:t xml:space="preserve">Blackbird Lab's engineering-led culture, async communication, and client work for product companies are a practical match for how I work. I can contribute to backend architecture, service ownership, code review, CI/CD, and production support while bringing hands-on experience across PHP, Go, AWS, Kubernetes, and event-driven systems.</w:t>
      </w:r>
    </w:p>
    <w:p>
      <w:pPr>
        <w:bidi w:val="false"/>
        <w:spacing w:after="120" w:before="120" w:line="259.20000000000005"/>
        <w:jc w:val="left"/>
      </w:pPr>
      <w:r>
        <w:rPr>
          <w:rFonts w:ascii="Aptos" w:cs="Aptos" w:eastAsia="Aptos" w:hAnsi="Aptos"/>
          <w:color w:val="000000"/>
          <w:sz w:val="24"/>
          <w:szCs w:val="24"/>
          <w:rtl w:val="false"/>
        </w:rPr>
        <w:t xml:space="preserve">Best regards,</w:t>
      </w:r>
      <w:r>
        <w:rPr>
          <w:rFonts w:ascii="Aptos" w:cs="Aptos" w:eastAsia="Aptos" w:hAnsi="Aptos"/>
          <w:color w:val="000000"/>
          <w:sz w:val="24"/>
          <w:szCs w:val="24"/>
          <w:rtl w:val="false"/>
        </w:rPr>
        <w:t xml:space="preserve">
</w:t>
      </w:r>
      <w:r>
        <w:rPr>
          <w:rFonts w:ascii="Aptos" w:cs="Aptos" w:eastAsia="Aptos" w:hAnsi="Aptos"/>
          <w:color w:val="000000"/>
          <w:sz w:val="24"/>
          <w:szCs w:val="24"/>
          <w:rtl w:val="false"/>
        </w:rPr>
        <w:t xml:space="preserve">Valentin Nikolaev</w:t>
      </w:r>
    </w:p>
    <w:sectPr>
      <w:footerReference w:type="default" r:id="rId7"/>
      <w:pgSz w:w="11906" w:h="16838"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bidi w:val="false"/>
      <w:jc w:val="center"/>
    </w:pPr>
    <w:r>
      <w:rPr>
        <w:rFonts w:ascii="Aptos" w:cs="Aptos" w:eastAsia="Aptos" w:hAnsi="Aptos"/>
        <w:sz w:val="24"/>
        <w:szCs w:val="24"/>
        <w:rtl w:val="false"/>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240" w:line="259.20000000000005"/>
      <w:jc w:val="center"/>
    </w:pPr>
    <w:rPr>
      <w:rFonts w:ascii="Aptos" w:cs="Aptos" w:eastAsia="Aptos" w:hAnsi="Aptos"/>
      <w:b/>
      <w:bCs/>
      <w:color w:val="000000"/>
      <w:sz w:val="32"/>
      <w:szCs w:val="32"/>
    </w:rPr>
  </w:style>
  <w:style w:type="paragraph" w:styleId="Heading1">
    <w:name w:val="Heading 1"/>
    <w:basedOn w:val="Normal"/>
    <w:next w:val="Normal"/>
    <w:qFormat/>
    <w:pPr>
      <w:spacing w:after="240" w:before="360"/>
      <w:outlineLvl w:val="1"/>
    </w:pPr>
    <w:rPr>
      <w:rFonts w:ascii="Aptos" w:cs="Aptos" w:eastAsia="Aptos" w:hAnsi="Aptos"/>
      <w:b/>
      <w:bCs/>
      <w:color w:val="000000"/>
      <w:sz w:val="32"/>
      <w:szCs w:val="32"/>
    </w:rPr>
  </w:style>
  <w:style w:type="paragraph" w:styleId="Heading2">
    <w:name w:val="Heading 2"/>
    <w:basedOn w:val="Normal"/>
    <w:next w:val="Normal"/>
    <w:qFormat/>
    <w:pPr>
      <w:spacing w:after="160" w:before="320"/>
      <w:outlineLvl w:val="2"/>
    </w:pPr>
    <w:rPr>
      <w:rFonts w:ascii="Aptos" w:cs="Aptos" w:eastAsia="Aptos" w:hAnsi="Aptos"/>
      <w:b/>
      <w:bCs/>
      <w:color w:val="000000"/>
      <w:sz w:val="28"/>
      <w:szCs w:val="28"/>
    </w:rPr>
  </w:style>
  <w:style w:type="paragraph" w:styleId="Heading3">
    <w:name w:val="Heading 3"/>
    <w:basedOn w:val="Normal"/>
    <w:next w:val="Normal"/>
    <w:qFormat/>
    <w:pPr>
      <w:spacing w:after="120" w:before="280"/>
      <w:outlineLvl w:val="3"/>
    </w:pPr>
    <w:rPr>
      <w:rFonts w:ascii="Aptos" w:cs="Aptos" w:eastAsia="Aptos" w:hAnsi="Aptos"/>
      <w:b/>
      <w:bCs/>
      <w:color w:val="000000"/>
      <w:sz w:val="24"/>
      <w:szCs w:val="24"/>
    </w:rPr>
  </w:style>
  <w:style w:type="paragraph" w:styleId="Heading4">
    <w:name w:val="Heading 4"/>
    <w:basedOn w:val="Normal"/>
    <w:next w:val="Normal"/>
    <w:qFormat/>
    <w:pPr>
      <w:spacing w:after="120" w:before="240"/>
      <w:outlineLvl w:val="4"/>
    </w:pPr>
    <w:rPr>
      <w:rFonts w:ascii="Aptos" w:cs="Aptos" w:eastAsia="Aptos" w:hAnsi="Aptos"/>
      <w:b/>
      <w:bCs/>
      <w:color w:val="000000"/>
      <w:sz w:val="20"/>
      <w:szCs w:val="20"/>
    </w:rPr>
  </w:style>
  <w:style w:type="paragraph" w:styleId="Heading5">
    <w:name w:val="Heading 5"/>
    <w:basedOn w:val="Normal"/>
    <w:next w:val="Normal"/>
    <w:qFormat/>
    <w:pPr>
      <w:spacing w:after="100" w:before="220"/>
      <w:outlineLvl w:val="5"/>
    </w:pPr>
    <w:rPr>
      <w:rFonts w:ascii="Aptos" w:cs="Aptos" w:eastAsia="Aptos" w:hAnsi="Aptos"/>
      <w:b/>
      <w:bCs/>
      <w:color w:val="000000"/>
      <w:sz w:val="16"/>
      <w:szCs w:val="16"/>
    </w:rPr>
  </w:style>
  <w:style w:type="paragraph" w:styleId="Heading6">
    <w:name w:val="Heading 6"/>
    <w:basedOn w:val="Normal"/>
    <w:next w:val="Normal"/>
    <w:qFormat/>
    <w:pPr>
      <w:spacing w:after="100" w:before="200"/>
      <w:outlineLvl w:val="6"/>
    </w:pPr>
    <w:rPr>
      <w:rFonts w:ascii="Aptos" w:cs="Aptos" w:eastAsia="Aptos" w:hAnsi="Aptos"/>
      <w:b/>
      <w:bCs/>
      <w:color w:val="000000"/>
      <w:sz w:val="12"/>
      <w:szCs w:val="12"/>
    </w:rPr>
  </w:style>
  <w:style w:type="paragraph" w:styleId="Strong">
    <w:name w:val="Strong"/>
    <w:rPr>
      <w:rFonts w:ascii="Aptos" w:cs="Aptos" w:eastAsia="Aptos" w:hAnsi="Aptos"/>
      <w:b/>
      <w:bCs/>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2026-08-02T15:34:53.142Z</dcterms:created>
  <dcterms:modified xsi:type="dcterms:W3CDTF">2026-08-02T15:34:53.142Z</dcterms:modified>
</cp:coreProperties>
</file>

<file path=docProps/custom.xml><?xml version="1.0" encoding="utf-8"?>
<Properties xmlns="http://schemas.openxmlformats.org/officeDocument/2006/custom-properties" xmlns:vt="http://schemas.openxmlformats.org/officeDocument/2006/docPropsVTypes"/>
</file>