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rPr>
          <w:rFonts w:ascii="Calibri" w:hAnsi="Calibri"/>
        </w:rPr>
        <w:t>Valentin Nikolaev</w:t>
      </w:r>
    </w:p>
    <w:p>
      <w:pPr>
        <w:pStyle w:val="ResumeHeadline"/>
      </w:pPr>
      <w:r>
        <w:rPr>
          <w:rFonts w:ascii="Calibri" w:hAnsi="Calibri"/>
        </w:rPr>
        <w:t>Senior PHP Backend Engineer</w:t>
      </w:r>
    </w:p>
    <w:p>
      <w:pPr>
        <w:pStyle w:val="ResumeContact"/>
      </w:pPr>
      <w:r>
        <w:rPr>
          <w:rFonts w:ascii="Calibri" w:hAnsi="Calibri"/>
        </w:rPr>
        <w:t>Rome, Italy | +39 351 370 1194 | valeinikolaev@gmail.com</w:t>
      </w:r>
    </w:p>
    <w:p>
      <w:pPr>
        <w:pStyle w:val="ResumeContact"/>
        <w:spacing w:after="200"/>
      </w:pPr>
      <w:hyperlink r:id="rId10">
        <w:r>
          <w:rPr>
            <w:rFonts w:ascii="Calibri" w:hAnsi="Calibri"/>
            <w:color w:val="2E74B5"/>
            <w:u w:val="single"/>
            <w:sz w:val="19"/>
          </w:rPr>
          <w:t>LinkedIn</w:t>
        </w:r>
      </w:hyperlink>
      <w:r>
        <w:rPr>
          <w:rFonts w:ascii="Calibri" w:hAnsi="Calibri"/>
        </w:rPr>
        <w:t xml:space="preserve"> | </w:t>
      </w:r>
      <w:hyperlink r:id="rId11">
        <w:r>
          <w:rPr>
            <w:rFonts w:ascii="Calibri" w:hAnsi="Calibri"/>
            <w:color w:val="2E74B5"/>
            <w:u w:val="single"/>
            <w:sz w:val="19"/>
          </w:rPr>
          <w:t>GitHub</w:t>
        </w:r>
      </w:hyperlink>
    </w:p>
    <w:p>
      <w:pPr>
        <w:pStyle w:val="Heading1"/>
      </w:pPr>
      <w:r>
        <w:t>Summary</w:t>
      </w:r>
    </w:p>
    <w:p>
      <w:pPr/>
      <w:r>
        <w:rPr>
          <w:rFonts w:ascii="Calibri" w:hAnsi="Calibri"/>
        </w:rPr>
        <w:t>Backend engineer with 15+ years of experience and a strong PHP background across Laravel and Symfony systems, APIs, automation platforms, high-volume communications, and event-driven services. Brings hands-on expertise in performance optimization, production reliability, cloud migrations, and CI/CD, together with five years of leadership experience. Comfortable owning backend systems from architecture and delivery through monitoring and operational improvement.</w:t>
      </w:r>
    </w:p>
    <w:p>
      <w:pPr>
        <w:pStyle w:val="Heading1"/>
      </w:pPr>
      <w:r>
        <w:t>Skills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Backend:</w:t>
      </w:r>
      <w:r>
        <w:rPr>
          <w:rFonts w:ascii="Calibri" w:hAnsi="Calibri"/>
        </w:rPr>
        <w:t xml:space="preserve"> PHP, Laravel, Symfony, Go, REST APIs, Microservices, Event-Driven Systems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Cloud &amp; Platform:</w:t>
      </w:r>
      <w:r>
        <w:rPr>
          <w:rFonts w:ascii="Calibri" w:hAnsi="Calibri"/>
        </w:rPr>
        <w:t xml:space="preserve"> AWS, Kubernetes, CI/CD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Data &amp; Messaging:</w:t>
      </w:r>
      <w:r>
        <w:rPr>
          <w:rFonts w:ascii="Calibri" w:hAnsi="Calibri"/>
        </w:rPr>
        <w:t xml:space="preserve"> MySQL, PostgreSQL, Elasticsearch, RabbitMQ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  <w:b/>
        </w:rPr>
        <w:t>Reliability:</w:t>
      </w:r>
      <w:r>
        <w:rPr>
          <w:rFonts w:ascii="Calibri" w:hAnsi="Calibri"/>
        </w:rPr>
        <w:t xml:space="preserve"> Prometheus, Performance Optimization</w:t>
      </w:r>
    </w:p>
    <w:p>
      <w:pPr>
        <w:pStyle w:val="Heading1"/>
      </w:pPr>
      <w:r>
        <w:t>Experience</w:t>
      </w:r>
    </w:p>
    <w:p>
      <w:pPr>
        <w:pStyle w:val="Heading2"/>
      </w:pPr>
      <w:r>
        <w:t>Simple.life | Software Developer</w:t>
      </w:r>
    </w:p>
    <w:p>
      <w:pPr>
        <w:pStyle w:val="ExperienceDate"/>
      </w:pPr>
      <w:r>
        <w:rPr>
          <w:rFonts w:ascii="Calibri" w:hAnsi="Calibri"/>
        </w:rPr>
        <w:t>November 2023 - July 2026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Designed and owned a backend support automation platform connecting Zendesk, Intercom, and internal services through a unified API orchestration layer.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Integrated automated triage flows that handled or deflected up to 30% of inbound tickets and supported the rollout of new automation scenarios.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business-critical workflows from Zendesk to Intercom's real-time engine and improved routing consistency and operational responsiveness.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Built resilient message-delivery pipelines with fallback logic, retries, and monitoring for continuity during incidents and peak load.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Go, REST APIs, Zendesk, Intercom, Monitoring, Backend Integrations</w:t>
      </w:r>
    </w:p>
    <w:p>
      <w:pPr>
        <w:pStyle w:val="Heading2"/>
      </w:pPr>
      <w:r>
        <w:t>CRURATED | PHP Software Developer - Part-time Consulting Engagement</w:t>
      </w:r>
    </w:p>
    <w:p>
      <w:pPr>
        <w:pStyle w:val="ExperienceDate"/>
      </w:pPr>
      <w:r>
        <w:rPr>
          <w:rFonts w:ascii="Calibri" w:hAnsi="Calibri"/>
        </w:rPr>
        <w:t>August 2024 - January 2026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Architected and led development of an internal event analytics system supporting product metrics, reporting, and business insights.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Defined a versioned event schema and modular routing to multiple downstreams, including webhooks and S3.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Built fault-tolerant pipelines with retries, observability, delivery guarantees, and backpressure handling.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Reduced implementation time for new analytics streams from several days to under four hours through modular design.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Event-Driven Systems, Queues, AWS EventBridge, Webhooks, Amazon S3, Observability</w:t>
      </w:r>
    </w:p>
    <w:p>
      <w:pPr>
        <w:pStyle w:val="Heading2"/>
        <w:pageBreakBefore/>
      </w:pPr>
      <w:r>
        <w:t>airSlate | Senior Software Developer / Technical Lead</w:t>
      </w:r>
    </w:p>
    <w:p>
      <w:pPr>
        <w:pStyle w:val="ExperienceDate"/>
      </w:pPr>
      <w:r>
        <w:rPr>
          <w:rFonts w:ascii="Calibri" w:hAnsi="Calibri"/>
        </w:rPr>
        <w:t>February 2021 - August 2023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Identified and optimized API, query, and database bottlenecks, improving backend performance and stability during peak load.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Developed a Laravel/Symfony logging package aligned with interservice communication standards.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Migrated services from ECS to Kubernetes and prepared Helm, GitHub Actions, and ArgoCD delivery workflows.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Supported planning and release delivery, distributed team assignments, tracked engineering performance, and conducted more than 20 technical interviews.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Symfony, MySQL, Elasticsearch, RabbitMQ, AWS, Kubernetes, Prometheus, Helm, GitHub Actions, ArgoCD</w:t>
      </w:r>
    </w:p>
    <w:p>
      <w:pPr>
        <w:pStyle w:val="Heading2"/>
      </w:pPr>
      <w:r>
        <w:t>Hyprr | Technical Lead</w:t>
      </w:r>
    </w:p>
    <w:p>
      <w:pPr>
        <w:pStyle w:val="ExperienceDate"/>
      </w:pPr>
      <w:r>
        <w:rPr>
          <w:rFonts w:ascii="Calibri" w:hAnsi="Calibri"/>
        </w:rPr>
        <w:t>November 2019 - January 2021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Helped bring a creator-focused social and digital-asset platform from prototype to closed beta in under six months.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Managed 10 developers and remained hands-on in backend delivery, architecture, CI/CD, and product planning.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Defined the technology roadmap with the CTO and shaped microservice and serverless architecture and reliability practices.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Go, Laravel, Mezzio, Phalcon, PostgreSQL, MySQL, AWS, Kubernetes, Microservices, REST APIs, Prometheus, Jaeger</w:t>
      </w:r>
    </w:p>
    <w:p>
      <w:pPr>
        <w:pStyle w:val="Heading2"/>
      </w:pPr>
      <w:r>
        <w:t>PDFfiller | Software Developer / Backend Team Lead</w:t>
      </w:r>
    </w:p>
    <w:p>
      <w:pPr>
        <w:pStyle w:val="ExperienceDate"/>
      </w:pPr>
      <w:r>
        <w:rPr>
          <w:rFonts w:ascii="Calibri" w:hAnsi="Calibri"/>
        </w:rPr>
        <w:t>October 2016 - November 2019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Led five backend engineers building a transactional email service that scaled to approximately 50 million messages per month.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Made key technical decisions across development and production reliability, with deep ownership of DNS, DKIM, SPF, DMARC, and feedback loops.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Guided the team through BFCM periods with more than 10x traffic growth while maintaining service continuity.</w:t>
      </w:r>
    </w:p>
    <w:p>
      <w:pPr>
        <w:pStyle w:val="Technologies"/>
      </w:pPr>
      <w:r>
        <w:rPr>
          <w:rFonts w:ascii="Calibri" w:hAnsi="Calibri"/>
          <w:b/>
        </w:rPr>
        <w:t>Technologies:</w:t>
      </w:r>
      <w:r>
        <w:rPr>
          <w:rFonts w:ascii="Calibri" w:hAnsi="Calibri"/>
        </w:rPr>
        <w:t xml:space="preserve"> PHP, Laravel, MySQL, Elasticsearch, RabbitMQ, AWS, REST APIs, Email Infrastructure, SRE</w:t>
      </w:r>
    </w:p>
    <w:p>
      <w:pPr>
        <w:pStyle w:val="Heading1"/>
      </w:pPr>
      <w:r>
        <w:t>Education</w:t>
      </w:r>
    </w:p>
    <w:p>
      <w:pPr/>
      <w:r>
        <w:rPr>
          <w:rFonts w:ascii="Calibri" w:hAnsi="Calibri"/>
          <w:b/>
        </w:rPr>
        <w:t>MSc in Computer Science</w:t>
      </w:r>
      <w:r>
        <w:rPr>
          <w:rFonts w:ascii="Calibri" w:hAnsi="Calibri"/>
        </w:rPr>
        <w:t>, National Technical University, Kharkiv, Ukraine | 2003 - 2008</w:t>
      </w:r>
    </w:p>
    <w:p>
      <w:pPr>
        <w:pStyle w:val="Heading1"/>
      </w:pPr>
      <w:r>
        <w:t>Languages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Ukrainian: Native</w:t>
      </w:r>
    </w:p>
    <w:p>
      <w:pPr>
        <w:pStyle w:val="ListBullet"/>
        <w:widowControl/>
        <w:spacing w:before="0" w:after="60" w:line="247" w:lineRule="auto"/>
        <w:ind w:left="720" w:hanging="360"/>
      </w:pPr>
      <w:r>
        <w:rPr>
          <w:rFonts w:ascii="Calibri" w:hAnsi="Calibri"/>
        </w:rPr>
        <w:t>English: Professional working proficiency / Upper-intermediate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/>
        <w:color w:val="555555"/>
        <w:sz w:val="18"/>
      </w:rPr>
      <w:t xml:space="preserve">Page </w:t>
    </w:r>
    <w: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60" w:line="247" w:lineRule="auto"/>
    </w:pPr>
    <w:rPr>
      <w:rFonts w:ascii="Calibri" w:hAnsi="Calibri"/>
      <w:b w:val="0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40" w:after="4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4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247" w:lineRule="auto"/>
      <w:ind w:left="720" w:hanging="360"/>
      <w:contextualSpacing/>
    </w:pPr>
    <w:rPr>
      <w:rFonts w:ascii="Calibri" w:hAnsi="Calibr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="240" w:lineRule="auto"/>
    </w:pPr>
    <w:rPr>
      <w:rFonts w:ascii="Calibri" w:hAnsi="Calibri"/>
      <w:b/>
      <w:color w:val="0B2545"/>
      <w:sz w:val="40"/>
    </w:rPr>
  </w:style>
  <w:style w:type="paragraph" w:customStyle="1" w:styleId="ResumeHeadline">
    <w:name w:val="Resume Headline"/>
    <w:pPr>
      <w:keepNext/>
      <w:widowControl/>
      <w:spacing w:before="0" w:after="40" w:line="240" w:lineRule="auto"/>
    </w:pPr>
    <w:rPr>
      <w:rFonts w:ascii="Calibri" w:hAnsi="Calibri"/>
      <w:b/>
      <w:color w:val="1F4D78"/>
      <w:sz w:val="24"/>
    </w:rPr>
  </w:style>
  <w:style w:type="paragraph" w:customStyle="1" w:styleId="ResumeContact">
    <w:name w:val="Resume Contact"/>
    <w:pPr>
      <w:keepNext/>
      <w:widowControl/>
      <w:spacing w:before="0" w:after="20" w:line="240" w:lineRule="auto"/>
    </w:pPr>
    <w:rPr>
      <w:rFonts w:ascii="Calibri" w:hAnsi="Calibri"/>
      <w:b w:val="0"/>
      <w:color w:val="555555"/>
      <w:sz w:val="18"/>
    </w:rPr>
  </w:style>
  <w:style w:type="paragraph" w:customStyle="1" w:styleId="ExperienceDate">
    <w:name w:val="Experience Date"/>
    <w:pPr>
      <w:keepNext/>
      <w:widowControl/>
      <w:spacing w:before="0" w:after="60" w:line="240" w:lineRule="auto"/>
    </w:pPr>
    <w:rPr>
      <w:rFonts w:ascii="Calibri" w:hAnsi="Calibri"/>
      <w:b/>
      <w:color w:val="555555"/>
      <w:sz w:val="18"/>
    </w:rPr>
  </w:style>
  <w:style w:type="paragraph" w:customStyle="1" w:styleId="Technologies">
    <w:name w:val="Technologies"/>
    <w:pPr>
      <w:keepNext w:val="0"/>
      <w:widowControl/>
      <w:spacing w:before="0" w:after="40" w:line="240" w:lineRule="auto"/>
    </w:pPr>
    <w:rPr>
      <w:rFonts w:ascii="Calibri" w:hAnsi="Calibri"/>
      <w:b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linkedin.com/in/valentinnikolaev" TargetMode="External"/><Relationship Id="rId11" Type="http://schemas.openxmlformats.org/officeDocument/2006/relationships/hyperlink" Target="https://github.com/ValentinNikolae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 Backend Developer</dc:title>
  <dc:subject>ATS-friendly general resume</dc:subject>
  <dc:creator>Valentin Nikolaev</dc:creator>
  <cp:keywords>resume, backend, engineering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