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856A" w14:textId="77777777" w:rsidR="007D31CB" w:rsidRPr="003926DF" w:rsidRDefault="000F4548">
      <w:pPr>
        <w:pStyle w:val="1"/>
        <w:spacing w:before="480" w:after="120"/>
        <w:rPr>
          <w:lang w:val="en-US"/>
        </w:rPr>
      </w:pPr>
      <w:bookmarkStart w:id="0" w:name="_Toc_Valentin_Nikolaev_1"/>
      <w:r w:rsidRPr="003926DF">
        <w:rPr>
          <w:lang w:val="en-US"/>
        </w:rPr>
        <w:t>Valentin Nikolaev</w:t>
      </w:r>
      <w:bookmarkEnd w:id="0"/>
    </w:p>
    <w:p w14:paraId="5F5B0DCB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— Go &amp; PHP</w:t>
      </w:r>
    </w:p>
    <w:p w14:paraId="432D203A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Fiumicino / Rome, Italy +39 351 370 1194 | </w:t>
      </w:r>
      <w:hyperlink r:id="rId7" w:history="1">
        <w:r w:rsidRPr="003926DF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  <w:hyperlink r:id="rId8" w:history="1">
        <w:r w:rsidRPr="003926DF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LinkedIn</w:t>
        </w:r>
      </w:hyperlink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</w:t>
      </w:r>
      <w:hyperlink r:id="rId9" w:history="1">
        <w:r w:rsidRPr="003926DF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GitHub</w:t>
        </w:r>
      </w:hyperlink>
    </w:p>
    <w:p w14:paraId="353A3819" w14:textId="77777777" w:rsidR="007D31CB" w:rsidRPr="003926DF" w:rsidRDefault="000F4548">
      <w:pPr>
        <w:pStyle w:val="2"/>
        <w:spacing w:before="240" w:after="120"/>
        <w:rPr>
          <w:lang w:val="en-US"/>
        </w:rPr>
      </w:pPr>
      <w:bookmarkStart w:id="1" w:name="_Toc_Summary_2"/>
      <w:r w:rsidRPr="003926DF">
        <w:rPr>
          <w:lang w:val="en-US"/>
        </w:rPr>
        <w:t>Summary</w:t>
      </w:r>
      <w:bookmarkEnd w:id="1"/>
    </w:p>
    <w:p w14:paraId="1586E78F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with 15+ years of experience building and improving production systems, with deep PHP expertise and an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increasing focus on Go. Recent work includes owning Go-based APIs and automation services, designing event-driven pipelines, and improving reliability under production load. Experienced with PHP-to-modern-backend evolution, AWS, Kubernetes, messaging, CI/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CD, performance optimization, security-conscious engineering, and close collaboration with product and technical stakeholders. Background includes digital health, SaaS, e-commerce, fintech-related systems, and high-volume communications.</w:t>
      </w:r>
    </w:p>
    <w:p w14:paraId="736E0F92" w14:textId="77777777" w:rsidR="007D31CB" w:rsidRDefault="000F4548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60583DD6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</w:t>
      </w:r>
    </w:p>
    <w:p w14:paraId="344926DD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7564CA3E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</w:t>
      </w:r>
      <w:r>
        <w:rPr>
          <w:rFonts w:ascii="Aptos" w:eastAsia="Aptos" w:hAnsi="Aptos" w:cs="Aptos"/>
          <w:color w:val="000000"/>
          <w:sz w:val="24"/>
          <w:szCs w:val="24"/>
        </w:rPr>
        <w:t>vel</w:t>
      </w:r>
      <w:proofErr w:type="spellEnd"/>
    </w:p>
    <w:p w14:paraId="36AFA42F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Symfony</w:t>
      </w:r>
      <w:proofErr w:type="spellEnd"/>
    </w:p>
    <w:p w14:paraId="0B3A7C10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REST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APIs</w:t>
      </w:r>
      <w:proofErr w:type="spellEnd"/>
    </w:p>
    <w:p w14:paraId="5DB6353F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32259E02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</w:p>
    <w:p w14:paraId="682B90AF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Helm</w:t>
      </w:r>
      <w:proofErr w:type="spellEnd"/>
    </w:p>
    <w:p w14:paraId="6A5A813C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RabbitMQ</w:t>
      </w:r>
      <w:proofErr w:type="spellEnd"/>
    </w:p>
    <w:p w14:paraId="2D1CB7B6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41C07D96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PostgreSQL</w:t>
      </w:r>
      <w:proofErr w:type="spellEnd"/>
    </w:p>
    <w:p w14:paraId="109EAD60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Microservices</w:t>
      </w:r>
      <w:proofErr w:type="spellEnd"/>
    </w:p>
    <w:p w14:paraId="326DF319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Event-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driven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architecture</w:t>
      </w:r>
      <w:proofErr w:type="spellEnd"/>
    </w:p>
    <w:p w14:paraId="3F13DAE7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CI/CD</w:t>
      </w:r>
    </w:p>
    <w:p w14:paraId="77C19B11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Production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performance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and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reliability</w:t>
      </w:r>
      <w:proofErr w:type="spellEnd"/>
    </w:p>
    <w:p w14:paraId="5966E27F" w14:textId="77777777" w:rsidR="007D31CB" w:rsidRDefault="000F4548">
      <w:pPr>
        <w:pStyle w:val="2"/>
        <w:spacing w:before="240" w:after="120"/>
      </w:pPr>
      <w:bookmarkStart w:id="3" w:name="_Toc_Experience_4"/>
      <w:r>
        <w:t>Experience</w:t>
      </w:r>
      <w:bookmarkEnd w:id="3"/>
    </w:p>
    <w:p w14:paraId="5B0BFDC6" w14:textId="77777777" w:rsidR="007D31CB" w:rsidRDefault="000F4548">
      <w:pPr>
        <w:pStyle w:val="3"/>
        <w:spacing w:before="240"/>
      </w:pPr>
      <w:bookmarkStart w:id="4" w:name="_Toc_Simple_App_Software_Developer_5"/>
      <w:r>
        <w:t xml:space="preserve">Simple </w:t>
      </w:r>
      <w:proofErr w:type="spellStart"/>
      <w:r>
        <w:t>App</w:t>
      </w:r>
      <w:proofErr w:type="spellEnd"/>
      <w:r>
        <w:t xml:space="preserve"> — Software Developer</w:t>
      </w:r>
      <w:bookmarkEnd w:id="4"/>
    </w:p>
    <w:p w14:paraId="76137463" w14:textId="77777777" w:rsidR="007D31CB" w:rsidRDefault="000F4548">
      <w:pPr>
        <w:spacing w:before="120" w:after="120" w:line="259" w:lineRule="auto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November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 –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March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2026</w:t>
      </w:r>
    </w:p>
    <w:p w14:paraId="6364E389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port automation platform connecting Zendesk, Intercom, and internal services through a scalable backend and unified API orchestration layer.</w:t>
      </w:r>
    </w:p>
    <w:p w14:paraId="3079FC6D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Automated or deflected up to 30% of inbound tickets by integrating auto-triage workflows into production support operations.</w:t>
      </w:r>
    </w:p>
    <w:p w14:paraId="52D5AC86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Migrated business-critical flows from Zendesk to Intercom's real-time engine, reducing first-response time by 35% and improving res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olution rate by 28%.</w:t>
      </w:r>
    </w:p>
    <w:p w14:paraId="6A488318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message-delivery pipelines with retries, fallback logic, and monitoring, reducing incident-related disruptions by more than 50%.</w:t>
      </w:r>
    </w:p>
    <w:p w14:paraId="7ADA1791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Supported tens of thousands of monthly user interactions while collaborating with Support Operations, Product, 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and AI teams.</w:t>
      </w:r>
    </w:p>
    <w:p w14:paraId="1BC70C71" w14:textId="77777777" w:rsidR="007D31CB" w:rsidRPr="003926DF" w:rsidRDefault="000F4548">
      <w:pPr>
        <w:pStyle w:val="3"/>
        <w:spacing w:before="240"/>
        <w:rPr>
          <w:lang w:val="en-US"/>
        </w:rPr>
      </w:pPr>
      <w:bookmarkStart w:id="5" w:name="_Toc_CRURATED_Software_Developer_6"/>
      <w:r w:rsidRPr="003926DF">
        <w:rPr>
          <w:lang w:val="en-US"/>
        </w:rPr>
        <w:t>CRURATED — Software Developer</w:t>
      </w:r>
      <w:bookmarkEnd w:id="5"/>
    </w:p>
    <w:p w14:paraId="3E34FAC8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August 2024 – January 2026 | Rome, Italy</w:t>
      </w:r>
    </w:p>
    <w:p w14:paraId="1185992F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Architected an event-driven analytics platform using queues and AWS </w:t>
      </w:r>
      <w:proofErr w:type="spellStart"/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EventBridge</w:t>
      </w:r>
      <w:proofErr w:type="spellEnd"/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, increasing throughput to the data lake by more than 10x.</w:t>
      </w:r>
    </w:p>
    <w:p w14:paraId="4D526156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Defined a versioned event schema 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and modular routing design that reduced implementation time for new analytics streams from several days to under four hours.</w:t>
      </w:r>
    </w:p>
    <w:p w14:paraId="6C6D0219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Built multi-destination delivery flows for webhooks and S3 with backpressure handling, automatic retries, and observability.</w:t>
      </w:r>
    </w:p>
    <w:p w14:paraId="2CF65B77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Mainta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ined event-delivery reliability above 99.9% and worked with product and engineering leadership on end-to-end visibility of critical flows.</w:t>
      </w:r>
    </w:p>
    <w:p w14:paraId="021FAABE" w14:textId="77777777" w:rsidR="007D31CB" w:rsidRPr="003926DF" w:rsidRDefault="000F4548">
      <w:pPr>
        <w:pStyle w:val="3"/>
        <w:spacing w:before="240"/>
        <w:rPr>
          <w:lang w:val="en-US"/>
        </w:rPr>
      </w:pPr>
      <w:bookmarkStart w:id="6" w:name="_Toc_airSlate_Senior_Software_Developer_"/>
      <w:proofErr w:type="spellStart"/>
      <w:r w:rsidRPr="003926DF">
        <w:rPr>
          <w:lang w:val="en-US"/>
        </w:rPr>
        <w:t>airSlate</w:t>
      </w:r>
      <w:proofErr w:type="spellEnd"/>
      <w:r w:rsidRPr="003926DF">
        <w:rPr>
          <w:lang w:val="en-US"/>
        </w:rPr>
        <w:t xml:space="preserve"> — Senior Software Developer / Technical Lead</w:t>
      </w:r>
      <w:bookmarkEnd w:id="6"/>
    </w:p>
    <w:p w14:paraId="13E5EB94" w14:textId="77777777" w:rsidR="007D31CB" w:rsidRDefault="000F4548">
      <w:pPr>
        <w:spacing w:before="120" w:after="120" w:line="259" w:lineRule="auto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February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2021 –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August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 |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Kyiv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>, Ukraine</w:t>
      </w:r>
    </w:p>
    <w:p w14:paraId="768B5B37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Migrated managed se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rvices from ECS to Kubernetes and prepared Helm, GitHub Actions, and </w:t>
      </w:r>
      <w:proofErr w:type="spellStart"/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delivery workflows, cutting infrastructure costs by 30% and improving performance by more than 20%.</w:t>
      </w:r>
    </w:p>
    <w:p w14:paraId="5B3744A4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Reduced database workload and removed API and query bottlenecks, lowering averag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e API response time by 30% and improving stability during peak traffic.</w:t>
      </w:r>
    </w:p>
    <w:p w14:paraId="72512490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Developed shared Laravel/Symfony backend components and implemented CI/CD pipelines that accelerated feature delivery.</w:t>
      </w:r>
    </w:p>
    <w:p w14:paraId="2DF4921D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incidents through logs, monitoring, and SR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E dashboards and delivered operational fixes and optimizations.</w:t>
      </w:r>
    </w:p>
    <w:p w14:paraId="1A96284C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Coordinated planning and delivery across the development lifecycle and directly supported team execution and technical hiring.</w:t>
      </w:r>
    </w:p>
    <w:p w14:paraId="0D94A336" w14:textId="77777777" w:rsidR="007D31CB" w:rsidRPr="003926DF" w:rsidRDefault="000F4548">
      <w:pPr>
        <w:pStyle w:val="3"/>
        <w:spacing w:before="240"/>
        <w:rPr>
          <w:lang w:val="en-US"/>
        </w:rPr>
      </w:pPr>
      <w:bookmarkStart w:id="7" w:name="_Toc_Hyprr_Technical_Lead_8"/>
      <w:proofErr w:type="spellStart"/>
      <w:r w:rsidRPr="003926DF">
        <w:rPr>
          <w:lang w:val="en-US"/>
        </w:rPr>
        <w:t>Hyprr</w:t>
      </w:r>
      <w:proofErr w:type="spellEnd"/>
      <w:r w:rsidRPr="003926DF">
        <w:rPr>
          <w:lang w:val="en-US"/>
        </w:rPr>
        <w:t xml:space="preserve"> — Technical Lead</w:t>
      </w:r>
      <w:bookmarkEnd w:id="7"/>
    </w:p>
    <w:p w14:paraId="1A45F98E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November 2019 – January 2021</w:t>
      </w:r>
    </w:p>
    <w:p w14:paraId="09837323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Led backend d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evelopment for a PHP- and Go-based digital platform and helped move it from prototype to closed beta in under six months.</w:t>
      </w:r>
    </w:p>
    <w:p w14:paraId="12E4C22F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contributed to microservice, serverless, CI/CD, reliability, and serviceability decisi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ons.</w:t>
      </w:r>
    </w:p>
    <w:p w14:paraId="6CFA4EF3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Worked directly with business and technical stakeholders to translate product goals into architecture and delivery plans.</w:t>
      </w:r>
    </w:p>
    <w:p w14:paraId="59B3C43A" w14:textId="39C780FF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Managed ten developers and supported technical decisions across product development.</w:t>
      </w:r>
    </w:p>
    <w:p w14:paraId="35AC82B1" w14:textId="77777777" w:rsidR="003926DF" w:rsidRPr="003926DF" w:rsidRDefault="003926DF" w:rsidP="003926DF">
      <w:pPr>
        <w:spacing w:before="60" w:after="60"/>
        <w:rPr>
          <w:lang w:val="en-US"/>
        </w:rPr>
      </w:pPr>
    </w:p>
    <w:p w14:paraId="607BB9F6" w14:textId="77777777" w:rsidR="007D31CB" w:rsidRPr="003926DF" w:rsidRDefault="000F4548">
      <w:pPr>
        <w:pStyle w:val="3"/>
        <w:spacing w:before="240"/>
        <w:rPr>
          <w:lang w:val="en-US"/>
        </w:rPr>
      </w:pPr>
      <w:bookmarkStart w:id="8" w:name="_Toc_Sixt_Senior_Software_Developer_9"/>
      <w:proofErr w:type="spellStart"/>
      <w:r w:rsidRPr="003926DF">
        <w:rPr>
          <w:lang w:val="en-US"/>
        </w:rPr>
        <w:lastRenderedPageBreak/>
        <w:t>S</w:t>
      </w:r>
      <w:r w:rsidRPr="003926DF">
        <w:rPr>
          <w:lang w:val="en-US"/>
        </w:rPr>
        <w:t>ixt</w:t>
      </w:r>
      <w:proofErr w:type="spellEnd"/>
      <w:r w:rsidRPr="003926DF">
        <w:rPr>
          <w:lang w:val="en-US"/>
        </w:rPr>
        <w:t xml:space="preserve"> — Senior Software Developer</w:t>
      </w:r>
      <w:bookmarkEnd w:id="8"/>
    </w:p>
    <w:p w14:paraId="059A0ADB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December 20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18 – November 2019 | Kyiv, Ukraine</w:t>
      </w:r>
    </w:p>
    <w:p w14:paraId="019F2A09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Developed backend microservices supporting EU GDPR requirements and maintained code in compliance with PCI DSS controls.</w:t>
      </w:r>
    </w:p>
    <w:p w14:paraId="521C50C4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Participated in technical viability assessments covering functional, performance, and operational cr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iteria.</w:t>
      </w:r>
    </w:p>
    <w:p w14:paraId="23536392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Conducted security assessments and vulnerability reviews to identify and address implementation risks.</w:t>
      </w:r>
    </w:p>
    <w:p w14:paraId="511F9A5A" w14:textId="77777777" w:rsidR="007D31CB" w:rsidRPr="003926DF" w:rsidRDefault="000F4548">
      <w:pPr>
        <w:pStyle w:val="3"/>
        <w:spacing w:before="240"/>
        <w:rPr>
          <w:lang w:val="en-US"/>
        </w:rPr>
      </w:pPr>
      <w:bookmarkStart w:id="9" w:name="_Toc_PDFfillercom_Technical_Lead_10"/>
      <w:r w:rsidRPr="003926DF">
        <w:rPr>
          <w:lang w:val="en-US"/>
        </w:rPr>
        <w:t>PDFfiller.com — Technical Lead</w:t>
      </w:r>
      <w:bookmarkEnd w:id="9"/>
    </w:p>
    <w:p w14:paraId="44713F05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October 2016 – December 2018 | Kyiv, Ukraine</w:t>
      </w:r>
    </w:p>
    <w:p w14:paraId="478B71DE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Led five backend engineers developing a high-volume transactional email service.</w:t>
      </w:r>
    </w:p>
    <w:p w14:paraId="4B9C1D53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Scaled the platform to approximately 50 million emails per month and handled BFCM periods with more than 10x normal traffic.</w:t>
      </w:r>
    </w:p>
    <w:p w14:paraId="3F1DE486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Made architecture and reliability decisions across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PHP services, MySQL, RabbitMQ, AWS, and REST integrations.</w:t>
      </w:r>
    </w:p>
    <w:p w14:paraId="78D4CDAE" w14:textId="77777777" w:rsidR="007D31CB" w:rsidRPr="003926DF" w:rsidRDefault="000F454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Coached engineers and introduced delivery and performance metrics to improve team execution.</w:t>
      </w:r>
    </w:p>
    <w:p w14:paraId="16E386B9" w14:textId="77777777" w:rsidR="007D31CB" w:rsidRPr="003926DF" w:rsidRDefault="000F4548">
      <w:pPr>
        <w:pStyle w:val="2"/>
        <w:spacing w:before="240" w:after="120"/>
        <w:rPr>
          <w:lang w:val="en-US"/>
        </w:rPr>
      </w:pPr>
      <w:bookmarkStart w:id="10" w:name="_Toc_Education_11"/>
      <w:r w:rsidRPr="003926DF">
        <w:rPr>
          <w:lang w:val="en-US"/>
        </w:rPr>
        <w:t>Education</w:t>
      </w:r>
      <w:bookmarkEnd w:id="10"/>
    </w:p>
    <w:p w14:paraId="31B41A16" w14:textId="77777777" w:rsidR="007D31CB" w:rsidRPr="003926DF" w:rsidRDefault="000F4548">
      <w:pPr>
        <w:spacing w:before="120" w:after="120" w:line="259" w:lineRule="auto"/>
        <w:rPr>
          <w:lang w:val="en-US"/>
        </w:rPr>
      </w:pPr>
      <w:r w:rsidRPr="003926DF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MSc in Computer Science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National Technical University "</w:t>
      </w:r>
      <w:proofErr w:type="spellStart"/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Polytechnic Institute", Ukrain</w:t>
      </w:r>
      <w:r w:rsidRPr="003926DF">
        <w:rPr>
          <w:rFonts w:ascii="Aptos" w:eastAsia="Aptos" w:hAnsi="Aptos" w:cs="Aptos"/>
          <w:color w:val="000000"/>
          <w:sz w:val="24"/>
          <w:szCs w:val="24"/>
          <w:lang w:val="en-US"/>
        </w:rPr>
        <w:t>e | 2003 – 2008</w:t>
      </w:r>
    </w:p>
    <w:p w14:paraId="65597E47" w14:textId="77777777" w:rsidR="007D31CB" w:rsidRDefault="000F4548">
      <w:pPr>
        <w:pStyle w:val="2"/>
        <w:spacing w:before="240" w:after="120"/>
      </w:pPr>
      <w:bookmarkStart w:id="11" w:name="_Toc_Languages_12"/>
      <w:proofErr w:type="spellStart"/>
      <w:r>
        <w:t>Languages</w:t>
      </w:r>
      <w:bookmarkEnd w:id="11"/>
      <w:proofErr w:type="spellEnd"/>
    </w:p>
    <w:p w14:paraId="354E6427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—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p w14:paraId="1B64F766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Russian —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bilingual</w:t>
      </w:r>
      <w:proofErr w:type="spellEnd"/>
    </w:p>
    <w:p w14:paraId="0B73C59F" w14:textId="77777777" w:rsidR="007D31CB" w:rsidRDefault="000F454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English —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Upper-intermediate</w:t>
      </w:r>
      <w:proofErr w:type="spellEnd"/>
    </w:p>
    <w:sectPr w:rsidR="007D31CB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98241" w14:textId="77777777" w:rsidR="000F4548" w:rsidRDefault="000F4548">
      <w:r>
        <w:separator/>
      </w:r>
    </w:p>
  </w:endnote>
  <w:endnote w:type="continuationSeparator" w:id="0">
    <w:p w14:paraId="5C2DE07F" w14:textId="77777777" w:rsidR="000F4548" w:rsidRDefault="000F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17B7D" w14:textId="77777777" w:rsidR="007D31CB" w:rsidRDefault="000F4548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3926DF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A68AB" w14:textId="77777777" w:rsidR="000F4548" w:rsidRDefault="000F4548">
      <w:r>
        <w:separator/>
      </w:r>
    </w:p>
  </w:footnote>
  <w:footnote w:type="continuationSeparator" w:id="0">
    <w:p w14:paraId="40D7AB48" w14:textId="77777777" w:rsidR="000F4548" w:rsidRDefault="000F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8118E"/>
    <w:multiLevelType w:val="hybridMultilevel"/>
    <w:tmpl w:val="4A4EF934"/>
    <w:lvl w:ilvl="0" w:tplc="D4A07CD0">
      <w:start w:val="1"/>
      <w:numFmt w:val="bullet"/>
      <w:lvlText w:val="●"/>
      <w:lvlJc w:val="left"/>
      <w:pPr>
        <w:ind w:left="720" w:hanging="360"/>
      </w:pPr>
    </w:lvl>
    <w:lvl w:ilvl="1" w:tplc="CD7A42FC">
      <w:start w:val="1"/>
      <w:numFmt w:val="bullet"/>
      <w:lvlText w:val="○"/>
      <w:lvlJc w:val="left"/>
      <w:pPr>
        <w:ind w:left="1440" w:hanging="360"/>
      </w:pPr>
    </w:lvl>
    <w:lvl w:ilvl="2" w:tplc="27EC1402">
      <w:start w:val="1"/>
      <w:numFmt w:val="bullet"/>
      <w:lvlText w:val="■"/>
      <w:lvlJc w:val="left"/>
      <w:pPr>
        <w:ind w:left="2160" w:hanging="360"/>
      </w:pPr>
    </w:lvl>
    <w:lvl w:ilvl="3" w:tplc="D52E0138">
      <w:start w:val="1"/>
      <w:numFmt w:val="bullet"/>
      <w:lvlText w:val="●"/>
      <w:lvlJc w:val="left"/>
      <w:pPr>
        <w:ind w:left="2880" w:hanging="360"/>
      </w:pPr>
    </w:lvl>
    <w:lvl w:ilvl="4" w:tplc="3760E6B8">
      <w:start w:val="1"/>
      <w:numFmt w:val="bullet"/>
      <w:lvlText w:val="○"/>
      <w:lvlJc w:val="left"/>
      <w:pPr>
        <w:ind w:left="3600" w:hanging="360"/>
      </w:pPr>
    </w:lvl>
    <w:lvl w:ilvl="5" w:tplc="CE5EA50A">
      <w:start w:val="1"/>
      <w:numFmt w:val="bullet"/>
      <w:lvlText w:val="■"/>
      <w:lvlJc w:val="left"/>
      <w:pPr>
        <w:ind w:left="4320" w:hanging="360"/>
      </w:pPr>
    </w:lvl>
    <w:lvl w:ilvl="6" w:tplc="E3A25BEC">
      <w:start w:val="1"/>
      <w:numFmt w:val="bullet"/>
      <w:lvlText w:val="●"/>
      <w:lvlJc w:val="left"/>
      <w:pPr>
        <w:ind w:left="5040" w:hanging="360"/>
      </w:pPr>
    </w:lvl>
    <w:lvl w:ilvl="7" w:tplc="DD8E397E">
      <w:start w:val="1"/>
      <w:numFmt w:val="bullet"/>
      <w:lvlText w:val="●"/>
      <w:lvlJc w:val="left"/>
      <w:pPr>
        <w:ind w:left="5760" w:hanging="360"/>
      </w:pPr>
    </w:lvl>
    <w:lvl w:ilvl="8" w:tplc="02888D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1CB"/>
    <w:rsid w:val="000F4548"/>
    <w:rsid w:val="003926DF"/>
    <w:rsid w:val="007D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E839"/>
  <w15:docId w15:val="{9E2DD2CF-4875-410A-80C0-E6BAEAC2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2026-08-10T17:22:00Z</dcterms:created>
  <dcterms:modified xsi:type="dcterms:W3CDTF">2026-08-10T18:02:00Z</dcterms:modified>
</cp:coreProperties>
</file>