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Valentin_Nikolaev_1" w:id="1"/>
      <w:r>
        <w:rPr>
          <w:rFonts w:ascii="Aptos" w:cs="Aptos" w:eastAsia="Aptos" w:hAnsi="Aptos"/>
          <w:color w:val="000000"/>
          <w:sz w:val="32"/>
          <w:szCs w:val="32"/>
          <w:rtl w:val="false"/>
        </w:rPr>
        <w:t xml:space="preserve">Valentin Nikolaev</w:t>
      </w:r>
      <w:bookmarkEnd w:id="1"/>
    </w:p>
    <w:p>
      <w:pPr>
        <w:bidi w:val="false"/>
        <w:spacing w:after="120" w:before="120" w:line="259.20000000000005"/>
        <w:jc w:val="left"/>
      </w:pPr>
      <w:r>
        <w:rPr>
          <w:rFonts w:ascii="Aptos" w:cs="Aptos" w:eastAsia="Aptos" w:hAnsi="Aptos"/>
          <w:color w:val="000000"/>
          <w:sz w:val="24"/>
          <w:szCs w:val="24"/>
          <w:rtl w:val="false"/>
        </w:rPr>
        <w:t xml:space="preserve">Backend Engineer — PHP/Laravel, APIs and AI Automation</w:t>
      </w:r>
    </w:p>
    <w:p>
      <w:pPr>
        <w:bidi w:val="false"/>
        <w:spacing w:after="120" w:before="120" w:line="259.20000000000005"/>
        <w:jc w:val="left"/>
      </w:pPr>
      <w:r>
        <w:rPr>
          <w:rFonts w:ascii="Aptos" w:cs="Aptos" w:eastAsia="Aptos" w:hAnsi="Aptos"/>
          <w:color w:val="000000"/>
          <w:sz w:val="24"/>
          <w:szCs w:val="24"/>
          <w:rtl w:val="false"/>
        </w:rPr>
        <w:t xml:space="preserve">Rome, Italy | </w:t>
      </w:r>
      <w:hyperlink w:history="1" r:id="rIdylq-erdbezxfuueqaoluu">
        <w:r>
          <w:rPr>
            <w:rFonts w:ascii="Aptos" w:cs="Aptos" w:eastAsia="Aptos" w:hAnsi="Aptos"/>
            <w:color w:val="0000FF"/>
            <w:sz w:val="24"/>
            <w:szCs w:val="24"/>
            <w:u w:val="single"/>
            <w:rtl w:val="false"/>
          </w:rPr>
          <w:t xml:space="preserve">valeinikolaev@gmail.com</w:t>
        </w:r>
      </w:hyperlink>
      <w:r>
        <w:rPr>
          <w:rFonts w:ascii="Aptos" w:cs="Aptos" w:eastAsia="Aptos" w:hAnsi="Aptos"/>
          <w:color w:val="000000"/>
          <w:sz w:val="24"/>
          <w:szCs w:val="24"/>
          <w:rtl w:val="false"/>
        </w:rPr>
        <w:t xml:space="preserve"> | +39 351 370 1194
</w:t>
      </w:r>
      <w:hyperlink w:history="1" r:id="rIdwulvktmmrjbofbswjgnj6">
        <w:r>
          <w:rPr>
            <w:rFonts w:ascii="Aptos" w:cs="Aptos" w:eastAsia="Aptos" w:hAnsi="Aptos"/>
            <w:color w:val="0000FF"/>
            <w:sz w:val="24"/>
            <w:szCs w:val="24"/>
            <w:u w:val="single"/>
            <w:rtl w:val="false"/>
          </w:rPr>
          <w:t xml:space="preserve">LinkedIn</w:t>
        </w:r>
      </w:hyperlink>
      <w:r>
        <w:rPr>
          <w:rFonts w:ascii="Aptos" w:cs="Aptos" w:eastAsia="Aptos" w:hAnsi="Aptos"/>
          <w:color w:val="000000"/>
          <w:sz w:val="24"/>
          <w:szCs w:val="24"/>
          <w:rtl w:val="false"/>
        </w:rPr>
        <w:t xml:space="preserve"> | </w:t>
      </w:r>
      <w:hyperlink w:history="1" r:id="rIdzau0fuhuvnaazrogz6-ie">
        <w:r>
          <w:rPr>
            <w:rFonts w:ascii="Aptos" w:cs="Aptos" w:eastAsia="Aptos" w:hAnsi="Aptos"/>
            <w:color w:val="0000FF"/>
            <w:sz w:val="24"/>
            <w:szCs w:val="24"/>
            <w:u w:val="single"/>
            <w:rtl w:val="false"/>
          </w:rPr>
          <w:t xml:space="preserve">GitHub</w:t>
        </w:r>
      </w:hyperlink>
    </w:p>
    <w:p>
      <w:pPr>
        <w:pStyle w:val="2"/>
        <w:pStyle w:val="Heading2"/>
        <w:bidi w:val="false"/>
        <w:spacing w:after="120" w:before="240"/>
      </w:pPr>
      <w:bookmarkStart w:name="_Toc_Summary_2" w:id="1"/>
      <w:r>
        <w:rPr>
          <w:rFonts w:ascii="Aptos" w:cs="Aptos" w:eastAsia="Aptos" w:hAnsi="Aptos"/>
          <w:color w:val="000000"/>
          <w:sz w:val="28"/>
          <w:szCs w:val="28"/>
          <w:rtl w:val="false"/>
        </w:rPr>
        <w:t xml:space="preserve">Summary</w:t>
      </w:r>
      <w:bookmarkEnd w:id="1"/>
    </w:p>
    <w:p>
      <w:pPr>
        <w:bidi w:val="false"/>
        <w:spacing w:after="120" w:before="120" w:line="259.20000000000005"/>
        <w:jc w:val="left"/>
      </w:pPr>
      <w:r>
        <w:rPr>
          <w:rFonts w:ascii="Aptos" w:cs="Aptos" w:eastAsia="Aptos" w:hAnsi="Aptos"/>
          <w:color w:val="000000"/>
          <w:sz w:val="24"/>
          <w:szCs w:val="24"/>
          <w:rtl w:val="false"/>
        </w:rPr>
        <w:t xml:space="preserve">Backend engineer working across PHP, Laravel and Go, with experience delivering APIs, business integrations and production AI automation. I have built customer-support workflows, vendor-neutral service boundaries and event analytics infrastructure, combining implementation with technical ownership and release responsibility. My background includes database performance, delivery pipelines and Technical Lead work with product and engineering stakeholders. I bring a practical focus on service contracts, dependable operations and changes that make business workflows easier to run.</w:t>
      </w:r>
    </w:p>
    <w:p>
      <w:pPr>
        <w:pStyle w:val="2"/>
        <w:pStyle w:val="Heading2"/>
        <w:bidi w:val="false"/>
        <w:spacing w:after="120" w:before="240"/>
      </w:pPr>
      <w:bookmarkStart w:name="_Toc_Skills_3" w:id="1"/>
      <w:r>
        <w:rPr>
          <w:rFonts w:ascii="Aptos" w:cs="Aptos" w:eastAsia="Aptos" w:hAnsi="Aptos"/>
          <w:color w:val="000000"/>
          <w:sz w:val="28"/>
          <w:szCs w:val="28"/>
          <w:rtl w:val="false"/>
        </w:rPr>
        <w:t xml:space="preserve">Skills</w:t>
      </w:r>
      <w:bookmarkEnd w:id="1"/>
    </w:p>
    <w:p>
      <w:pPr>
        <w:bidi w:val="false"/>
        <w:spacing w:after="120" w:before="120" w:line="259.20000000000005"/>
        <w:jc w:val="left"/>
      </w:pPr>
      <w:r>
        <w:rPr>
          <w:rFonts w:ascii="Aptos" w:cs="Aptos" w:eastAsia="Aptos" w:hAnsi="Aptos"/>
          <w:color w:val="000000"/>
          <w:sz w:val="24"/>
          <w:szCs w:val="24"/>
          <w:rtl w:val="false"/>
        </w:rPr>
        <w:t xml:space="preserve">Backend: PHP, Laravel, Go, REST APIs, OpenAPI</w:t>
      </w:r>
    </w:p>
    <w:p>
      <w:pPr>
        <w:bidi w:val="false"/>
        <w:spacing w:after="120" w:before="120" w:line="259.20000000000005"/>
        <w:jc w:val="left"/>
      </w:pPr>
      <w:r>
        <w:rPr>
          <w:rFonts w:ascii="Aptos" w:cs="Aptos" w:eastAsia="Aptos" w:hAnsi="Aptos"/>
          <w:color w:val="000000"/>
          <w:sz w:val="24"/>
          <w:szCs w:val="24"/>
          <w:rtl w:val="false"/>
        </w:rPr>
        <w:t xml:space="preserve">Data and architecture: MySQL, PostgreSQL, Snowflake, microservices, event-driven systems</w:t>
      </w:r>
    </w:p>
    <w:p>
      <w:pPr>
        <w:bidi w:val="false"/>
        <w:spacing w:after="120" w:before="120" w:line="259.20000000000005"/>
        <w:jc w:val="left"/>
      </w:pPr>
      <w:r>
        <w:rPr>
          <w:rFonts w:ascii="Aptos" w:cs="Aptos" w:eastAsia="Aptos" w:hAnsi="Aptos"/>
          <w:color w:val="000000"/>
          <w:sz w:val="24"/>
          <w:szCs w:val="24"/>
          <w:rtl w:val="false"/>
        </w:rPr>
        <w:t xml:space="preserve">Delivery and operations: AWS, Kubernetes, RabbitMQ, CI/CD, Prometheus</w:t>
      </w:r>
    </w:p>
    <w:p>
      <w:pPr>
        <w:bidi w:val="false"/>
        <w:spacing w:after="120" w:before="120" w:line="259.20000000000005"/>
        <w:jc w:val="left"/>
      </w:pPr>
      <w:r>
        <w:rPr>
          <w:rFonts w:ascii="Aptos" w:cs="Aptos" w:eastAsia="Aptos" w:hAnsi="Aptos"/>
          <w:color w:val="000000"/>
          <w:sz w:val="24"/>
          <w:szCs w:val="24"/>
          <w:rtl w:val="false"/>
        </w:rPr>
        <w:t xml:space="preserve">Automation: LLM automation systems</w:t>
      </w:r>
    </w:p>
    <w:p>
      <w:pPr>
        <w:pStyle w:val="2"/>
        <w:pStyle w:val="Heading2"/>
        <w:bidi w:val="false"/>
        <w:spacing w:after="120" w:before="240"/>
      </w:pPr>
      <w:bookmarkStart w:name="_Toc_Experience_4" w:id="1"/>
      <w:r>
        <w:rPr>
          <w:rFonts w:ascii="Aptos" w:cs="Aptos" w:eastAsia="Aptos" w:hAnsi="Aptos"/>
          <w:color w:val="000000"/>
          <w:sz w:val="28"/>
          <w:szCs w:val="28"/>
          <w:rtl w:val="false"/>
        </w:rPr>
        <w:t xml:space="preserve">Experience</w:t>
      </w:r>
      <w:bookmarkEnd w:id="1"/>
    </w:p>
    <w:p>
      <w:pPr>
        <w:pStyle w:val="3"/>
        <w:pStyle w:val="Heading3"/>
        <w:bidi w:val="false"/>
        <w:spacing w:after="120" w:before="240"/>
        <w:keepNext/>
      </w:pPr>
      <w:bookmarkStart w:name="_Toc_Simplelife_Software_Developer_November_2_5" w:id="1"/>
      <w:r>
        <w:rPr>
          <w:rFonts w:ascii="Aptos" w:cs="Aptos" w:eastAsia="Aptos" w:hAnsi="Aptos"/>
          <w:color w:val="000000"/>
          <w:sz w:val="24"/>
          <w:szCs w:val="24"/>
          <w:rtl w:val="false"/>
        </w:rPr>
        <w:t xml:space="preserve">Simple.life — Software Developer — November 2023 - August 2026</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Built LLM-powered cancellation and refund email workflows, turning generated replies into live customer-support automation and routing active deletion requests to human support.</w:t>
      </w:r>
    </w:p>
    <w:p>
      <w:pPr>
        <w:pStyle w:val="ListParagraph"/>
        <w:numPr>
          <w:ilvl w:val="0"/>
          <w:numId w:val="1"/>
        </w:numPr>
        <w:bidi w:val="false"/>
        <w:spacing w:after="60" w:before="60"/>
      </w:pPr>
      <w:r>
        <w:rPr>
          <w:rFonts w:ascii="Aptos" w:cs="Aptos" w:eastAsia="Aptos" w:hAnsi="Aptos"/>
          <w:color w:val="000000"/>
          <w:sz w:val="24"/>
          <w:szCs w:val="24"/>
          <w:rtl w:val="false"/>
        </w:rPr>
        <w:t xml:space="preserve">Created public-review reply automation with sensitive and legal content routed to people, keeping human review within the automated customer-communication workflow.</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a Go helpdesk gateway with a vendor-neutral event model and Intercom/Zendesk adapters, enabling the first business-to-business demonstration of the company's support-AI product.</w:t>
      </w:r>
    </w:p>
    <w:p>
      <w:pPr>
        <w:pStyle w:val="ListParagraph"/>
        <w:numPr>
          <w:ilvl w:val="0"/>
          <w:numId w:val="1"/>
        </w:numPr>
        <w:bidi w:val="false"/>
        <w:spacing w:after="60" w:before="60"/>
      </w:pPr>
      <w:r>
        <w:rPr>
          <w:rFonts w:ascii="Aptos" w:cs="Aptos" w:eastAsia="Aptos" w:hAnsi="Aptos"/>
          <w:color w:val="000000"/>
          <w:sz w:val="24"/>
          <w:szCs w:val="24"/>
          <w:rtl w:val="false"/>
        </w:rPr>
        <w:t xml:space="preserve">Designed and launched a categorization comparison, then migrated support classification to Intercom Fin with the existing machine-learning model retained as fallback for billing workflows.</w:t>
      </w:r>
    </w:p>
    <w:p>
      <w:pPr>
        <w:pStyle w:val="ListParagraph"/>
        <w:numPr>
          <w:ilvl w:val="0"/>
          <w:numId w:val="1"/>
        </w:numPr>
        <w:bidi w:val="false"/>
        <w:spacing w:after="60" w:before="60"/>
      </w:pPr>
      <w:r>
        <w:rPr>
          <w:rFonts w:ascii="Aptos" w:cs="Aptos" w:eastAsia="Aptos" w:hAnsi="Aptos"/>
          <w:color w:val="000000"/>
          <w:sz w:val="24"/>
          <w:szCs w:val="24"/>
          <w:rtl w:val="false"/>
        </w:rPr>
        <w:t xml:space="preserve">Delivered self-service GDPR export administration and cancellation-aware deletion across support and data services, connecting privacy requests with their operational status.</w:t>
      </w:r>
    </w:p>
    <w:p>
      <w:pPr>
        <w:pStyle w:val="ListParagraph"/>
        <w:numPr>
          <w:ilvl w:val="0"/>
          <w:numId w:val="1"/>
        </w:numPr>
        <w:bidi w:val="false"/>
        <w:spacing w:after="60" w:before="60"/>
      </w:pPr>
      <w:r>
        <w:rPr>
          <w:rFonts w:ascii="Aptos" w:cs="Aptos" w:eastAsia="Aptos" w:hAnsi="Aptos"/>
          <w:color w:val="000000"/>
          <w:sz w:val="24"/>
          <w:szCs w:val="24"/>
          <w:rtl w:val="false"/>
        </w:rPr>
        <w:t xml:space="preserve">Owned telephony architecture, backend and security decisions through formal review and production release, keeping customer phone data outside agent-facing interfaces and logs.</w:t>
      </w:r>
    </w:p>
    <w:p>
      <w:pPr>
        <w:bidi w:val="false"/>
        <w:spacing w:after="120" w:before="120" w:line="259.20000000000005"/>
        <w:jc w:val="left"/>
      </w:pPr>
      <w:r>
        <w:rPr>
          <w:rFonts w:ascii="Aptos" w:cs="Aptos" w:eastAsia="Aptos" w:hAnsi="Aptos"/>
          <w:color w:val="000000"/>
          <w:sz w:val="24"/>
          <w:szCs w:val="24"/>
          <w:rtl w:val="false"/>
        </w:rPr>
        <w:t xml:space="preserve">Technologies: Go, PostgreSQL, AWS, Kubernetes, OpenAPI, Intercom API, Snowflake, OpenAI</w:t>
      </w:r>
    </w:p>
    <w:p>
      <w:pPr>
        <w:pStyle w:val="3"/>
        <w:pStyle w:val="Heading3"/>
        <w:bidi w:val="false"/>
        <w:spacing w:after="120" w:before="240"/>
        <w:keepNext/>
      </w:pPr>
      <w:bookmarkStart w:name="_Toc_CRURATED_PHP_Software_Developer_concurre_6" w:id="1"/>
      <w:r>
        <w:rPr>
          <w:rFonts w:ascii="Aptos" w:cs="Aptos" w:eastAsia="Aptos" w:hAnsi="Aptos"/>
          <w:color w:val="000000"/>
          <w:sz w:val="24"/>
          <w:szCs w:val="24"/>
          <w:rtl w:val="false"/>
        </w:rPr>
        <w:t xml:space="preserve">CRURATED — PHP Software Developer, concurrent part-time subcontract / consulting — August 2024 - January 2026</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Owned production DataLake and event analytics infrastructure that supplied product metrics, reporting and business insights.</w:t>
      </w:r>
    </w:p>
    <w:p>
      <w:pPr>
        <w:pStyle w:val="ListParagraph"/>
        <w:numPr>
          <w:ilvl w:val="0"/>
          <w:numId w:val="1"/>
        </w:numPr>
        <w:bidi w:val="false"/>
        <w:spacing w:after="60" w:before="60"/>
      </w:pPr>
      <w:r>
        <w:rPr>
          <w:rFonts w:ascii="Aptos" w:cs="Aptos" w:eastAsia="Aptos" w:hAnsi="Aptos"/>
          <w:color w:val="000000"/>
          <w:sz w:val="24"/>
          <w:szCs w:val="24"/>
          <w:rtl w:val="false"/>
        </w:rPr>
        <w:t xml:space="preserve">Connected CRURATED and Crutrade accounts and collections through a production integration under full technical ownership, including authentication and purchase-ownership verification.</w:t>
      </w:r>
    </w:p>
    <w:p>
      <w:pPr>
        <w:pStyle w:val="ListParagraph"/>
        <w:numPr>
          <w:ilvl w:val="0"/>
          <w:numId w:val="1"/>
        </w:numPr>
        <w:bidi w:val="false"/>
        <w:spacing w:after="60" w:before="60"/>
      </w:pPr>
      <w:r>
        <w:rPr>
          <w:rFonts w:ascii="Aptos" w:cs="Aptos" w:eastAsia="Aptos" w:hAnsi="Aptos"/>
          <w:color w:val="000000"/>
          <w:sz w:val="24"/>
          <w:szCs w:val="24"/>
          <w:rtl w:val="false"/>
        </w:rPr>
        <w:t xml:space="preserve">Delivered parallel event-version publication and a versioned schema, keeping event integration consistent as producer and consumer systems evolved.</w:t>
      </w:r>
    </w:p>
    <w:p>
      <w:pPr>
        <w:bidi w:val="false"/>
        <w:spacing w:after="120" w:before="120" w:line="259.20000000000005"/>
        <w:jc w:val="left"/>
      </w:pPr>
      <w:r>
        <w:rPr>
          <w:rFonts w:ascii="Aptos" w:cs="Aptos" w:eastAsia="Aptos" w:hAnsi="Aptos"/>
          <w:color w:val="000000"/>
          <w:sz w:val="24"/>
          <w:szCs w:val="24"/>
          <w:rtl w:val="false"/>
        </w:rPr>
        <w:t xml:space="preserve">Technologies: PHP, Laravel, AWS, EventBridge, S3, REST APIs</w:t>
      </w:r>
    </w:p>
    <w:p>
      <w:pPr>
        <w:pStyle w:val="3"/>
        <w:pStyle w:val="Heading3"/>
        <w:bidi w:val="false"/>
        <w:spacing w:after="120" w:before="240"/>
        <w:keepNext/>
      </w:pPr>
      <w:bookmarkStart w:name="_Toc_airSlate_Software_Developer_February_202_7" w:id="1"/>
      <w:r>
        <w:rPr>
          <w:rFonts w:ascii="Aptos" w:cs="Aptos" w:eastAsia="Aptos" w:hAnsi="Aptos"/>
          <w:color w:val="000000"/>
          <w:sz w:val="24"/>
          <w:szCs w:val="24"/>
          <w:rtl w:val="false"/>
        </w:rPr>
        <w:t xml:space="preserve">airSlate — Software Developer — February 2021 - August 2023</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Improved database stability at peak traffic by removing bottlenecks and redistributing workload on the main database.</w:t>
      </w:r>
    </w:p>
    <w:p>
      <w:pPr>
        <w:pStyle w:val="ListParagraph"/>
        <w:numPr>
          <w:ilvl w:val="0"/>
          <w:numId w:val="1"/>
        </w:numPr>
        <w:bidi w:val="false"/>
        <w:spacing w:after="60" w:before="60"/>
      </w:pPr>
      <w:r>
        <w:rPr>
          <w:rFonts w:ascii="Aptos" w:cs="Aptos" w:eastAsia="Aptos" w:hAnsi="Aptos"/>
          <w:color w:val="000000"/>
          <w:sz w:val="24"/>
          <w:szCs w:val="24"/>
          <w:rtl w:val="false"/>
        </w:rPr>
        <w:t xml:space="preserve">Shortened release cycles and improved delivery consistency across services by implementing CI/CD pipelines.</w:t>
      </w:r>
    </w:p>
    <w:p>
      <w:pPr>
        <w:pStyle w:val="ListParagraph"/>
        <w:numPr>
          <w:ilvl w:val="0"/>
          <w:numId w:val="1"/>
        </w:numPr>
        <w:bidi w:val="false"/>
        <w:spacing w:after="60" w:before="60"/>
      </w:pPr>
      <w:r>
        <w:rPr>
          <w:rFonts w:ascii="Aptos" w:cs="Aptos" w:eastAsia="Aptos" w:hAnsi="Aptos"/>
          <w:color w:val="000000"/>
          <w:sz w:val="24"/>
          <w:szCs w:val="24"/>
          <w:rtl w:val="false"/>
        </w:rPr>
        <w:t xml:space="preserve">Improved API response times through backend performance optimization, directing the work as backend lead.</w:t>
      </w:r>
    </w:p>
    <w:p>
      <w:pPr>
        <w:bidi w:val="false"/>
        <w:spacing w:after="120" w:before="120" w:line="259.20000000000005"/>
        <w:jc w:val="left"/>
      </w:pPr>
      <w:r>
        <w:rPr>
          <w:rFonts w:ascii="Aptos" w:cs="Aptos" w:eastAsia="Aptos" w:hAnsi="Aptos"/>
          <w:color w:val="000000"/>
          <w:sz w:val="24"/>
          <w:szCs w:val="24"/>
          <w:rtl w:val="false"/>
        </w:rPr>
        <w:t xml:space="preserve">Technologies: PHP, Laravel, MySQL, Elasticsearch, RabbitMQ, AWS, Prometheus</w:t>
      </w:r>
    </w:p>
    <w:p>
      <w:pPr>
        <w:pStyle w:val="3"/>
        <w:pStyle w:val="Heading3"/>
        <w:bidi w:val="false"/>
        <w:spacing w:after="120" w:before="240"/>
        <w:keepNext/>
      </w:pPr>
      <w:bookmarkStart w:name="_Toc_Hyprr_Technical_Lead_November_2019_Janua_8" w:id="1"/>
      <w:r>
        <w:rPr>
          <w:rFonts w:ascii="Aptos" w:cs="Aptos" w:eastAsia="Aptos" w:hAnsi="Aptos"/>
          <w:color w:val="000000"/>
          <w:sz w:val="24"/>
          <w:szCs w:val="24"/>
          <w:rtl w:val="false"/>
        </w:rPr>
        <w:t xml:space="preserve">Hyprr — Technical Lead — November 2019 - January 2021</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Led backend development as the creator platform progressed from its prototype to closed beta.</w:t>
      </w:r>
    </w:p>
    <w:p>
      <w:pPr>
        <w:pStyle w:val="ListParagraph"/>
        <w:numPr>
          <w:ilvl w:val="0"/>
          <w:numId w:val="1"/>
        </w:numPr>
        <w:bidi w:val="false"/>
        <w:spacing w:after="60" w:before="60"/>
      </w:pPr>
      <w:r>
        <w:rPr>
          <w:rFonts w:ascii="Aptos" w:cs="Aptos" w:eastAsia="Aptos" w:hAnsi="Aptos"/>
          <w:color w:val="000000"/>
          <w:sz w:val="24"/>
          <w:szCs w:val="24"/>
          <w:rtl w:val="false"/>
        </w:rPr>
        <w:t xml:space="preserve">Defined the technology roadmap with the CTO and helped establish the product's core stack, influencing architecture and delivery decisions.</w:t>
      </w:r>
    </w:p>
    <w:p>
      <w:pPr>
        <w:bidi w:val="false"/>
        <w:spacing w:after="120" w:before="120" w:line="259.20000000000005"/>
        <w:jc w:val="left"/>
      </w:pPr>
      <w:r>
        <w:rPr>
          <w:rFonts w:ascii="Aptos" w:cs="Aptos" w:eastAsia="Aptos" w:hAnsi="Aptos"/>
          <w:color w:val="000000"/>
          <w:sz w:val="24"/>
          <w:szCs w:val="24"/>
          <w:rtl w:val="false"/>
        </w:rPr>
        <w:t xml:space="preserve">Technologies: PHP, Go, Laravel, MySQL, AWS, Kubernetes</w:t>
      </w:r>
    </w:p>
    <w:p>
      <w:pPr>
        <w:pStyle w:val="3"/>
        <w:pStyle w:val="Heading3"/>
        <w:bidi w:val="false"/>
        <w:spacing w:after="120" w:before="240"/>
        <w:keepNext/>
      </w:pPr>
      <w:bookmarkStart w:name="_Toc_Sixt_Senior_Software_Developer_December__9" w:id="1"/>
      <w:r>
        <w:rPr>
          <w:rFonts w:ascii="Aptos" w:cs="Aptos" w:eastAsia="Aptos" w:hAnsi="Aptos"/>
          <w:color w:val="000000"/>
          <w:sz w:val="24"/>
          <w:szCs w:val="24"/>
          <w:rtl w:val="false"/>
        </w:rPr>
        <w:t xml:space="preserve">Sixt — Senior Software Developer — December 2018 - November 2019</w:t>
      </w:r>
      <w:bookmarkEnd w:id="1"/>
    </w:p>
    <w:p>
      <w:pPr>
        <w:pStyle w:val="3"/>
        <w:pStyle w:val="Heading3"/>
        <w:bidi w:val="false"/>
        <w:spacing w:after="120" w:before="240"/>
        <w:keepNext/>
      </w:pPr>
      <w:bookmarkStart w:name="_Toc_PDFfillercom_Software_Developer_October__10" w:id="1"/>
      <w:r>
        <w:rPr>
          <w:rFonts w:ascii="Aptos" w:cs="Aptos" w:eastAsia="Aptos" w:hAnsi="Aptos"/>
          <w:color w:val="000000"/>
          <w:sz w:val="24"/>
          <w:szCs w:val="24"/>
          <w:rtl w:val="false"/>
        </w:rPr>
        <w:t xml:space="preserve">PDFfiller.com — Software Developer — October 2016 - November 2019</w:t>
      </w:r>
      <w:bookmarkEnd w:id="1"/>
    </w:p>
    <w:p>
      <w:pPr>
        <w:pStyle w:val="2"/>
        <w:pStyle w:val="Heading2"/>
        <w:bidi w:val="false"/>
        <w:spacing w:after="120" w:before="240"/>
        <w:keepNext/>
      </w:pPr>
      <w:bookmarkStart w:name="_Toc_Education_11" w:id="1"/>
      <w:r>
        <w:rPr>
          <w:rFonts w:ascii="Aptos" w:cs="Aptos" w:eastAsia="Aptos" w:hAnsi="Aptos"/>
          <w:color w:val="000000"/>
          <w:sz w:val="28"/>
          <w:szCs w:val="28"/>
          <w:rtl w:val="false"/>
        </w:rPr>
        <w:t xml:space="preserve">Education</w:t>
      </w:r>
      <w:bookmarkEnd w:id="1"/>
    </w:p>
    <w:p>
      <w:pPr>
        <w:bidi w:val="false"/>
        <w:spacing w:after="120" w:before="120" w:line="259.20000000000005"/>
        <w:jc w:val="left"/>
      </w:pPr>
      <w:r>
        <w:rPr>
          <w:rFonts w:ascii="Aptos" w:cs="Aptos" w:eastAsia="Aptos" w:hAnsi="Aptos"/>
          <w:color w:val="000000"/>
          <w:sz w:val="24"/>
          <w:szCs w:val="24"/>
          <w:rtl w:val="false"/>
        </w:rPr>
        <w:t xml:space="preserve">MSc in Computer Science, National Technical University, Kharkiv, Ukraine, 2003 - 2008</w:t>
      </w:r>
    </w:p>
    <w:p>
      <w:pPr>
        <w:pStyle w:val="2"/>
        <w:pStyle w:val="Heading2"/>
        <w:bidi w:val="false"/>
        <w:spacing w:after="120" w:before="240"/>
      </w:pPr>
      <w:bookmarkStart w:name="_Toc_Languages_12" w:id="1"/>
      <w:r>
        <w:rPr>
          <w:rFonts w:ascii="Aptos" w:cs="Aptos" w:eastAsia="Aptos" w:hAnsi="Aptos"/>
          <w:color w:val="000000"/>
          <w:sz w:val="28"/>
          <w:szCs w:val="28"/>
          <w:rtl w:val="false"/>
        </w:rPr>
        <w:t xml:space="preserve">Languages</w:t>
      </w:r>
      <w:bookmarkEnd w:id="1"/>
    </w:p>
    <w:p>
      <w:pPr>
        <w:bidi w:val="false"/>
        <w:spacing w:after="120" w:before="120" w:line="259.20000000000005"/>
        <w:jc w:val="left"/>
      </w:pPr>
      <w:r>
        <w:rPr>
          <w:rFonts w:ascii="Aptos" w:cs="Aptos" w:eastAsia="Aptos" w:hAnsi="Aptos"/>
          <w:color w:val="000000"/>
          <w:sz w:val="24"/>
          <w:szCs w:val="24"/>
          <w:rtl w:val="false"/>
        </w:rPr>
        <w:t xml:space="preserve">Ukrainian — native; English — Upper-intermediate</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ylq-erdbezxfuueqaoluu" Type="http://schemas.openxmlformats.org/officeDocument/2006/relationships/hyperlink" Target="mailto:valeinikolaev@gmail.com" TargetMode="External"/><Relationship Id="rIdwulvktmmrjbofbswjgnj6" Type="http://schemas.openxmlformats.org/officeDocument/2006/relationships/hyperlink" Target="https://linkedin.com/in/valentinnikolaev" TargetMode="External"/><Relationship Id="rIdzau0fuhuvnaazrogz6-ie" Type="http://schemas.openxmlformats.org/officeDocument/2006/relationships/hyperlink" Target="https://github.com/ValentinNikolaev"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2026-10-19T18:47:36.190Z</dcterms:created>
  <dcterms:modified xsi:type="dcterms:W3CDTF">2026-10-19T18:47:36.191Z</dcterms:modified>
</cp:coreProperties>
</file>

<file path=docProps/custom.xml><?xml version="1.0" encoding="utf-8"?>
<Properties xmlns="http://schemas.openxmlformats.org/officeDocument/2006/custom-properties" xmlns:vt="http://schemas.openxmlformats.org/officeDocument/2006/docPropsVTypes"/>
</file>