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Senior PHP Developer — Backend Systems, APIs and Reliable Delivery</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on5mcabfy2nghsscf55hy">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 | </w:t>
      </w:r>
      <w:hyperlink w:history="1" r:id="rId3u88w_arkjjrdijkkkjgw">
        <w:r>
          <w:rPr>
            <w:rFonts w:ascii="Aptos" w:cs="Aptos" w:eastAsia="Aptos" w:hAnsi="Aptos"/>
            <w:color w:val="0000FF"/>
            <w:sz w:val="24"/>
            <w:szCs w:val="24"/>
            <w:u w:val="single"/>
            <w:rtl w:val="false"/>
          </w:rPr>
          <w:t xml:space="preserve">https://www.linkedin.com/in/valentinnikolaev</w:t>
        </w:r>
      </w:hyperlink>
      <w:r>
        <w:rPr>
          <w:rFonts w:ascii="Aptos" w:cs="Aptos" w:eastAsia="Aptos" w:hAnsi="Aptos"/>
          <w:color w:val="000000"/>
          <w:sz w:val="24"/>
          <w:szCs w:val="24"/>
          <w:rtl w:val="false"/>
        </w:rPr>
        <w:t xml:space="preserve"> | </w:t>
      </w:r>
      <w:hyperlink w:history="1" r:id="rIdychv_ld1x672czmli-1ok">
        <w:r>
          <w:rPr>
            <w:rFonts w:ascii="Aptos" w:cs="Aptos" w:eastAsia="Aptos" w:hAnsi="Aptos"/>
            <w:color w:val="0000FF"/>
            <w:sz w:val="24"/>
            <w:szCs w:val="24"/>
            <w:u w:val="single"/>
            <w:rtl w:val="false"/>
          </w:rPr>
          <w:t xml:space="preserve">https://github.com/ValentinNikolaev</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with 15+ years of production experience across PHP and Go. I build and improve maintainable services, API integrations and delivery pipelines, with direct experience in Laravel, Symfony, relational databases, cloud deployment and operational troubleshooting. My work has covered document automation, customer operations automation, analytics and high-volume communication systems. For a senior PHP role, I bring a backend-first approach: clear interfaces, measured performance work, pragmatic architecture and reliable production delivery.</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PHP</w:t>
      </w:r>
    </w:p>
    <w:p>
      <w:pPr>
        <w:pStyle w:val="ListParagraph"/>
        <w:numPr>
          <w:ilvl w:val="0"/>
          <w:numId w:val="1"/>
        </w:numPr>
        <w:bidi w:val="false"/>
        <w:spacing w:after="60" w:before="60"/>
      </w:pPr>
      <w:r>
        <w:rPr>
          <w:rFonts w:ascii="Aptos" w:cs="Aptos" w:eastAsia="Aptos" w:hAnsi="Aptos"/>
          <w:color w:val="000000"/>
          <w:sz w:val="24"/>
          <w:szCs w:val="24"/>
          <w:rtl w:val="false"/>
        </w:rPr>
        <w:t xml:space="preserve">Laravel</w:t>
      </w:r>
    </w:p>
    <w:p>
      <w:pPr>
        <w:pStyle w:val="ListParagraph"/>
        <w:numPr>
          <w:ilvl w:val="0"/>
          <w:numId w:val="1"/>
        </w:numPr>
        <w:bidi w:val="false"/>
        <w:spacing w:after="60" w:before="60"/>
      </w:pPr>
      <w:r>
        <w:rPr>
          <w:rFonts w:ascii="Aptos" w:cs="Aptos" w:eastAsia="Aptos" w:hAnsi="Aptos"/>
          <w:color w:val="000000"/>
          <w:sz w:val="24"/>
          <w:szCs w:val="24"/>
          <w:rtl w:val="false"/>
        </w:rPr>
        <w:t xml:space="preserve">Symfony</w:t>
      </w:r>
    </w:p>
    <w:p>
      <w:pPr>
        <w:pStyle w:val="ListParagraph"/>
        <w:numPr>
          <w:ilvl w:val="0"/>
          <w:numId w:val="1"/>
        </w:numPr>
        <w:bidi w:val="false"/>
        <w:spacing w:after="60" w:before="60"/>
      </w:pPr>
      <w:r>
        <w:rPr>
          <w:rFonts w:ascii="Aptos" w:cs="Aptos" w:eastAsia="Aptos" w:hAnsi="Aptos"/>
          <w:color w:val="000000"/>
          <w:sz w:val="24"/>
          <w:szCs w:val="24"/>
          <w:rtl w:val="false"/>
        </w:rPr>
        <w:t xml:space="preserve">MySQL</w:t>
      </w:r>
    </w:p>
    <w:p>
      <w:pPr>
        <w:pStyle w:val="ListParagraph"/>
        <w:numPr>
          <w:ilvl w:val="0"/>
          <w:numId w:val="1"/>
        </w:numPr>
        <w:bidi w:val="false"/>
        <w:spacing w:after="60" w:before="60"/>
      </w:pPr>
      <w:r>
        <w:rPr>
          <w:rFonts w:ascii="Aptos" w:cs="Aptos" w:eastAsia="Aptos" w:hAnsi="Aptos"/>
          <w:color w:val="000000"/>
          <w:sz w:val="24"/>
          <w:szCs w:val="24"/>
          <w:rtl w:val="false"/>
        </w:rPr>
        <w:t xml:space="preserve">PostgreSQL</w:t>
      </w:r>
    </w:p>
    <w:p>
      <w:pPr>
        <w:pStyle w:val="ListParagraph"/>
        <w:numPr>
          <w:ilvl w:val="0"/>
          <w:numId w:val="1"/>
        </w:numPr>
        <w:bidi w:val="false"/>
        <w:spacing w:after="60" w:before="60"/>
      </w:pPr>
      <w:r>
        <w:rPr>
          <w:rFonts w:ascii="Aptos" w:cs="Aptos" w:eastAsia="Aptos" w:hAnsi="Aptos"/>
          <w:color w:val="000000"/>
          <w:sz w:val="24"/>
          <w:szCs w:val="24"/>
          <w:rtl w:val="false"/>
        </w:rPr>
        <w:t xml:space="preserve">SQL performance optimisation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REST APIs</w:t>
      </w:r>
    </w:p>
    <w:p>
      <w:pPr>
        <w:pStyle w:val="ListParagraph"/>
        <w:numPr>
          <w:ilvl w:val="0"/>
          <w:numId w:val="1"/>
        </w:numPr>
        <w:bidi w:val="false"/>
        <w:spacing w:after="60" w:before="60"/>
      </w:pPr>
      <w:r>
        <w:rPr>
          <w:rFonts w:ascii="Aptos" w:cs="Aptos" w:eastAsia="Aptos" w:hAnsi="Aptos"/>
          <w:color w:val="000000"/>
          <w:sz w:val="24"/>
          <w:szCs w:val="24"/>
          <w:rtl w:val="false"/>
        </w:rPr>
        <w:t xml:space="preserve">API integration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RabbitMQ</w:t>
      </w:r>
    </w:p>
    <w:p>
      <w:pPr>
        <w:pStyle w:val="ListParagraph"/>
        <w:numPr>
          <w:ilvl w:val="0"/>
          <w:numId w:val="1"/>
        </w:numPr>
        <w:bidi w:val="false"/>
        <w:spacing w:after="60" w:before="60"/>
      </w:pPr>
      <w:r>
        <w:rPr>
          <w:rFonts w:ascii="Aptos" w:cs="Aptos" w:eastAsia="Aptos" w:hAnsi="Aptos"/>
          <w:color w:val="000000"/>
          <w:sz w:val="24"/>
          <w:szCs w:val="24"/>
          <w:rtl w:val="false"/>
        </w:rPr>
        <w:t xml:space="preserve">AWS</w:t>
      </w:r>
    </w:p>
    <w:p>
      <w:pPr>
        <w:pStyle w:val="ListParagraph"/>
        <w:numPr>
          <w:ilvl w:val="0"/>
          <w:numId w:val="1"/>
        </w:numPr>
        <w:bidi w:val="false"/>
        <w:spacing w:after="60" w:before="60"/>
      </w:pPr>
      <w:r>
        <w:rPr>
          <w:rFonts w:ascii="Aptos" w:cs="Aptos" w:eastAsia="Aptos" w:hAnsi="Aptos"/>
          <w:color w:val="000000"/>
          <w:sz w:val="24"/>
          <w:szCs w:val="24"/>
          <w:rtl w:val="false"/>
        </w:rPr>
        <w:t xml:space="preserve">Kubernetes</w:t>
      </w:r>
    </w:p>
    <w:p>
      <w:pPr>
        <w:pStyle w:val="ListParagraph"/>
        <w:numPr>
          <w:ilvl w:val="0"/>
          <w:numId w:val="1"/>
        </w:numPr>
        <w:bidi w:val="false"/>
        <w:spacing w:after="60" w:before="60"/>
      </w:pPr>
      <w:r>
        <w:rPr>
          <w:rFonts w:ascii="Aptos" w:cs="Aptos" w:eastAsia="Aptos" w:hAnsi="Aptos"/>
          <w:color w:val="000000"/>
          <w:sz w:val="24"/>
          <w:szCs w:val="24"/>
          <w:rtl w:val="false"/>
        </w:rPr>
        <w:t xml:space="preserve">GitHub Actions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ArgoCD</w:t>
      </w:r>
    </w:p>
    <w:p>
      <w:pPr>
        <w:pStyle w:val="ListParagraph"/>
        <w:numPr>
          <w:ilvl w:val="0"/>
          <w:numId w:val="1"/>
        </w:numPr>
        <w:bidi w:val="false"/>
        <w:spacing w:after="60" w:before="60"/>
      </w:pPr>
      <w:r>
        <w:rPr>
          <w:rFonts w:ascii="Aptos" w:cs="Aptos" w:eastAsia="Aptos" w:hAnsi="Aptos"/>
          <w:color w:val="000000"/>
          <w:sz w:val="24"/>
          <w:szCs w:val="24"/>
          <w:rtl w:val="false"/>
        </w:rPr>
        <w:t xml:space="preserve">Helm</w:t>
      </w:r>
    </w:p>
    <w:p>
      <w:pPr>
        <w:pStyle w:val="ListParagraph"/>
        <w:numPr>
          <w:ilvl w:val="0"/>
          <w:numId w:val="1"/>
        </w:numPr>
        <w:bidi w:val="false"/>
        <w:spacing w:after="60" w:before="60"/>
      </w:pPr>
      <w:r>
        <w:rPr>
          <w:rFonts w:ascii="Aptos" w:cs="Aptos" w:eastAsia="Aptos" w:hAnsi="Aptos"/>
          <w:color w:val="000000"/>
          <w:sz w:val="24"/>
          <w:szCs w:val="24"/>
          <w:rtl w:val="false"/>
        </w:rPr>
        <w:t xml:space="preserve">Prometheus and monitoring</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pPr>
      <w:bookmarkStart w:name="_Toc_Simplelife_Software_Developer_November_2_5" w:id="1"/>
      <w:r>
        <w:rPr>
          <w:rFonts w:ascii="Aptos" w:cs="Aptos" w:eastAsia="Aptos" w:hAnsi="Aptos"/>
          <w:color w:val="000000"/>
          <w:sz w:val="24"/>
          <w:szCs w:val="24"/>
          <w:rtl w:val="false"/>
        </w:rPr>
        <w:t xml:space="preserve">Simple.life — Software Developer | November 2023 – July 2026</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owned a Go-based support-automation platform connecting Zendesk, Intercom and internal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resilient message-delivery pipelines with fallback logic, retries and monitoring for incident and peak-load conditions.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business-critical flows from Zendesk to Intercom’s real-time engine and collaborated with Support Ops, Product and AI teams.
Technologies: Go, REST APIs, backend integrations, monitoring, system design.</w:t>
      </w:r>
    </w:p>
    <w:p>
      <w:pPr>
        <w:pStyle w:val="3"/>
        <w:pStyle w:val="Heading3"/>
        <w:bidi w:val="false"/>
        <w:spacing w:after="120" w:before="240"/>
      </w:pPr>
      <w:bookmarkStart w:name="_Toc_CRURATED_PHP_Software_Developer_concurre_6" w:id="1"/>
      <w:r>
        <w:rPr>
          <w:rFonts w:ascii="Aptos" w:cs="Aptos" w:eastAsia="Aptos" w:hAnsi="Aptos"/>
          <w:color w:val="000000"/>
          <w:sz w:val="24"/>
          <w:szCs w:val="24"/>
          <w:rtl w:val="false"/>
        </w:rPr>
        <w:t xml:space="preserve">CRURATED — PHP Software Developer, concurrent part-time subcontract | August 2024 – January 2026</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Architected internal event analytics with versioned event schemas to make cross-team integrations consistent.</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routing to webhook and S3 downstreams with delivery guarantees, backpressure handling, automatic retries and observability.</w:t>
      </w:r>
    </w:p>
    <w:p>
      <w:pPr>
        <w:pStyle w:val="ListParagraph"/>
        <w:numPr>
          <w:ilvl w:val="0"/>
          <w:numId w:val="1"/>
        </w:numPr>
        <w:bidi w:val="false"/>
        <w:spacing w:after="60" w:before="60"/>
      </w:pPr>
      <w:r>
        <w:rPr>
          <w:rFonts w:ascii="Aptos" w:cs="Aptos" w:eastAsia="Aptos" w:hAnsi="Aptos"/>
          <w:color w:val="000000"/>
          <w:sz w:val="24"/>
          <w:szCs w:val="24"/>
          <w:rtl w:val="false"/>
        </w:rPr>
        <w:t xml:space="preserve">Increased DataLake throughput by more than 10x and reduced implementation time for new analytics streams to under four hours through modular design.
Technologies: PHP, AWS, EventBridge, webhooks, S3, event-driven systems, observability.</w:t>
      </w:r>
    </w:p>
    <w:p>
      <w:pPr>
        <w:pStyle w:val="3"/>
        <w:pStyle w:val="Heading3"/>
        <w:bidi w:val="false"/>
        <w:spacing w:after="120" w:before="240"/>
      </w:pPr>
      <w:bookmarkStart w:name="_Toc_airSlate_Senior_Software_Developer_Techn_7" w:id="1"/>
      <w:r>
        <w:rPr>
          <w:rFonts w:ascii="Aptos" w:cs="Aptos" w:eastAsia="Aptos" w:hAnsi="Aptos"/>
          <w:color w:val="000000"/>
          <w:sz w:val="24"/>
          <w:szCs w:val="24"/>
          <w:rtl w:val="false"/>
        </w:rPr>
        <w:t xml:space="preserve">airSlate — Senior Software Developer / Technical Lead | February 2021 – August 2023</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Investigated API and database-query bottlenecks; optimisation work reduced average API response time by 30%.</w:t>
      </w:r>
    </w:p>
    <w:p>
      <w:pPr>
        <w:pStyle w:val="ListParagraph"/>
        <w:numPr>
          <w:ilvl w:val="0"/>
          <w:numId w:val="1"/>
        </w:numPr>
        <w:bidi w:val="false"/>
        <w:spacing w:after="60" w:before="60"/>
      </w:pPr>
      <w:r>
        <w:rPr>
          <w:rFonts w:ascii="Aptos" w:cs="Aptos" w:eastAsia="Aptos" w:hAnsi="Aptos"/>
          <w:color w:val="000000"/>
          <w:sz w:val="24"/>
          <w:szCs w:val="24"/>
          <w:rtl w:val="false"/>
        </w:rPr>
        <w:t xml:space="preserve">Lowered maximum workload on the main database to 65%, helping avoid service interruptions during prime time.</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a Laravel/Symfony product-wide logger package following an interservice communication standard.</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managed services from ECS to Kubernetes with Helm charts, GitHub Actions and ArgoCD, contributing to 30% cost reduction and more than 20% performance improvement.</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CI/CD pipelines that accelerated feature delivery by about 70% and diagnosed production issues through logs, monitoring and SRE dashboards.</w:t>
      </w:r>
    </w:p>
    <w:p>
      <w:pPr>
        <w:pStyle w:val="ListParagraph"/>
        <w:numPr>
          <w:ilvl w:val="0"/>
          <w:numId w:val="1"/>
        </w:numPr>
        <w:bidi w:val="false"/>
        <w:spacing w:after="60" w:before="60"/>
      </w:pPr>
      <w:r>
        <w:rPr>
          <w:rFonts w:ascii="Aptos" w:cs="Aptos" w:eastAsia="Aptos" w:hAnsi="Aptos"/>
          <w:color w:val="000000"/>
          <w:sz w:val="24"/>
          <w:szCs w:val="24"/>
          <w:rtl w:val="false"/>
        </w:rPr>
        <w:t xml:space="preserve">As Technical Lead, planned and distributed work, supported release plans and conducted more than 20 technical interviews.
Technologies: PHP, Laravel, Symfony, MySQL, Elasticsearch, RabbitMQ, AWS, Kubernetes, Prometheus, REST APIs, CI/CD.</w:t>
      </w:r>
    </w:p>
    <w:p>
      <w:pPr>
        <w:pStyle w:val="3"/>
        <w:pStyle w:val="Heading3"/>
        <w:bidi w:val="false"/>
        <w:spacing w:after="120" w:before="240"/>
      </w:pPr>
      <w:bookmarkStart w:name="_Toc_Hyprr_Technical_Lead_November_2019_Janua_8" w:id="1"/>
      <w:r>
        <w:rPr>
          <w:rFonts w:ascii="Aptos" w:cs="Aptos" w:eastAsia="Aptos" w:hAnsi="Aptos"/>
          <w:color w:val="000000"/>
          <w:sz w:val="24"/>
          <w:szCs w:val="24"/>
          <w:rtl w:val="false"/>
        </w:rPr>
        <w:t xml:space="preserve">Hyprr — Technical Lead | November 2019 – January 2021</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Helped take a Web3 social and NFT platform from prototype to closed beta in under six months.</w:t>
      </w:r>
    </w:p>
    <w:p>
      <w:pPr>
        <w:pStyle w:val="ListParagraph"/>
        <w:numPr>
          <w:ilvl w:val="0"/>
          <w:numId w:val="1"/>
        </w:numPr>
        <w:bidi w:val="false"/>
        <w:spacing w:after="60" w:before="60"/>
      </w:pPr>
      <w:r>
        <w:rPr>
          <w:rFonts w:ascii="Aptos" w:cs="Aptos" w:eastAsia="Aptos" w:hAnsi="Aptos"/>
          <w:color w:val="000000"/>
          <w:sz w:val="24"/>
          <w:szCs w:val="24"/>
          <w:rtl w:val="false"/>
        </w:rPr>
        <w:t xml:space="preserve">Collaborated with business and technical stakeholders on OKRs and the technology plan with the CTO.</w:t>
      </w:r>
    </w:p>
    <w:p>
      <w:pPr>
        <w:pStyle w:val="ListParagraph"/>
        <w:numPr>
          <w:ilvl w:val="0"/>
          <w:numId w:val="1"/>
        </w:numPr>
        <w:bidi w:val="false"/>
        <w:spacing w:after="60" w:before="60"/>
      </w:pPr>
      <w:r>
        <w:rPr>
          <w:rFonts w:ascii="Aptos" w:cs="Aptos" w:eastAsia="Aptos" w:hAnsi="Aptos"/>
          <w:color w:val="000000"/>
          <w:sz w:val="24"/>
          <w:szCs w:val="24"/>
          <w:rtl w:val="false"/>
        </w:rPr>
        <w:t xml:space="preserve">Directly managed 10 developers and guided delivery across microservices, serverless solutions, CI/CD and reliability concerns.
Technologies: PHP, Go, Laravel, MySQL, PostgreSQL, AWS, Kubernetes, Prometheus, Jaeger, REST APIs.</w:t>
      </w:r>
    </w:p>
    <w:p>
      <w:pPr>
        <w:pStyle w:val="3"/>
        <w:pStyle w:val="Heading3"/>
        <w:bidi w:val="false"/>
        <w:spacing w:after="120" w:before="240"/>
      </w:pPr>
      <w:bookmarkStart w:name="_Toc_Sixt_Senior_Software_Developer_December__9" w:id="1"/>
      <w:r>
        <w:rPr>
          <w:rFonts w:ascii="Aptos" w:cs="Aptos" w:eastAsia="Aptos" w:hAnsi="Aptos"/>
          <w:color w:val="000000"/>
          <w:sz w:val="24"/>
          <w:szCs w:val="24"/>
          <w:rtl w:val="false"/>
        </w:rPr>
        <w:t xml:space="preserve">Sixt — Senior Software Developer | December 2018 – November 2019</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microservices under EU GDPR and PCI DSS requirements and took part in technical-viability assessments.</w:t>
      </w:r>
    </w:p>
    <w:p>
      <w:pPr>
        <w:pStyle w:val="ListParagraph"/>
        <w:numPr>
          <w:ilvl w:val="0"/>
          <w:numId w:val="1"/>
        </w:numPr>
        <w:bidi w:val="false"/>
        <w:spacing w:after="60" w:before="60"/>
      </w:pPr>
      <w:r>
        <w:rPr>
          <w:rFonts w:ascii="Aptos" w:cs="Aptos" w:eastAsia="Aptos" w:hAnsi="Aptos"/>
          <w:color w:val="000000"/>
          <w:sz w:val="24"/>
          <w:szCs w:val="24"/>
          <w:rtl w:val="false"/>
        </w:rPr>
        <w:t xml:space="preserve">Conducted system audits, security assessments and vulnerability scans to identify risks and support compliant delivery.
Technologies: backend microservices, security assessments, GDPR, PCI DSS.</w:t>
      </w:r>
    </w:p>
    <w:p>
      <w:pPr>
        <w:pStyle w:val="3"/>
        <w:pStyle w:val="Heading3"/>
        <w:bidi w:val="false"/>
        <w:spacing w:after="120" w:before="240"/>
      </w:pPr>
      <w:bookmarkStart w:name="_Toc_PDFfiller_Technical_Lead_October_2016_De_10" w:id="1"/>
      <w:r>
        <w:rPr>
          <w:rFonts w:ascii="Aptos" w:cs="Aptos" w:eastAsia="Aptos" w:hAnsi="Aptos"/>
          <w:color w:val="000000"/>
          <w:sz w:val="24"/>
          <w:szCs w:val="24"/>
          <w:rtl w:val="false"/>
        </w:rPr>
        <w:t xml:space="preserve">PDFfiller — Technical Lead | October 2016 – December 2018</w:t>
      </w:r>
      <w:bookmarkEnd w:id="1"/>
    </w:p>
    <w:p>
      <w:pPr>
        <w:pStyle w:val="ListParagraph"/>
        <w:numPr>
          <w:ilvl w:val="0"/>
          <w:numId w:val="1"/>
        </w:numPr>
        <w:bidi w:val="false"/>
        <w:spacing w:after="60" w:before="60"/>
      </w:pPr>
      <w:r>
        <w:rPr>
          <w:rFonts w:ascii="Aptos" w:cs="Aptos" w:eastAsia="Aptos" w:hAnsi="Aptos"/>
          <w:color w:val="000000"/>
          <w:sz w:val="24"/>
          <w:szCs w:val="24"/>
          <w:rtl w:val="false"/>
        </w:rPr>
        <w:t xml:space="preserve">Led five backend engineers building a transactional-email service serving around 50 million emails per month.</w:t>
      </w:r>
    </w:p>
    <w:p>
      <w:pPr>
        <w:pStyle w:val="ListParagraph"/>
        <w:numPr>
          <w:ilvl w:val="0"/>
          <w:numId w:val="1"/>
        </w:numPr>
        <w:bidi w:val="false"/>
        <w:spacing w:after="60" w:before="60"/>
      </w:pPr>
      <w:r>
        <w:rPr>
          <w:rFonts w:ascii="Aptos" w:cs="Aptos" w:eastAsia="Aptos" w:hAnsi="Aptos"/>
          <w:color w:val="000000"/>
          <w:sz w:val="24"/>
          <w:szCs w:val="24"/>
          <w:rtl w:val="false"/>
        </w:rPr>
        <w:t xml:space="preserve">Expanded service capacity by 400% and led the team through BFCM periods with more than 10x traffic growth.</w:t>
      </w:r>
    </w:p>
    <w:p>
      <w:pPr>
        <w:pStyle w:val="ListParagraph"/>
        <w:numPr>
          <w:ilvl w:val="0"/>
          <w:numId w:val="1"/>
        </w:numPr>
        <w:bidi w:val="false"/>
        <w:spacing w:after="60" w:before="60"/>
      </w:pPr>
      <w:r>
        <w:rPr>
          <w:rFonts w:ascii="Aptos" w:cs="Aptos" w:eastAsia="Aptos" w:hAnsi="Aptos"/>
          <w:color w:val="000000"/>
          <w:sz w:val="24"/>
          <w:szCs w:val="24"/>
          <w:rtl w:val="false"/>
        </w:rPr>
        <w:t xml:space="preserve">Made technical decisions on messaging infrastructure including DNS, DKIM, SPF, DMARC and feedback loops.
Technologies: PHP, Laravel, MySQL, Elasticsearch, RabbitMQ, AWS, email infrastructure.</w:t>
      </w:r>
    </w:p>
    <w:p>
      <w:pPr>
        <w:pStyle w:val="2"/>
        <w:pStyle w:val="Heading2"/>
        <w:bidi w:val="false"/>
        <w:spacing w:after="120" w:before="240"/>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Polytechnic Institute”, Kharkiv, Ukraine, 2003–2008.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(native); English (professional working).</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n5mcabfy2nghsscf55hy" Type="http://schemas.openxmlformats.org/officeDocument/2006/relationships/hyperlink" Target="mailto:valeinikolaev@gmail.com" TargetMode="External"/><Relationship Id="rId3u88w_arkjjrdijkkkjgw" Type="http://schemas.openxmlformats.org/officeDocument/2006/relationships/hyperlink" Target="https://www.linkedin.com/in/valentinnikolaev" TargetMode="External"/><Relationship Id="rIdychv_ld1x672czmli-1ok"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2026-08-29T16:48:24.148Z</dcterms:created>
  <dcterms:modified xsi:type="dcterms:W3CDTF">2026-08-29T16:48:24.149Z</dcterms:modified>
</cp:coreProperties>
</file>

<file path=docProps/custom.xml><?xml version="1.0" encoding="utf-8"?>
<Properties xmlns="http://schemas.openxmlformats.org/officeDocument/2006/custom-properties" xmlns:vt="http://schemas.openxmlformats.org/officeDocument/2006/docPropsVTypes"/>
</file>