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I am applying for the PHP Developer role at GKT Group. I bring more than fifteen years of backend-engineering experience across PHP and Go, including Laravel, Symfony, MySQL, APIs, performance diagnosis, and production reliability. GKT's confirmed work on custom web services, software, ERP and CRM systems, and tailored websites is a context where I can contribute grounded PHP delivery experience.</w:t>
      </w:r>
    </w:p>
    <w:p>
      <w:pPr>
        <w:bidi w:val="false"/>
        <w:spacing w:after="120" w:before="120" w:line="259.20000000000005"/>
        <w:jc w:val="left"/>
      </w:pPr>
      <w:r>
        <w:rPr>
          <w:rFonts w:ascii="Aptos" w:cs="Aptos" w:eastAsia="Aptos" w:hAnsi="Aptos"/>
          <w:color w:val="000000"/>
          <w:sz w:val="24"/>
          <w:szCs w:val="24"/>
          <w:rtl w:val="false"/>
        </w:rPr>
        <w:t xml:space="preserve">At airSlate, I worked on PHP backend services where API behavior and database stability were essential. I investigated API and query bottlenecks, helped reduce load on the main database, and contributed to moving services from ECS to Kubernetes. I also implemented a Laravel/Symfony-based logging package and supported CI/CD workflows. This experience strengthened my approach to diagnosing problems carefully and improving systems without losing sight of delivery and maintainability.</w:t>
      </w:r>
    </w:p>
    <w:p>
      <w:pPr>
        <w:bidi w:val="false"/>
        <w:spacing w:after="120" w:before="120" w:line="259.20000000000005"/>
        <w:jc w:val="left"/>
      </w:pPr>
      <w:r>
        <w:rPr>
          <w:rFonts w:ascii="Aptos" w:cs="Aptos" w:eastAsia="Aptos" w:hAnsi="Aptos"/>
          <w:color w:val="000000"/>
          <w:sz w:val="24"/>
          <w:szCs w:val="24"/>
          <w:rtl w:val="false"/>
        </w:rPr>
        <w:t xml:space="preserve">At PDFfiller, I led a team of five backend engineers working on a transactional-email service that handled around 50 million emails per month. The work involved technical decisions across PHP, Laravel, MySQL, queues, and email infrastructure, as well as guiding delivery during BFCM demand. It is a complementary example of dependable backend ownership and collaboration under operational pressure.</w:t>
      </w:r>
    </w:p>
    <w:p>
      <w:pPr>
        <w:bidi w:val="false"/>
        <w:spacing w:after="120" w:before="120" w:line="259.20000000000005"/>
        <w:jc w:val="left"/>
      </w:pPr>
      <w:r>
        <w:rPr>
          <w:rFonts w:ascii="Aptos" w:cs="Aptos" w:eastAsia="Aptos" w:hAnsi="Aptos"/>
          <w:color w:val="000000"/>
          <w:sz w:val="24"/>
          <w:szCs w:val="24"/>
          <w:rtl w:val="false"/>
        </w:rPr>
        <w:t xml:space="preserve">I am also interested in GKT's focus on tailored software rather than a single narrowly defined product. My background includes APIs, automation platforms, event analytics, and digital products; I would value learning how your team approaches the different needs of custom web services and business systems. I do not assume the details of your framework or delivery model and would welcome clarification.</w:t>
      </w:r>
    </w:p>
    <w:p>
      <w:pPr>
        <w:bidi w:val="false"/>
        <w:spacing w:after="120" w:before="120" w:line="259.20000000000005"/>
        <w:jc w:val="left"/>
      </w:pPr>
      <w:r>
        <w:rPr>
          <w:rFonts w:ascii="Aptos" w:cs="Aptos" w:eastAsia="Aptos" w:hAnsi="Aptos"/>
          <w:color w:val="000000"/>
          <w:sz w:val="24"/>
          <w:szCs w:val="24"/>
          <w:rtl w:val="false"/>
        </w:rPr>
        <w:t xml:space="preserve">I would approach the role with disciplined communication, careful debugging, and a willingness to learn the specific business context before proposing changes.</w:t>
      </w:r>
    </w:p>
    <w:p>
      <w:pPr>
        <w:bidi w:val="false"/>
        <w:spacing w:after="120" w:before="120" w:line="259.20000000000005"/>
        <w:jc w:val="left"/>
      </w:pPr>
      <w:r>
        <w:rPr>
          <w:rFonts w:ascii="Aptos" w:cs="Aptos" w:eastAsia="Aptos" w:hAnsi="Aptos"/>
          <w:color w:val="000000"/>
          <w:sz w:val="24"/>
          <w:szCs w:val="24"/>
          <w:rtl w:val="false"/>
        </w:rPr>
        <w:t xml:space="preserve">The PHP, Laravel/Symfony, and MySQL requirements align directly with my documented experience. I would be pleased to discuss how my backend and operational background could support the development team and the projects currently most important to GKT Group.</w:t>
      </w:r>
    </w:p>
    <w:p>
      <w:pPr>
        <w:bidi w:val="false"/>
        <w:spacing w:after="120" w:before="120" w:line="259.20000000000005"/>
        <w:jc w:val="left"/>
      </w:pPr>
      <w:r>
        <w:rPr>
          <w:rFonts w:ascii="Aptos" w:cs="Aptos" w:eastAsia="Aptos" w:hAnsi="Aptos"/>
          <w:color w:val="000000"/>
          <w:sz w:val="24"/>
          <w:szCs w:val="24"/>
          <w:rtl w:val="false"/>
        </w:rPr>
        <w:t xml:space="preserve">Sincerely,</w:t>
      </w:r>
    </w:p>
    <w:p>
      <w:pPr>
        <w:bidi w:val="false"/>
        <w:spacing w:after="120" w:before="120" w:line="259.20000000000005"/>
        <w:jc w:val="left"/>
      </w:pP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2026-08-29T16:48:30.941Z</dcterms:created>
  <dcterms:modified xsi:type="dcterms:W3CDTF">2026-08-29T16:48:30.942Z</dcterms:modified>
</cp:coreProperties>
</file>

<file path=docProps/custom.xml><?xml version="1.0" encoding="utf-8"?>
<Properties xmlns="http://schemas.openxmlformats.org/officeDocument/2006/custom-properties" xmlns:vt="http://schemas.openxmlformats.org/officeDocument/2006/docPropsVTypes"/>
</file>