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My recent work has focused on Go services, event-driven systems, cloud delivery, and the failure modes that determine whether a production system is dependable. I have designed queue-backed pipelines with retries, backpressure handling, versioned schemas, multiple downstreams, and observability, including an analytics system that increased throughput to the data lake by more than 10x.</w:t>
      </w:r>
    </w:p>
    <w:p>
      <w:pPr>
        <w:bidi w:val="false"/>
        <w:spacing w:after="120" w:before="120" w:line="259.20000000000005"/>
        <w:jc w:val="left"/>
      </w:pPr>
      <w:r>
        <w:rPr>
          <w:rFonts w:ascii="Aptos" w:cs="Aptos" w:eastAsia="Aptos" w:hAnsi="Aptos"/>
          <w:color w:val="000000"/>
          <w:sz w:val="24"/>
          <w:szCs w:val="24"/>
          <w:rtl w:val="false"/>
        </w:rPr>
        <w:t xml:space="preserve">I have also migrated services from ECS to Kubernetes, built CI/CD pipelines on AWS, diagnosed database and API bottlenecks, and operated communication infrastructure under peak load. That combination is relevant to creating realistic infrastructure scenarios, deterministic checks, and defective variants grounded in how distributed systems fail. My gap is direct reinforcement-learning environment authoring; I would bring production domain knowledge rather than claim prior experience I do not have.</w:t>
      </w:r>
    </w:p>
    <w:p>
      <w:pPr>
        <w:bidi w:val="false"/>
        <w:spacing w:after="120" w:before="120" w:line="259.20000000000005"/>
        <w:jc w:val="left"/>
      </w:pPr>
      <w:r>
        <w:rPr>
          <w:rFonts w:ascii="Aptos" w:cs="Aptos" w:eastAsia="Aptos" w:hAnsi="Aptos"/>
          <w:color w:val="000000"/>
          <w:sz w:val="24"/>
          <w:szCs w:val="24"/>
          <w:rtl w:val="false"/>
        </w:rPr>
        <w:t xml:space="preserve">I would be interested in discussing the task specifications, review standards, and how subject-matter experts collaborate with the project team.</w:t>
      </w:r>
    </w:p>
    <w:p>
      <w:pPr>
        <w:bidi w:val="false"/>
        <w:spacing w:after="120" w:before="120" w:line="259.20000000000005"/>
        <w:jc w:val="left"/>
      </w:pPr>
      <w:r>
        <w:rPr>
          <w:rFonts w:ascii="Aptos" w:cs="Aptos" w:eastAsia="Aptos" w:hAnsi="Aptos"/>
          <w:color w:val="000000"/>
          <w:sz w:val="24"/>
          <w:szCs w:val="24"/>
          <w:rtl w:val="false"/>
        </w:rPr>
        <w:t xml:space="preserve">Sincerely,</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2026-08-08T19:50:50.314Z</dcterms:created>
  <dcterms:modified xsi:type="dcterms:W3CDTF">2026-08-08T19:50:50.315Z</dcterms:modified>
</cp:coreProperties>
</file>

<file path=docProps/custom.xml><?xml version="1.0" encoding="utf-8"?>
<Properties xmlns="http://schemas.openxmlformats.org/officeDocument/2006/custom-properties" xmlns:vt="http://schemas.openxmlformats.org/officeDocument/2006/docPropsVTypes"/>
</file>