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1"/>
        <w:pStyle w:val="Heading1"/>
        <w:bidi w:val="false"/>
        <w:spacing w:after="120" w:before="480"/>
      </w:pPr>
      <w:bookmarkStart w:name="_Toc_Valentin_Nikolaev_1" w:id="1"/>
      <w:r>
        <w:rPr>
          <w:rFonts w:ascii="Aptos" w:cs="Aptos" w:eastAsia="Aptos" w:hAnsi="Aptos"/>
          <w:color w:val="000000"/>
          <w:sz w:val="32"/>
          <w:szCs w:val="32"/>
          <w:rtl w:val="false"/>
        </w:rPr>
        <w:t xml:space="preserve">Valentin Nikolaev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PHP Developer | Production Support and API Integrations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Rome, Italy | </w:t>
      </w:r>
      <w:hyperlink w:history="1" r:id="rIdc4noxahxkqfslge-wjecp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valeinikolaev@gmail.com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+39 351 370 1194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LinkedIn: </w:t>
      </w:r>
      <w:hyperlink w:history="1" r:id="rIdcz2a9dcxjmq3wz8xqvqqo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https://linkedin.com/in/valentinnikolaev</w:t>
        </w:r>
      </w:hyperlink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 | GitHub: </w:t>
      </w:r>
      <w:hyperlink w:history="1" r:id="rIdvsp1xxnlkh0zyjz1idoqb">
        <w:r>
          <w:rPr>
            <w:rFonts w:ascii="Aptos" w:cs="Aptos" w:eastAsia="Aptos" w:hAnsi="Aptos"/>
            <w:color w:val="0000FF"/>
            <w:sz w:val="24"/>
            <w:szCs w:val="24"/>
            <w:u w:val="single"/>
            <w:rtl w:val="false"/>
          </w:rPr>
          <w:t xml:space="preserve">https://github.com/ValentinNikolaev</w:t>
        </w:r>
      </w:hyperlink>
    </w:p>
    <w:p>
      <w:pPr>
        <w:pStyle w:val="2"/>
        <w:pStyle w:val="Heading2"/>
        <w:bidi w:val="false"/>
        <w:spacing w:after="120" w:before="240"/>
      </w:pPr>
      <w:bookmarkStart w:name="_Toc_Summary_2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Summary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Backend developer with 15+ years of production experience in PHP and Go, including API integrations, database performance and operational diagnosis. I have owned production authentication and event integrations, reduced peak database load, and investigated failures through logs and monitoring. My recent PHP consulting work included request and response logging for a partner integration, while Go platform work strengthened service resilience under seasonal support volume. I bring hands-on troubleshooting and clear technical ownership to support-focused engineering roles.</w:t>
      </w:r>
    </w:p>
    <w:p>
      <w:pPr>
        <w:pStyle w:val="2"/>
        <w:pStyle w:val="Heading2"/>
        <w:bidi w:val="false"/>
        <w:spacing w:after="120" w:before="240"/>
      </w:pPr>
      <w:bookmarkStart w:name="_Toc_Skills_3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Skills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Languages and frameworks: PHP, Go, Laravel, Symfony.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Data and integration: MySQL, PostgreSQL, REST APIs, event-driven systems, AWS EventBridge, RabbitMQ.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
</w:t>
      </w: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Operations and delivery: SQL performance, logging, monitoring, production troubleshooting, AWS, Kubernetes, CI/CD.</w:t>
      </w:r>
    </w:p>
    <w:p>
      <w:pPr>
        <w:pStyle w:val="2"/>
        <w:pStyle w:val="Heading2"/>
        <w:bidi w:val="false"/>
        <w:spacing w:after="120" w:before="240"/>
      </w:pPr>
      <w:bookmarkStart w:name="_Toc_Experience_4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Experience</w:t>
      </w:r>
      <w:bookmarkEnd w:id="1"/>
    </w:p>
    <w:p>
      <w:pPr>
        <w:pStyle w:val="3"/>
        <w:pStyle w:val="Heading3"/>
        <w:bidi w:val="false"/>
        <w:spacing w:after="120" w:before="240"/>
        <w:keepNext/>
      </w:pPr>
      <w:bookmarkStart w:name="_Toc_Simple_App_Simplelife_Software_Developer_5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Simple App (Simple.life) — Software Developer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November 2023 –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a Go helpdesk gateway with a vendor-neutral event model, Intercom and Zendesk adapters, webhook ingestion and outbound actions, enabling the first B2B demonstration of the support AI product.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Diagnosed fatal cron runs during degraded Intercom searches and introduced partial-success reporting and sharded cursor scans to keep ticket processing operating under API degradation.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operation of the Go support platform at 20,000+ tickets in an ordinary month and up to three times that volume in the US peak season.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Built LLM-assisted cancellation and refund email workflows with a deletion-request classifier that routes active deletion requests to first-line support.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Consolidated three Snowflake-to-Intercom jobs into one engine with throttling and retries, removing a 100-item daily cap and reducing implementation from 1,670 to 800 lines.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Go, PHP, PostgreSQL, Intercom API, Zendesk API, SQS, REST APIs, monitoring.</w:t>
      </w:r>
    </w:p>
    <w:p>
      <w:pPr>
        <w:pStyle w:val="3"/>
        <w:pStyle w:val="Heading3"/>
        <w:bidi w:val="false"/>
        <w:spacing w:after="120" w:before="240"/>
        <w:keepNext/>
      </w:pPr>
      <w:bookmarkStart w:name="_Toc_CRURATED_PHP_Software_Developer_concurre_6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CRURATED — PHP Software Developer (concurrent part-time consulting engagement)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August 2024 – January 2026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Owned production authentication, OTP, account linking and request/response logging for the Crutrade integration, giving the team a defined path to diagnose partner requests.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Led production event analytics and DataLake architecture; modular stream design reduced setup of new analytics streams from several days to under four hours.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Defined versioned event contracts and routing to multiple destinations, supporting consistent product metrics across teams.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Maintained event delivery reliability above 99.9% in the event system under my technical ownership.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AWS EventBridge, event-driven architecture, REST APIs.</w:t>
      </w:r>
    </w:p>
    <w:p>
      <w:pPr>
        <w:pStyle w:val="3"/>
        <w:pStyle w:val="Heading3"/>
        <w:bidi w:val="false"/>
        <w:spacing w:after="120" w:before="240"/>
        <w:keepNext/>
      </w:pPr>
      <w:bookmarkStart w:name="_Toc_airSlate_Software_Developer_Programming__7" w:id="1"/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airSlate — Software Developer / Programming Team Lead</w:t>
      </w:r>
      <w:bookmarkEnd w:id="1"/>
    </w:p>
    <w:p>
      <w:pPr>
        <w:bidi w:val="false"/>
        <w:spacing w:after="120" w:before="120" w:line="259.20000000000005"/>
        <w:jc w:val="left"/>
        <w:keepNext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February 2021 – August 2023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Reduced peak load on the main database by removing bottlenecks and redistributing work, improving stability during high-traffic periods.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Delivered production fixes after diagnosing issues through logs, monitoring and SRE dashboards.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Developed a Laravel/Symfony logger package aligned with the product's interservice communication standard.</w:t>
      </w:r>
    </w:p>
    <w:p>
      <w:pPr>
        <w:pStyle w:val="ListParagraph"/>
        <w:numPr>
          <w:ilvl w:val="0"/>
          <w:numId w:val="1"/>
        </w:numPr>
        <w:bidi w:val="false"/>
        <w:spacing w:after="60" w:before="60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Coordinated epic decomposition, technical health checks and technical onboarding for the development team.</w:t>
      </w:r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Technologies: PHP, Laravel, Symfony, MySQL, monitoring.</w:t>
      </w:r>
    </w:p>
    <w:p>
      <w:pPr>
        <w:pStyle w:val="2"/>
        <w:pStyle w:val="Heading2"/>
        <w:bidi w:val="false"/>
        <w:spacing w:after="120" w:before="240"/>
      </w:pPr>
      <w:bookmarkStart w:name="_Toc_Education_8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Education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MSc in Computer Science, National Technical University, Kharkiv, Ukraine (2003–2008).</w:t>
      </w:r>
    </w:p>
    <w:p>
      <w:pPr>
        <w:pStyle w:val="2"/>
        <w:pStyle w:val="Heading2"/>
        <w:bidi w:val="false"/>
        <w:spacing w:after="120" w:before="240"/>
      </w:pPr>
      <w:bookmarkStart w:name="_Toc_Languages_9" w:id="1"/>
      <w:r>
        <w:rPr>
          <w:rFonts w:ascii="Aptos" w:cs="Aptos" w:eastAsia="Aptos" w:hAnsi="Aptos"/>
          <w:color w:val="000000"/>
          <w:sz w:val="28"/>
          <w:szCs w:val="28"/>
          <w:rtl w:val="false"/>
        </w:rPr>
        <w:t xml:space="preserve">Languages</w:t>
      </w:r>
      <w:bookmarkEnd w:id="1"/>
    </w:p>
    <w:p>
      <w:pPr>
        <w:bidi w:val="false"/>
        <w:spacing w:after="120" w:before="120" w:line="259.20000000000005"/>
        <w:jc w:val="left"/>
      </w:pPr>
      <w:r>
        <w:rPr>
          <w:rFonts w:ascii="Aptos" w:cs="Aptos" w:eastAsia="Aptos" w:hAnsi="Aptos"/>
          <w:color w:val="000000"/>
          <w:sz w:val="24"/>
          <w:szCs w:val="24"/>
          <w:rtl w:val="false"/>
        </w:rPr>
        <w:t xml:space="preserve">Ukrainian (native), English (upper-intermediate).</w:t>
      </w:r>
    </w:p>
    <w:sectPr>
      <w:footerReference w:type="default" r:id="rId7"/>
      <w:pgSz w:w="11906" w:h="16838" w:orient="portrait"/>
      <w:pgMar w:top="1440" w:right="1080" w:bottom="144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bidi w:val="false"/>
      <w:jc w:val="center"/>
    </w:pPr>
    <w:r>
      <w:rPr>
        <w:rFonts w:ascii="Aptos" w:cs="Aptos" w:eastAsia="Aptos" w:hAnsi="Aptos"/>
        <w:sz w:val="24"/>
        <w:szCs w:val="24"/>
        <w:rtl w:val="false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next w:val="Normal"/>
    <w:qFormat/>
    <w:pPr>
      <w:spacing w:after="240" w:line="259.20000000000005"/>
      <w:jc w:val="center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1">
    <w:name w:val="Heading 1"/>
    <w:basedOn w:val="Normal"/>
    <w:next w:val="Normal"/>
    <w:qFormat/>
    <w:pPr>
      <w:spacing w:after="240" w:before="360"/>
      <w:outlineLvl w:val="1"/>
    </w:pPr>
    <w:rPr>
      <w:rFonts w:ascii="Aptos" w:cs="Aptos" w:eastAsia="Aptos" w:hAnsi="Aptos"/>
      <w:b/>
      <w:bCs/>
      <w:color w:val="000000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60" w:before="320"/>
      <w:outlineLvl w:val="2"/>
    </w:pPr>
    <w:rPr>
      <w:rFonts w:ascii="Aptos" w:cs="Aptos" w:eastAsia="Aptos" w:hAnsi="Aptos"/>
      <w:b/>
      <w:bCs/>
      <w:color w:val="000000"/>
      <w:sz w:val="28"/>
      <w:szCs w:val="28"/>
    </w:rPr>
  </w:style>
  <w:style w:type="paragraph" w:styleId="Heading3">
    <w:name w:val="Heading 3"/>
    <w:basedOn w:val="Normal"/>
    <w:next w:val="Normal"/>
    <w:qFormat/>
    <w:pPr>
      <w:spacing w:after="120" w:before="280"/>
      <w:outlineLvl w:val="3"/>
    </w:pPr>
    <w:rPr>
      <w:rFonts w:ascii="Aptos" w:cs="Aptos" w:eastAsia="Aptos" w:hAnsi="Aptos"/>
      <w:b/>
      <w:bCs/>
      <w:color w:val="000000"/>
      <w:sz w:val="24"/>
      <w:szCs w:val="24"/>
    </w:rPr>
  </w:style>
  <w:style w:type="paragraph" w:styleId="Heading4">
    <w:name w:val="Heading 4"/>
    <w:basedOn w:val="Normal"/>
    <w:next w:val="Normal"/>
    <w:qFormat/>
    <w:pPr>
      <w:spacing w:after="120" w:before="240"/>
      <w:outlineLvl w:val="4"/>
    </w:pPr>
    <w:rPr>
      <w:rFonts w:ascii="Aptos" w:cs="Aptos" w:eastAsia="Aptos" w:hAnsi="Aptos"/>
      <w:b/>
      <w:bCs/>
      <w:color w:val="000000"/>
      <w:sz w:val="20"/>
      <w:szCs w:val="20"/>
    </w:rPr>
  </w:style>
  <w:style w:type="paragraph" w:styleId="Heading5">
    <w:name w:val="Heading 5"/>
    <w:basedOn w:val="Normal"/>
    <w:next w:val="Normal"/>
    <w:qFormat/>
    <w:pPr>
      <w:spacing w:after="100" w:before="220"/>
      <w:outlineLvl w:val="5"/>
    </w:pPr>
    <w:rPr>
      <w:rFonts w:ascii="Aptos" w:cs="Aptos" w:eastAsia="Aptos" w:hAnsi="Aptos"/>
      <w:b/>
      <w:bCs/>
      <w:color w:val="000000"/>
      <w:sz w:val="16"/>
      <w:szCs w:val="16"/>
    </w:rPr>
  </w:style>
  <w:style w:type="paragraph" w:styleId="Heading6">
    <w:name w:val="Heading 6"/>
    <w:basedOn w:val="Normal"/>
    <w:next w:val="Normal"/>
    <w:qFormat/>
    <w:pPr>
      <w:spacing w:after="100" w:before="200"/>
      <w:outlineLvl w:val="6"/>
    </w:pPr>
    <w:rPr>
      <w:rFonts w:ascii="Aptos" w:cs="Aptos" w:eastAsia="Aptos" w:hAnsi="Aptos"/>
      <w:b/>
      <w:bCs/>
      <w:color w:val="000000"/>
      <w:sz w:val="12"/>
      <w:szCs w:val="12"/>
    </w:rPr>
  </w:style>
  <w:style w:type="paragraph" w:styleId="Strong">
    <w:name w:val="Strong"/>
    <w:rPr>
      <w:rFonts w:ascii="Aptos" w:cs="Aptos" w:eastAsia="Aptos" w:hAnsi="Aptos"/>
      <w:b/>
      <w:bCs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c4noxahxkqfslge-wjecp" Type="http://schemas.openxmlformats.org/officeDocument/2006/relationships/hyperlink" Target="mailto:valeinikolaev@gmail.com" TargetMode="External"/><Relationship Id="rIdcz2a9dcxjmq3wz8xqvqqo" Type="http://schemas.openxmlformats.org/officeDocument/2006/relationships/hyperlink" Target="https://linkedin.com/in/valentinnikolaev" TargetMode="External"/><Relationship Id="rIdvsp1xxnlkh0zyjz1idoqb" Type="http://schemas.openxmlformats.org/officeDocument/2006/relationships/hyperlink" Target="https://github.com/ValentinNikolaev" TargetMode="External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2026-09-26T22:18:06.194Z</dcterms:created>
  <dcterms:modified xsi:type="dcterms:W3CDTF">2026-09-26T22:18:06.195Z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