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67FE7" w14:textId="77777777" w:rsidR="001E4A68" w:rsidRPr="00B37F22" w:rsidRDefault="008C7A34">
      <w:pPr>
        <w:pStyle w:val="1"/>
        <w:spacing w:before="480" w:after="120"/>
        <w:rPr>
          <w:lang w:val="en-US"/>
        </w:rPr>
      </w:pPr>
      <w:bookmarkStart w:id="0" w:name="_Toc_Valentin_Nikolaev_1"/>
      <w:r w:rsidRPr="00B37F22">
        <w:rPr>
          <w:lang w:val="en-US"/>
        </w:rPr>
        <w:t>Valentin Nikolaev</w:t>
      </w:r>
      <w:bookmarkEnd w:id="0"/>
    </w:p>
    <w:p w14:paraId="4EE5C278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— PHP, Symfony and Product Systems</w:t>
      </w:r>
    </w:p>
    <w:p w14:paraId="5F6251AE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Rome, Italy | </w:t>
      </w:r>
      <w:hyperlink r:id="rId7" w:history="1">
        <w:r w:rsidRPr="00B37F22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</w:t>
      </w:r>
    </w:p>
    <w:p w14:paraId="59E4631D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LinkedIn: </w:t>
      </w:r>
      <w:hyperlink r:id="rId8" w:history="1">
        <w:r w:rsidRPr="00B37F22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https://linkedin.com/in/valentinnikolaev</w:t>
        </w:r>
      </w:hyperlink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GitHub: </w:t>
      </w:r>
      <w:hyperlink r:id="rId9" w:history="1">
        <w:r w:rsidRPr="00B37F22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https://github.com/ValentinNikolaev</w:t>
        </w:r>
      </w:hyperlink>
    </w:p>
    <w:p w14:paraId="29BB46BF" w14:textId="77777777" w:rsidR="001E4A68" w:rsidRPr="00B37F22" w:rsidRDefault="008C7A34">
      <w:pPr>
        <w:pStyle w:val="2"/>
        <w:spacing w:before="240" w:after="120"/>
        <w:rPr>
          <w:lang w:val="en-US"/>
        </w:rPr>
      </w:pPr>
      <w:bookmarkStart w:id="1" w:name="_Toc_Summary_2"/>
      <w:r w:rsidRPr="00B37F22">
        <w:rPr>
          <w:lang w:val="en-US"/>
        </w:rPr>
        <w:t>Summary</w:t>
      </w:r>
      <w:bookmarkEnd w:id="1"/>
    </w:p>
    <w:p w14:paraId="1095E6DB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A support automation platform connected Zendesk, Inter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com, and internal services. Prepared the runtime stack for Kubernetes deployments with Helm, GitHub Actions, and </w:t>
      </w:r>
      <w:proofErr w:type="spellStart"/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61C60E63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with 15+ years of experience building production PHP systems. I bring hands-on experience in system design, REST APIs,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workflow automation, production reliability, cloud delivery, and backend performance work. My recent work includes owning a support-automation platform, AI-powered triage automation, Kubernetes migration, and service reliability improvements. I am targeti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ng senior product-backend work where clear ownership, maintainable architecture, and dependable operation matter.</w:t>
      </w:r>
    </w:p>
    <w:p w14:paraId="0622D9F7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I have worked across automation, document-oriented software, digital products, communications infrastructure, and e-commerce-related systems. 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My approach is to connect technical design with operational outcomes: define clear backend boundaries, improve delivery practices, and use production signals to guide durable improvements. I work comfortably with product and engineering stakeholders while 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retaining a hands-on focus on APIs, service behavior, and reliability.</w:t>
      </w:r>
    </w:p>
    <w:p w14:paraId="02107EB9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This profile is intentionally grounded in demonstrated delivery: I emphasize evidence-backed platform ownership, deployment modernization, reliability improvements, and collaboration on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architecture rather than claiming unverified specialization in tools or standards.</w:t>
      </w:r>
    </w:p>
    <w:p w14:paraId="4DDA3634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My evidence-backed delivery record includes designing and owning a support automation platform that connected Zendesk, Intercom, and internal services. I migrated services 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from ECS to Kubernetes and prepared the runtime stack with Helm, GitHub Actions, and </w:t>
      </w:r>
      <w:proofErr w:type="spellStart"/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. I also reduced database peak load through bottleneck removal and workload redistribution. Earlier technical-lead work combined product planning, microservice and s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erverless architecture, CI/CD, and reliability/serviceability concerns. These examples shape the practical, production-oriented perspective I would bring to a senior backend role.</w:t>
      </w:r>
    </w:p>
    <w:p w14:paraId="475E4F2C" w14:textId="77777777" w:rsidR="001E4A68" w:rsidRDefault="008C7A34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08101325" w14:textId="24214683" w:rsidR="001E4A68" w:rsidRDefault="008C7A34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PHP, Symfony, Laravel, AWS, Kubernetes, REST APIs, Microservices, MyS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QL, PostgreSQL, RabbitMQ, GitHub Actions, </w:t>
      </w:r>
      <w:proofErr w:type="spellStart"/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, Helm, Monitoring and logging, CI/CD, System design</w:t>
      </w:r>
    </w:p>
    <w:p w14:paraId="2B9AE5E9" w14:textId="7072D8B5" w:rsidR="00B37F22" w:rsidRDefault="00B37F22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</w:p>
    <w:p w14:paraId="00F09962" w14:textId="37637BAB" w:rsidR="00B37F22" w:rsidRDefault="00B37F22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</w:p>
    <w:p w14:paraId="7E8C2D74" w14:textId="77777777" w:rsidR="00B37F22" w:rsidRPr="00B37F22" w:rsidRDefault="00B37F22">
      <w:pPr>
        <w:spacing w:before="120" w:after="120" w:line="259" w:lineRule="auto"/>
        <w:rPr>
          <w:lang w:val="en-US"/>
        </w:rPr>
      </w:pPr>
    </w:p>
    <w:p w14:paraId="6BBB22D8" w14:textId="77777777" w:rsidR="001E4A68" w:rsidRPr="00B37F22" w:rsidRDefault="008C7A34">
      <w:pPr>
        <w:pStyle w:val="2"/>
        <w:spacing w:before="240" w:after="120"/>
        <w:rPr>
          <w:lang w:val="en-US"/>
        </w:rPr>
      </w:pPr>
      <w:bookmarkStart w:id="3" w:name="_Toc_Experience_4"/>
      <w:r w:rsidRPr="00B37F22">
        <w:rPr>
          <w:lang w:val="en-US"/>
        </w:rPr>
        <w:lastRenderedPageBreak/>
        <w:t>Experience</w:t>
      </w:r>
      <w:bookmarkEnd w:id="3"/>
    </w:p>
    <w:p w14:paraId="05349F59" w14:textId="77777777" w:rsidR="001E4A68" w:rsidRPr="00B37F22" w:rsidRDefault="008C7A34">
      <w:pPr>
        <w:pStyle w:val="3"/>
        <w:spacing w:before="240"/>
        <w:rPr>
          <w:lang w:val="en-US"/>
        </w:rPr>
      </w:pPr>
      <w:bookmarkStart w:id="4" w:name="_Toc_Simplelife_Software_Developer_5"/>
      <w:proofErr w:type="spellStart"/>
      <w:r w:rsidRPr="00B37F22">
        <w:rPr>
          <w:lang w:val="en-US"/>
        </w:rPr>
        <w:t>Simple.life</w:t>
      </w:r>
      <w:proofErr w:type="spellEnd"/>
      <w:r w:rsidRPr="00B37F22">
        <w:rPr>
          <w:lang w:val="en-US"/>
        </w:rPr>
        <w:t xml:space="preserve"> — Software Developer</w:t>
      </w:r>
      <w:bookmarkEnd w:id="4"/>
    </w:p>
    <w:p w14:paraId="4ED1DBF1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November 2023 – July 2026</w:t>
      </w:r>
    </w:p>
    <w:p w14:paraId="63EF98BF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support automation platform connecting Zendesk, Intercom, and in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ternal services.</w:t>
      </w:r>
    </w:p>
    <w:p w14:paraId="79C3BC50" w14:textId="77777777" w:rsidR="001E4A68" w:rsidRDefault="008C7A34">
      <w:pPr>
        <w:pStyle w:val="a4"/>
        <w:numPr>
          <w:ilvl w:val="0"/>
          <w:numId w:val="1"/>
        </w:numPr>
        <w:spacing w:before="60" w:after="60"/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Integrated OpenAI-powered auto-triage flows that automated or deflected up to 30% of inbound tickets.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Technologies: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OpenAI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REST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APIs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backend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integrations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monitoring</w:t>
      </w:r>
      <w:proofErr w:type="spellEnd"/>
    </w:p>
    <w:p w14:paraId="651C3C9A" w14:textId="77777777" w:rsidR="001E4A68" w:rsidRDefault="008C7A34">
      <w:pPr>
        <w:pStyle w:val="3"/>
        <w:spacing w:before="240"/>
      </w:pPr>
      <w:bookmarkStart w:id="5" w:name="_Toc_airSlate_Software_Developer_6"/>
      <w:proofErr w:type="spellStart"/>
      <w:r>
        <w:t>airSlate</w:t>
      </w:r>
      <w:proofErr w:type="spellEnd"/>
      <w:r>
        <w:t xml:space="preserve"> — Software Developer</w:t>
      </w:r>
      <w:bookmarkEnd w:id="5"/>
    </w:p>
    <w:p w14:paraId="074DBD62" w14:textId="77777777" w:rsidR="001E4A68" w:rsidRDefault="008C7A34">
      <w:pPr>
        <w:spacing w:before="120" w:after="120" w:line="259" w:lineRule="auto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February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2021 –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August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</w:t>
      </w:r>
    </w:p>
    <w:p w14:paraId="4C671F7C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Reduced peak 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load on the main database by removing bottlenecks and redistributing workload, improving service stability during high-traffic periods.</w:t>
      </w:r>
    </w:p>
    <w:p w14:paraId="2B2FAB72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Migrated services from ECS to Kubernetes and prepared the runtime stack with Helm, GitHub Actions, and ArgoCD. Technolog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ies: PHP, Laravel, MySQL, Elasticsearch, RabbitMQ, AWS, Kubernetes, Prometheus, REST APIs, CI/CD</w:t>
      </w:r>
    </w:p>
    <w:p w14:paraId="5ED0EE42" w14:textId="77777777" w:rsidR="001E4A68" w:rsidRPr="00B37F22" w:rsidRDefault="008C7A34">
      <w:pPr>
        <w:pStyle w:val="3"/>
        <w:spacing w:before="240"/>
        <w:rPr>
          <w:lang w:val="en-US"/>
        </w:rPr>
      </w:pPr>
      <w:bookmarkStart w:id="6" w:name="_Toc_Hyprr_Technical_Lead_7"/>
      <w:r w:rsidRPr="00B37F22">
        <w:rPr>
          <w:lang w:val="en-US"/>
        </w:rPr>
        <w:t>Hyprr — Technical Lead</w:t>
      </w:r>
      <w:bookmarkEnd w:id="6"/>
    </w:p>
    <w:p w14:paraId="10513C83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November 2019 – January 2021</w:t>
      </w:r>
    </w:p>
    <w:p w14:paraId="178B1B99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Brought a social and NFT platform from prototype to closed beta in under six months.</w:t>
      </w:r>
    </w:p>
    <w:p w14:paraId="4EAE844A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Influenced product dev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elopment across planning, microservice and serverless architecture, CI/CD, and reliability/serviceability concerns.</w:t>
      </w:r>
    </w:p>
    <w:p w14:paraId="1815DE35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19FA4A22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for the platform's Ethereum-based digital asset components. Technologies: PHP, Laravel, MySQL, AWS, Kubernetes, Microservices, RES</w:t>
      </w: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T APIs, CI/CD</w:t>
      </w:r>
    </w:p>
    <w:p w14:paraId="31FABAA4" w14:textId="77777777" w:rsidR="001E4A68" w:rsidRPr="00B37F22" w:rsidRDefault="008C7A34">
      <w:pPr>
        <w:pStyle w:val="3"/>
        <w:spacing w:before="240"/>
        <w:rPr>
          <w:lang w:val="en-US"/>
        </w:rPr>
      </w:pPr>
      <w:bookmarkStart w:id="7" w:name="_Toc_PDFfiller_Software_Developer_8"/>
      <w:r w:rsidRPr="00B37F22">
        <w:rPr>
          <w:lang w:val="en-US"/>
        </w:rPr>
        <w:t>PDFfiller — Software Developer</w:t>
      </w:r>
      <w:bookmarkEnd w:id="7"/>
    </w:p>
    <w:p w14:paraId="7AD6F992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October 2016 – November 2019</w:t>
      </w:r>
    </w:p>
    <w:p w14:paraId="243147A2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Led a team of five backend engineers developing a transactional email service.</w:t>
      </w:r>
    </w:p>
    <w:p w14:paraId="1195D36B" w14:textId="77777777" w:rsidR="001E4A68" w:rsidRPr="00B37F22" w:rsidRDefault="008C7A34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 Technologies: PHP, Laravel, MySQL, Elasticsearch, RabbitMQ, AWS, REST APIs, email infrastructure</w:t>
      </w:r>
    </w:p>
    <w:p w14:paraId="3BDC60E0" w14:textId="77777777" w:rsidR="001E4A68" w:rsidRPr="00B37F22" w:rsidRDefault="008C7A34">
      <w:pPr>
        <w:pStyle w:val="2"/>
        <w:spacing w:before="240" w:after="120"/>
        <w:rPr>
          <w:lang w:val="en-US"/>
        </w:rPr>
      </w:pPr>
      <w:bookmarkStart w:id="8" w:name="_Toc_Education_9"/>
      <w:r w:rsidRPr="00B37F22">
        <w:rPr>
          <w:lang w:val="en-US"/>
        </w:rPr>
        <w:t>Education</w:t>
      </w:r>
      <w:bookmarkEnd w:id="8"/>
    </w:p>
    <w:p w14:paraId="107D4346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MSc in Computer Science, National Technical University, Kharkiv, Ukraine, 2003–2008</w:t>
      </w:r>
    </w:p>
    <w:p w14:paraId="308A9C5D" w14:textId="77777777" w:rsidR="001E4A68" w:rsidRPr="00B37F22" w:rsidRDefault="008C7A34">
      <w:pPr>
        <w:pStyle w:val="2"/>
        <w:spacing w:before="240" w:after="120"/>
        <w:rPr>
          <w:lang w:val="en-US"/>
        </w:rPr>
      </w:pPr>
      <w:bookmarkStart w:id="9" w:name="_Toc_Languages_10"/>
      <w:r w:rsidRPr="00B37F22">
        <w:rPr>
          <w:lang w:val="en-US"/>
        </w:rPr>
        <w:t>Languag</w:t>
      </w:r>
      <w:r w:rsidRPr="00B37F22">
        <w:rPr>
          <w:lang w:val="en-US"/>
        </w:rPr>
        <w:t>es</w:t>
      </w:r>
      <w:bookmarkEnd w:id="9"/>
    </w:p>
    <w:p w14:paraId="509D5DA5" w14:textId="77777777" w:rsidR="001E4A68" w:rsidRPr="00B37F22" w:rsidRDefault="008C7A34">
      <w:pPr>
        <w:spacing w:before="120" w:after="120" w:line="259" w:lineRule="auto"/>
        <w:rPr>
          <w:lang w:val="en-US"/>
        </w:rPr>
      </w:pPr>
      <w:r w:rsidRPr="00B37F22">
        <w:rPr>
          <w:rFonts w:ascii="Aptos" w:eastAsia="Aptos" w:hAnsi="Aptos" w:cs="Aptos"/>
          <w:color w:val="000000"/>
          <w:sz w:val="24"/>
          <w:szCs w:val="24"/>
          <w:lang w:val="en-US"/>
        </w:rPr>
        <w:t>Ukrainian — native | English — upper-intermediate (another source records professional/full professional proficiency)</w:t>
      </w:r>
    </w:p>
    <w:sectPr w:rsidR="001E4A68" w:rsidRPr="00B37F22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D7BA4" w14:textId="77777777" w:rsidR="008C7A34" w:rsidRDefault="008C7A34">
      <w:r>
        <w:separator/>
      </w:r>
    </w:p>
  </w:endnote>
  <w:endnote w:type="continuationSeparator" w:id="0">
    <w:p w14:paraId="3B44AA4B" w14:textId="77777777" w:rsidR="008C7A34" w:rsidRDefault="008C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82BAC" w14:textId="77777777" w:rsidR="001E4A68" w:rsidRDefault="008C7A34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B37F22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5AB29" w14:textId="77777777" w:rsidR="008C7A34" w:rsidRDefault="008C7A34">
      <w:r>
        <w:separator/>
      </w:r>
    </w:p>
  </w:footnote>
  <w:footnote w:type="continuationSeparator" w:id="0">
    <w:p w14:paraId="78E948F7" w14:textId="77777777" w:rsidR="008C7A34" w:rsidRDefault="008C7A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09CF"/>
    <w:multiLevelType w:val="hybridMultilevel"/>
    <w:tmpl w:val="F5A08916"/>
    <w:lvl w:ilvl="0" w:tplc="9EB8667A">
      <w:start w:val="1"/>
      <w:numFmt w:val="bullet"/>
      <w:lvlText w:val="●"/>
      <w:lvlJc w:val="left"/>
      <w:pPr>
        <w:ind w:left="720" w:hanging="360"/>
      </w:pPr>
    </w:lvl>
    <w:lvl w:ilvl="1" w:tplc="E0D03206">
      <w:start w:val="1"/>
      <w:numFmt w:val="bullet"/>
      <w:lvlText w:val="○"/>
      <w:lvlJc w:val="left"/>
      <w:pPr>
        <w:ind w:left="1440" w:hanging="360"/>
      </w:pPr>
    </w:lvl>
    <w:lvl w:ilvl="2" w:tplc="9D42843E">
      <w:start w:val="1"/>
      <w:numFmt w:val="bullet"/>
      <w:lvlText w:val="■"/>
      <w:lvlJc w:val="left"/>
      <w:pPr>
        <w:ind w:left="2160" w:hanging="360"/>
      </w:pPr>
    </w:lvl>
    <w:lvl w:ilvl="3" w:tplc="BB4AAACA">
      <w:start w:val="1"/>
      <w:numFmt w:val="bullet"/>
      <w:lvlText w:val="●"/>
      <w:lvlJc w:val="left"/>
      <w:pPr>
        <w:ind w:left="2880" w:hanging="360"/>
      </w:pPr>
    </w:lvl>
    <w:lvl w:ilvl="4" w:tplc="9CCE11A4">
      <w:start w:val="1"/>
      <w:numFmt w:val="bullet"/>
      <w:lvlText w:val="○"/>
      <w:lvlJc w:val="left"/>
      <w:pPr>
        <w:ind w:left="3600" w:hanging="360"/>
      </w:pPr>
    </w:lvl>
    <w:lvl w:ilvl="5" w:tplc="178EFC7C">
      <w:start w:val="1"/>
      <w:numFmt w:val="bullet"/>
      <w:lvlText w:val="■"/>
      <w:lvlJc w:val="left"/>
      <w:pPr>
        <w:ind w:left="4320" w:hanging="360"/>
      </w:pPr>
    </w:lvl>
    <w:lvl w:ilvl="6" w:tplc="A92C89EE">
      <w:start w:val="1"/>
      <w:numFmt w:val="bullet"/>
      <w:lvlText w:val="●"/>
      <w:lvlJc w:val="left"/>
      <w:pPr>
        <w:ind w:left="5040" w:hanging="360"/>
      </w:pPr>
    </w:lvl>
    <w:lvl w:ilvl="7" w:tplc="13A03B82">
      <w:start w:val="1"/>
      <w:numFmt w:val="bullet"/>
      <w:lvlText w:val="●"/>
      <w:lvlJc w:val="left"/>
      <w:pPr>
        <w:ind w:left="5760" w:hanging="360"/>
      </w:pPr>
    </w:lvl>
    <w:lvl w:ilvl="8" w:tplc="74AEDC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A68"/>
    <w:rsid w:val="001E4A68"/>
    <w:rsid w:val="008C7A34"/>
    <w:rsid w:val="00B3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4AFD2"/>
  <w15:docId w15:val="{A1FB627A-862A-4699-8D48-F130D559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2026-09-23T17:37:00Z</dcterms:created>
  <dcterms:modified xsi:type="dcterms:W3CDTF">2026-09-23T20:33:00Z</dcterms:modified>
</cp:coreProperties>
</file>