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B34B3" w14:textId="77777777" w:rsidR="00161F52" w:rsidRPr="00161F52" w:rsidRDefault="00161F52" w:rsidP="00161F52">
      <w:pPr>
        <w:widowControl/>
        <w:tabs>
          <w:tab w:val="center" w:pos="4677"/>
          <w:tab w:val="right" w:pos="9565"/>
        </w:tabs>
        <w:autoSpaceDE/>
        <w:autoSpaceDN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r w:rsidRPr="00161F52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CE10206" wp14:editId="2F1745DF">
            <wp:extent cx="1701165" cy="561975"/>
            <wp:effectExtent l="0" t="0" r="0" b="9525"/>
            <wp:docPr id="1870761845" name="Рисунок 187076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A6BF" w14:textId="77777777" w:rsidR="00161F52" w:rsidRPr="00161F52" w:rsidRDefault="00161F52" w:rsidP="00161F52">
      <w:pPr>
        <w:widowControl/>
        <w:tabs>
          <w:tab w:val="center" w:pos="4677"/>
          <w:tab w:val="right" w:pos="9355"/>
        </w:tabs>
        <w:autoSpaceDE/>
        <w:autoSpaceDN/>
        <w:ind w:left="34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161F52">
        <w:rPr>
          <w:rFonts w:ascii="Times New Roman" w:eastAsia="Times New Roman" w:hAnsi="Times New Roman" w:cs="Times New Roman"/>
          <w:b/>
          <w:lang w:val="ru-RU" w:eastAsia="ru-RU"/>
        </w:rPr>
        <w:t>МИНОБРНАУКИ РОССИИ</w:t>
      </w:r>
    </w:p>
    <w:p w14:paraId="1D56C08F" w14:textId="77777777" w:rsidR="00161F52" w:rsidRPr="00161F52" w:rsidRDefault="00161F52" w:rsidP="00161F52">
      <w:pPr>
        <w:widowControl/>
        <w:tabs>
          <w:tab w:val="center" w:pos="4677"/>
          <w:tab w:val="right" w:pos="9355"/>
        </w:tabs>
        <w:autoSpaceDE/>
        <w:autoSpaceDN/>
        <w:ind w:left="34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161F52">
        <w:rPr>
          <w:rFonts w:ascii="Times New Roman" w:eastAsia="Times New Roman" w:hAnsi="Times New Roman" w:cs="Times New Roman"/>
          <w:b/>
          <w:lang w:val="ru-RU" w:eastAsia="ru-RU"/>
        </w:rPr>
        <w:t>федеральное государственное бюджетное образовательное учреждение</w:t>
      </w:r>
    </w:p>
    <w:p w14:paraId="2425F941" w14:textId="77777777" w:rsidR="00161F52" w:rsidRPr="00161F52" w:rsidRDefault="00161F52" w:rsidP="00161F52">
      <w:pPr>
        <w:widowControl/>
        <w:tabs>
          <w:tab w:val="center" w:pos="4677"/>
          <w:tab w:val="right" w:pos="9355"/>
        </w:tabs>
        <w:autoSpaceDE/>
        <w:autoSpaceDN/>
        <w:ind w:left="34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161F52">
        <w:rPr>
          <w:rFonts w:ascii="Times New Roman" w:eastAsia="Times New Roman" w:hAnsi="Times New Roman" w:cs="Times New Roman"/>
          <w:b/>
          <w:lang w:val="ru-RU" w:eastAsia="ru-RU"/>
        </w:rPr>
        <w:t>высшего образования</w:t>
      </w:r>
    </w:p>
    <w:p w14:paraId="5FD7FB24" w14:textId="77777777" w:rsidR="00161F52" w:rsidRPr="00161F52" w:rsidRDefault="00161F52" w:rsidP="00161F52">
      <w:pPr>
        <w:widowControl/>
        <w:tabs>
          <w:tab w:val="center" w:pos="4677"/>
          <w:tab w:val="right" w:pos="9531"/>
        </w:tabs>
        <w:autoSpaceDE/>
        <w:autoSpaceDN/>
        <w:ind w:left="34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161F52">
        <w:rPr>
          <w:rFonts w:ascii="Times New Roman" w:eastAsia="Times New Roman" w:hAnsi="Times New Roman" w:cs="Times New Roman"/>
          <w:b/>
          <w:lang w:val="ru-RU" w:eastAsia="ru-RU"/>
        </w:rPr>
        <w:t>«Новосибирский государственный университет экономики и управления «НИНХ»</w:t>
      </w:r>
    </w:p>
    <w:p w14:paraId="7BCA8DAF" w14:textId="77777777" w:rsidR="00161F52" w:rsidRPr="00161F52" w:rsidRDefault="00161F52" w:rsidP="00161F52">
      <w:pPr>
        <w:widowControl/>
        <w:tabs>
          <w:tab w:val="center" w:pos="4677"/>
          <w:tab w:val="right" w:pos="9531"/>
        </w:tabs>
        <w:autoSpaceDE/>
        <w:autoSpaceDN/>
        <w:ind w:left="34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161F52">
        <w:rPr>
          <w:rFonts w:ascii="Times New Roman" w:eastAsia="Times New Roman" w:hAnsi="Times New Roman" w:cs="Times New Roman"/>
          <w:b/>
          <w:lang w:val="ru-RU" w:eastAsia="ru-RU"/>
        </w:rPr>
        <w:t>(ФГБОУ ВО «НГУЭУ», НГУЭУ)</w:t>
      </w:r>
    </w:p>
    <w:p w14:paraId="24AA6B36" w14:textId="77777777" w:rsidR="00161F52" w:rsidRPr="00161F52" w:rsidRDefault="00161F52" w:rsidP="00161F52">
      <w:pPr>
        <w:widowControl/>
        <w:tabs>
          <w:tab w:val="center" w:pos="4677"/>
          <w:tab w:val="right" w:pos="9531"/>
        </w:tabs>
        <w:autoSpaceDE/>
        <w:autoSpaceDN/>
        <w:ind w:left="34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14:paraId="38DFBB2D" w14:textId="77777777" w:rsidR="00161F52" w:rsidRPr="00161F52" w:rsidRDefault="00161F52" w:rsidP="00161F52">
      <w:pPr>
        <w:widowControl/>
        <w:tabs>
          <w:tab w:val="center" w:pos="4677"/>
          <w:tab w:val="right" w:pos="9531"/>
        </w:tabs>
        <w:autoSpaceDE/>
        <w:autoSpaceDN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61F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Кафедра прикладной информатики</w:t>
      </w:r>
    </w:p>
    <w:p w14:paraId="7A1C8EE7" w14:textId="77777777" w:rsidR="00161F52" w:rsidRPr="00161F52" w:rsidRDefault="00161F52" w:rsidP="00161F52">
      <w:pPr>
        <w:widowControl/>
        <w:tabs>
          <w:tab w:val="center" w:pos="4677"/>
          <w:tab w:val="right" w:pos="9531"/>
        </w:tabs>
        <w:autoSpaceDE/>
        <w:autoSpaceDN/>
        <w:ind w:left="34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14:paraId="34A320CA" w14:textId="77777777" w:rsidR="00161F52" w:rsidRPr="00161F52" w:rsidRDefault="00161F52" w:rsidP="00161F52">
      <w:pPr>
        <w:autoSpaceDE/>
        <w:autoSpaceDN/>
        <w:spacing w:line="276" w:lineRule="auto"/>
        <w:ind w:left="567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61F52">
        <w:rPr>
          <w:rFonts w:ascii="Times New Roman" w:eastAsia="Calibri" w:hAnsi="Times New Roman" w:cs="Times New Roman"/>
          <w:sz w:val="24"/>
          <w:szCs w:val="24"/>
          <w:lang w:val="ru-RU"/>
        </w:rPr>
        <w:t>Заведующему кафедрой</w:t>
      </w:r>
    </w:p>
    <w:p w14:paraId="712DBC5F" w14:textId="77777777" w:rsidR="00161F52" w:rsidRPr="00161F52" w:rsidRDefault="00161F52" w:rsidP="00161F52">
      <w:pPr>
        <w:autoSpaceDE/>
        <w:autoSpaceDN/>
        <w:spacing w:line="276" w:lineRule="auto"/>
        <w:ind w:left="567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61F52">
        <w:rPr>
          <w:rFonts w:ascii="Times New Roman" w:eastAsia="Calibri" w:hAnsi="Times New Roman" w:cs="Times New Roman"/>
          <w:sz w:val="24"/>
          <w:szCs w:val="24"/>
          <w:lang w:val="ru-RU"/>
        </w:rPr>
        <w:t>Прикладной информатики</w:t>
      </w:r>
    </w:p>
    <w:p w14:paraId="02A0844C" w14:textId="77777777" w:rsidR="00161F52" w:rsidRPr="00161F52" w:rsidRDefault="00161F52" w:rsidP="00161F52">
      <w:pPr>
        <w:autoSpaceDE/>
        <w:autoSpaceDN/>
        <w:spacing w:line="276" w:lineRule="auto"/>
        <w:ind w:left="567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61F52">
        <w:rPr>
          <w:rFonts w:ascii="Times New Roman" w:eastAsia="Calibri" w:hAnsi="Times New Roman" w:cs="Times New Roman"/>
          <w:lang w:val="ru-RU"/>
        </w:rPr>
        <w:t xml:space="preserve">С.Н. Терещенко </w:t>
      </w:r>
    </w:p>
    <w:p w14:paraId="63000DC8" w14:textId="14115659" w:rsidR="00161F52" w:rsidRPr="00161F52" w:rsidRDefault="00161F52" w:rsidP="00161F52">
      <w:pPr>
        <w:autoSpaceDE/>
        <w:autoSpaceDN/>
        <w:spacing w:line="276" w:lineRule="auto"/>
        <w:ind w:left="567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61F52">
        <w:rPr>
          <w:rFonts w:ascii="Times New Roman" w:eastAsia="Calibri" w:hAnsi="Times New Roman" w:cs="Times New Roman"/>
          <w:sz w:val="24"/>
          <w:szCs w:val="24"/>
          <w:lang w:val="ru-RU"/>
        </w:rPr>
        <w:t>студента группы № 1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  <w:r w:rsidRPr="00161F52">
        <w:rPr>
          <w:rFonts w:ascii="Times New Roman" w:eastAsia="Calibri" w:hAnsi="Times New Roman" w:cs="Times New Roman"/>
          <w:sz w:val="24"/>
          <w:szCs w:val="24"/>
          <w:lang w:val="ru-RU"/>
        </w:rPr>
        <w:t>ИС103</w:t>
      </w:r>
    </w:p>
    <w:p w14:paraId="141D9803" w14:textId="7539B09B" w:rsidR="00161F52" w:rsidRPr="00161F52" w:rsidRDefault="00161F52" w:rsidP="00161F52">
      <w:pPr>
        <w:autoSpaceDE/>
        <w:autoSpaceDN/>
        <w:spacing w:line="276" w:lineRule="auto"/>
        <w:ind w:left="5670" w:firstLine="403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61F52">
        <w:rPr>
          <w:rFonts w:ascii="Times New Roman" w:eastAsia="Calibri" w:hAnsi="Times New Roman" w:cs="Times New Roman"/>
          <w:sz w:val="24"/>
          <w:szCs w:val="24"/>
          <w:lang w:val="ru-RU"/>
        </w:rPr>
        <w:tab/>
        <w:t>В.Ф. Тарасов</w:t>
      </w:r>
    </w:p>
    <w:p w14:paraId="4E5D7A37" w14:textId="77777777" w:rsidR="00161F52" w:rsidRPr="00161F52" w:rsidRDefault="00161F52" w:rsidP="00161F52">
      <w:pPr>
        <w:autoSpaceDE/>
        <w:autoSpaceDN/>
        <w:spacing w:line="276" w:lineRule="auto"/>
        <w:ind w:left="5670"/>
        <w:rPr>
          <w:rFonts w:ascii="Times New Roman" w:eastAsia="Calibri" w:hAnsi="Times New Roman" w:cs="Times New Roman"/>
          <w:sz w:val="20"/>
          <w:szCs w:val="20"/>
          <w:vertAlign w:val="superscript"/>
          <w:lang w:val="ru-RU"/>
        </w:rPr>
      </w:pPr>
      <w:r w:rsidRPr="00161F52">
        <w:rPr>
          <w:rFonts w:ascii="Times New Roman" w:eastAsia="Calibri" w:hAnsi="Times New Roman" w:cs="Times New Roman"/>
          <w:sz w:val="20"/>
          <w:szCs w:val="20"/>
          <w:vertAlign w:val="superscript"/>
          <w:lang w:val="ru-RU"/>
        </w:rPr>
        <w:tab/>
      </w:r>
      <w:r w:rsidRPr="00161F52">
        <w:rPr>
          <w:rFonts w:ascii="Times New Roman" w:eastAsia="Calibri" w:hAnsi="Times New Roman" w:cs="Times New Roman"/>
          <w:sz w:val="20"/>
          <w:szCs w:val="20"/>
          <w:vertAlign w:val="superscript"/>
          <w:lang w:val="ru-RU"/>
        </w:rPr>
        <w:tab/>
        <w:t>(И.О. Фамилия)</w:t>
      </w:r>
    </w:p>
    <w:p w14:paraId="732662A0" w14:textId="77777777" w:rsidR="00161F52" w:rsidRPr="00161F52" w:rsidRDefault="00161F52" w:rsidP="00161F52">
      <w:pPr>
        <w:keepNext/>
        <w:widowControl/>
        <w:overflowPunct w:val="0"/>
        <w:adjustRightInd w:val="0"/>
        <w:spacing w:line="276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161F5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ЗАЯВЛЕНИЕ</w:t>
      </w:r>
    </w:p>
    <w:p w14:paraId="22A27B61" w14:textId="77777777" w:rsidR="00161F52" w:rsidRPr="00161F52" w:rsidRDefault="00161F52" w:rsidP="00161F52">
      <w:pPr>
        <w:keepNext/>
        <w:widowControl/>
        <w:overflowPunct w:val="0"/>
        <w:adjustRightInd w:val="0"/>
        <w:spacing w:line="276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161F5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 ВЫБОРЕ ТЕМЫ ВЫПУСКНОЙ КВАЛИФИКАЦИОННОЙ РАБОТЫ</w:t>
      </w:r>
    </w:p>
    <w:p w14:paraId="4E63F767" w14:textId="77777777" w:rsidR="00161F52" w:rsidRPr="00161F52" w:rsidRDefault="00161F52" w:rsidP="00161F52">
      <w:pPr>
        <w:suppressAutoHyphens/>
        <w:overflowPunct w:val="0"/>
        <w:adjustRightInd w:val="0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0"/>
          <w:szCs w:val="28"/>
          <w:lang w:val="ru-RU" w:eastAsia="ru-RU"/>
        </w:rPr>
      </w:pPr>
    </w:p>
    <w:p w14:paraId="6C1708FA" w14:textId="77777777" w:rsidR="00161F52" w:rsidRPr="00161F52" w:rsidRDefault="00161F52" w:rsidP="00161F52">
      <w:pPr>
        <w:tabs>
          <w:tab w:val="left" w:pos="3225"/>
        </w:tabs>
        <w:overflowPunct w:val="0"/>
        <w:adjustRightInd w:val="0"/>
        <w:spacing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61F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связи с выполнением </w:t>
      </w:r>
      <w:r w:rsidRPr="00161F52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основной профессиональной образовательной программы среднего профессионального образования – программы подготовки специалистов среднего звена</w:t>
      </w:r>
      <w:r w:rsidRPr="00161F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 специальности 09.02.07 Информационные системы и программирование прошу утвердить</w:t>
      </w:r>
    </w:p>
    <w:p w14:paraId="4AC04180" w14:textId="77777777" w:rsidR="00161F52" w:rsidRPr="00161F52" w:rsidRDefault="00161F52" w:rsidP="00161F52">
      <w:pPr>
        <w:suppressAutoHyphens/>
        <w:overflowPunct w:val="0"/>
        <w:adjustRightInd w:val="0"/>
        <w:spacing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61F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тему выпускной квалификационной работы: «Проектирование и разработка </w:t>
      </w:r>
      <w:r w:rsidRPr="00161F52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r w:rsidRPr="00161F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-сервиса аренды цифровой электроники»</w:t>
      </w:r>
    </w:p>
    <w:p w14:paraId="4C9DADE1" w14:textId="77777777" w:rsidR="00161F52" w:rsidRPr="00161F52" w:rsidRDefault="00161F52" w:rsidP="00161F52">
      <w:pPr>
        <w:suppressAutoHyphens/>
        <w:overflowPunct w:val="0"/>
        <w:adjustRightInd w:val="0"/>
        <w:spacing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8247D88" w14:textId="77777777" w:rsidR="00161F52" w:rsidRPr="00161F52" w:rsidRDefault="00161F52" w:rsidP="00161F52">
      <w:pPr>
        <w:suppressAutoHyphens/>
        <w:overflowPunct w:val="0"/>
        <w:adjustRightInd w:val="0"/>
        <w:spacing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61F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Обоснование целесообразности разработки инициативной темы обучающимся:</w:t>
      </w:r>
    </w:p>
    <w:p w14:paraId="0AF0C0B9" w14:textId="4DD846EF" w:rsidR="00161F52" w:rsidRPr="00161F52" w:rsidRDefault="00161F52" w:rsidP="00161F52">
      <w:pPr>
        <w:suppressAutoHyphens/>
        <w:overflowPunct w:val="0"/>
        <w:adjustRightInd w:val="0"/>
        <w:spacing w:line="276" w:lineRule="auto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  <w:r w:rsidRPr="00161F52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Проектирование и разработка </w:t>
      </w:r>
      <w:r w:rsidRPr="00161F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web</w:t>
      </w:r>
      <w:r w:rsidRPr="00161F52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-сервиса аренды цифровой электроники для пользователей и обеспечение эффективной системой управления арендой девайсов</w:t>
      </w:r>
    </w:p>
    <w:p w14:paraId="511E256A" w14:textId="77777777" w:rsidR="00161F52" w:rsidRPr="00161F52" w:rsidRDefault="00161F52" w:rsidP="00161F52">
      <w:pPr>
        <w:autoSpaceDE/>
        <w:autoSpaceDN/>
        <w:spacing w:before="120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61F5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Место прохождения производственной (преддипломной) практики: </w:t>
      </w:r>
    </w:p>
    <w:p w14:paraId="0C8E33CB" w14:textId="77777777" w:rsidR="00161F52" w:rsidRPr="00161F52" w:rsidRDefault="00161F52" w:rsidP="00161F52">
      <w:pPr>
        <w:pBdr>
          <w:bottom w:val="single" w:sz="4" w:space="1" w:color="auto"/>
          <w:between w:val="single" w:sz="4" w:space="1" w:color="auto"/>
          <w:bar w:val="single" w:sz="4" w:color="auto"/>
        </w:pBdr>
        <w:autoSpaceDE/>
        <w:autoSpaceDN/>
        <w:spacing w:before="120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61F52">
        <w:rPr>
          <w:rFonts w:ascii="Times New Roman" w:eastAsia="Times New Roman" w:hAnsi="Times New Roman" w:cs="Times New Roman"/>
          <w:spacing w:val="-2"/>
          <w:sz w:val="24"/>
          <w:szCs w:val="24"/>
          <w:lang w:val="ru-RU" w:eastAsia="ru-RU"/>
        </w:rPr>
        <w:t>ИП Терещенко Сергей Николаевич, г. Новосибирск, ул. Высоцкого, д. 40</w:t>
      </w:r>
      <w:r w:rsidRPr="00161F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/2</w:t>
      </w:r>
      <w:r w:rsidRPr="00161F52">
        <w:rPr>
          <w:rFonts w:ascii="Times New Roman" w:eastAsia="Times New Roman" w:hAnsi="Times New Roman" w:cs="Times New Roman"/>
          <w:spacing w:val="-2"/>
          <w:sz w:val="24"/>
          <w:szCs w:val="24"/>
          <w:lang w:val="ru-RU" w:eastAsia="ru-RU"/>
        </w:rPr>
        <w:t>, кв. 50</w:t>
      </w:r>
    </w:p>
    <w:tbl>
      <w:tblPr>
        <w:tblW w:w="6520" w:type="dxa"/>
        <w:tblInd w:w="3369" w:type="dxa"/>
        <w:tblLook w:val="0000" w:firstRow="0" w:lastRow="0" w:firstColumn="0" w:lastColumn="0" w:noHBand="0" w:noVBand="0"/>
      </w:tblPr>
      <w:tblGrid>
        <w:gridCol w:w="6520"/>
      </w:tblGrid>
      <w:tr w:rsidR="00161F52" w:rsidRPr="00161F52" w14:paraId="46FF6F5A" w14:textId="77777777" w:rsidTr="009E1E2F">
        <w:trPr>
          <w:trHeight w:val="138"/>
        </w:trPr>
        <w:tc>
          <w:tcPr>
            <w:tcW w:w="6520" w:type="dxa"/>
          </w:tcPr>
          <w:p w14:paraId="4665B5E2" w14:textId="77777777" w:rsidR="00161F52" w:rsidRPr="00161F52" w:rsidRDefault="00161F52" w:rsidP="00161F52">
            <w:pPr>
              <w:autoSpaceDE/>
              <w:autoSpaceDN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ru-RU"/>
              </w:rPr>
            </w:pPr>
            <w:r w:rsidRPr="00161F52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         </w:t>
            </w:r>
            <w:r w:rsidRPr="00161F5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ru-RU"/>
              </w:rPr>
              <w:t>(наименование организации)</w:t>
            </w:r>
          </w:p>
        </w:tc>
      </w:tr>
    </w:tbl>
    <w:p w14:paraId="505F97C7" w14:textId="77777777" w:rsidR="00161F52" w:rsidRPr="00161F52" w:rsidRDefault="00161F52" w:rsidP="00161F52">
      <w:pPr>
        <w:autoSpaceDE/>
        <w:autoSpaceDN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61F52">
        <w:rPr>
          <w:rFonts w:ascii="Times New Roman" w:eastAsia="Calibri" w:hAnsi="Times New Roman" w:cs="Times New Roman"/>
          <w:sz w:val="24"/>
          <w:szCs w:val="24"/>
          <w:lang w:val="ru-RU"/>
        </w:rPr>
        <w:t>________</w:t>
      </w:r>
      <w:r w:rsidRPr="00161F52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В.Ф. Тарасов</w:t>
      </w:r>
      <w:r w:rsidRPr="00161F52">
        <w:rPr>
          <w:rFonts w:ascii="Times New Roman" w:eastAsia="Calibri" w:hAnsi="Times New Roman" w:cs="Times New Roman"/>
          <w:sz w:val="24"/>
          <w:szCs w:val="24"/>
          <w:lang w:val="ru-RU"/>
        </w:rPr>
        <w:t>______</w:t>
      </w:r>
      <w:r w:rsidRPr="00161F52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161F52">
        <w:rPr>
          <w:rFonts w:ascii="Times New Roman" w:eastAsia="Calibri" w:hAnsi="Times New Roman" w:cs="Times New Roman"/>
          <w:sz w:val="24"/>
          <w:szCs w:val="24"/>
          <w:lang w:val="ru-RU"/>
        </w:rPr>
        <w:tab/>
        <w:t xml:space="preserve">                  </w:t>
      </w:r>
      <w:r w:rsidRPr="00161F52">
        <w:rPr>
          <w:rFonts w:ascii="Times New Roman" w:eastAsia="Calibri" w:hAnsi="Times New Roman" w:cs="Times New Roman"/>
          <w:lang w:val="ru-RU"/>
        </w:rPr>
        <w:t>«17»  мая 2024 г.</w:t>
      </w:r>
    </w:p>
    <w:tbl>
      <w:tblPr>
        <w:tblpPr w:leftFromText="180" w:rightFromText="180" w:vertAnchor="text" w:tblpX="32" w:tblpY="34"/>
        <w:tblW w:w="0" w:type="auto"/>
        <w:tblLook w:val="0000" w:firstRow="0" w:lastRow="0" w:firstColumn="0" w:lastColumn="0" w:noHBand="0" w:noVBand="0"/>
      </w:tblPr>
      <w:tblGrid>
        <w:gridCol w:w="2982"/>
      </w:tblGrid>
      <w:tr w:rsidR="00161F52" w:rsidRPr="00161F52" w14:paraId="2421C65B" w14:textId="77777777" w:rsidTr="009E1E2F">
        <w:trPr>
          <w:trHeight w:val="169"/>
        </w:trPr>
        <w:tc>
          <w:tcPr>
            <w:tcW w:w="2982" w:type="dxa"/>
            <w:shd w:val="clear" w:color="auto" w:fill="auto"/>
          </w:tcPr>
          <w:p w14:paraId="7E4E7D17" w14:textId="77777777" w:rsidR="00161F52" w:rsidRPr="00161F52" w:rsidRDefault="00161F52" w:rsidP="00161F52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vertAlign w:val="superscript"/>
                <w:lang w:val="ru-RU" w:eastAsia="ru-RU"/>
              </w:rPr>
            </w:pPr>
            <w:r w:rsidRPr="00161F52">
              <w:rPr>
                <w:rFonts w:ascii="Times New Roman" w:eastAsia="Times New Roman" w:hAnsi="Times New Roman" w:cs="Times New Roman"/>
                <w:iCs/>
                <w:sz w:val="20"/>
                <w:szCs w:val="20"/>
                <w:vertAlign w:val="superscript"/>
                <w:lang w:val="ru-RU" w:eastAsia="ru-RU"/>
              </w:rPr>
              <w:t>(И.О. Фамилия)</w:t>
            </w:r>
          </w:p>
        </w:tc>
      </w:tr>
    </w:tbl>
    <w:p w14:paraId="3EC35338" w14:textId="77777777" w:rsidR="00161F52" w:rsidRPr="00161F52" w:rsidRDefault="00161F52" w:rsidP="00161F52">
      <w:pPr>
        <w:autoSpaceDE/>
        <w:autoSpaceDN/>
        <w:spacing w:line="480" w:lineRule="auto"/>
        <w:jc w:val="both"/>
        <w:rPr>
          <w:rFonts w:ascii="Times New Roman" w:eastAsia="Calibri" w:hAnsi="Times New Roman" w:cs="Times New Roman"/>
          <w:b/>
          <w:bCs/>
          <w:sz w:val="20"/>
          <w:szCs w:val="24"/>
          <w:lang w:val="ru-RU"/>
        </w:rPr>
      </w:pPr>
    </w:p>
    <w:p w14:paraId="665C7417" w14:textId="77777777" w:rsidR="00161F52" w:rsidRPr="00161F52" w:rsidRDefault="00161F52" w:rsidP="00161F52">
      <w:pPr>
        <w:widowControl/>
        <w:autoSpaceDE/>
        <w:autoSpaceDN/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</w:p>
    <w:p w14:paraId="432514C7" w14:textId="6F9B7892" w:rsidR="00691F5B" w:rsidRPr="00161F52" w:rsidRDefault="00161F52" w:rsidP="00161F52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lang w:val="ru-RU"/>
        </w:rPr>
      </w:pPr>
      <w:r w:rsidRPr="00161F52">
        <w:rPr>
          <w:rFonts w:ascii="Calibri" w:eastAsia="Calibri" w:hAnsi="Calibri" w:cs="Times New Roman"/>
          <w:lang w:val="ru-RU"/>
        </w:rPr>
        <w:br w:type="page"/>
      </w:r>
    </w:p>
    <w:p w14:paraId="009AE3FF" w14:textId="77777777" w:rsidR="00161F52" w:rsidRPr="00161F52" w:rsidRDefault="00161F52">
      <w:pPr>
        <w:rPr>
          <w:rFonts w:ascii="Times New Roman"/>
          <w:sz w:val="17"/>
          <w:lang w:val="ru-RU"/>
        </w:rPr>
        <w:sectPr w:rsidR="00161F52" w:rsidRPr="00161F52" w:rsidSect="00161F52">
          <w:type w:val="continuous"/>
          <w:pgSz w:w="11910" w:h="16840"/>
          <w:pgMar w:top="1920" w:right="853" w:bottom="280" w:left="1680" w:header="720" w:footer="720" w:gutter="0"/>
          <w:cols w:space="720"/>
        </w:sectPr>
      </w:pPr>
    </w:p>
    <w:p w14:paraId="51296EF9" w14:textId="77777777" w:rsidR="00691F5B" w:rsidRDefault="00000000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74016" behindDoc="1" locked="0" layoutInCell="1" allowOverlap="1" wp14:anchorId="0A9F8AE5" wp14:editId="25A02EE9">
            <wp:simplePos x="0" y="0"/>
            <wp:positionH relativeFrom="page">
              <wp:posOffset>44259</wp:posOffset>
            </wp:positionH>
            <wp:positionV relativeFrom="page">
              <wp:posOffset>0</wp:posOffset>
            </wp:positionV>
            <wp:extent cx="7516368" cy="1062227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6368" cy="10622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1F5B">
      <w:pgSz w:w="11910" w:h="16840"/>
      <w:pgMar w:top="19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1F5B"/>
    <w:rsid w:val="00161F52"/>
    <w:rsid w:val="00691F5B"/>
    <w:rsid w:val="00E24A4F"/>
    <w:rsid w:val="00E5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F0B3E"/>
  <w15:docId w15:val="{509501BE-9348-48F9-84C7-8F754F3D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Burger Big</cp:lastModifiedBy>
  <cp:revision>3</cp:revision>
  <dcterms:created xsi:type="dcterms:W3CDTF">2024-06-11T11:05:00Z</dcterms:created>
  <dcterms:modified xsi:type="dcterms:W3CDTF">2024-06-11T11:10:00Z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ABBYY FineReader PDF 15</vt:lpwstr>
  </property>
  <property fmtid="{D5CDD505-2E9C-101B-9397-08002B2CF9AE}" pid="4" name="LastSaved">
    <vt:filetime>2024-06-11T00:00:00Z</vt:filetime>
  </property>
  <property fmtid="{D5CDD505-2E9C-101B-9397-08002B2CF9AE}" pid="5" name="Producer">
    <vt:lpwstr>ABBYY FineReader PDF 15</vt:lpwstr>
  </property>
</Properties>
</file>