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40FEA" w14:textId="0EFAF2E6" w:rsidR="002C3C53" w:rsidRDefault="004F7477" w:rsidP="004F7477">
      <w:pPr>
        <w:jc w:val="center"/>
        <w:rPr>
          <w:sz w:val="72"/>
          <w:szCs w:val="72"/>
          <w:lang w:val="en-US"/>
        </w:rPr>
      </w:pPr>
      <w:r w:rsidRPr="004F7477">
        <w:rPr>
          <w:sz w:val="72"/>
          <w:szCs w:val="72"/>
          <w:lang w:val="en-US"/>
        </w:rPr>
        <w:t>ORM</w:t>
      </w:r>
    </w:p>
    <w:p w14:paraId="4C452870" w14:textId="6C10EA27" w:rsidR="004F7477" w:rsidRPr="004F7477" w:rsidRDefault="004F7477" w:rsidP="004F7477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Object – Relational Mapping</w:t>
      </w:r>
    </w:p>
    <w:p w14:paraId="67CD640F" w14:textId="62AFE146" w:rsidR="004F7477" w:rsidRDefault="004F7477">
      <w:pPr>
        <w:rPr>
          <w:sz w:val="28"/>
          <w:szCs w:val="28"/>
        </w:rPr>
      </w:pPr>
      <w:r>
        <w:rPr>
          <w:sz w:val="28"/>
          <w:szCs w:val="28"/>
        </w:rPr>
        <w:t>Нещо което ще прави връзката между нашия джава код и базата данни.</w:t>
      </w:r>
    </w:p>
    <w:p w14:paraId="106236BD" w14:textId="4A36A2AB" w:rsidR="00CA4060" w:rsidRDefault="00CA4060">
      <w:pPr>
        <w:rPr>
          <w:sz w:val="28"/>
          <w:szCs w:val="28"/>
        </w:rPr>
      </w:pPr>
      <w:r>
        <w:rPr>
          <w:sz w:val="28"/>
          <w:szCs w:val="28"/>
        </w:rPr>
        <w:t>Таблиците стават класове, а колоните на таблиците стават полета в класа (дефиниращи поведението на класа).</w:t>
      </w:r>
    </w:p>
    <w:p w14:paraId="2D0B43ED" w14:textId="0340D12A" w:rsidR="00CA4060" w:rsidRPr="000356EF" w:rsidRDefault="00CA4060" w:rsidP="000356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356EF">
        <w:rPr>
          <w:sz w:val="28"/>
          <w:szCs w:val="28"/>
        </w:rPr>
        <w:t>Във ООП</w:t>
      </w:r>
      <w:r w:rsidRPr="000356EF">
        <w:rPr>
          <w:sz w:val="28"/>
          <w:szCs w:val="28"/>
          <w:lang w:val="en-US"/>
        </w:rPr>
        <w:t xml:space="preserve">, </w:t>
      </w:r>
      <w:r w:rsidRPr="000356EF">
        <w:rPr>
          <w:sz w:val="28"/>
          <w:szCs w:val="28"/>
        </w:rPr>
        <w:t xml:space="preserve">управлението на данни е </w:t>
      </w:r>
      <w:r w:rsidR="00783037" w:rsidRPr="000356EF">
        <w:rPr>
          <w:sz w:val="28"/>
          <w:szCs w:val="28"/>
        </w:rPr>
        <w:t>базирано върху задачи които действат върху обекти които почти винаги са -&gt;</w:t>
      </w:r>
      <w:r w:rsidRPr="000356EF">
        <w:rPr>
          <w:sz w:val="28"/>
          <w:szCs w:val="28"/>
        </w:rPr>
        <w:t xml:space="preserve"> Не скаларни стойности – </w:t>
      </w:r>
      <w:r w:rsidR="00783037" w:rsidRPr="000356EF">
        <w:rPr>
          <w:sz w:val="28"/>
          <w:szCs w:val="28"/>
        </w:rPr>
        <w:t>(</w:t>
      </w:r>
      <w:r w:rsidR="00783037" w:rsidRPr="000356EF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0356EF" w:rsidRPr="000356EF">
        <w:rPr>
          <w:sz w:val="28"/>
          <w:szCs w:val="28"/>
        </w:rPr>
        <w:t>Базови типове</w:t>
      </w:r>
      <w:r w:rsidR="000356EF">
        <w:rPr>
          <w:sz w:val="28"/>
          <w:szCs w:val="28"/>
        </w:rPr>
        <w:t xml:space="preserve"> - </w:t>
      </w:r>
      <w:r w:rsidR="00783037" w:rsidRPr="000356EF">
        <w:rPr>
          <w:sz w:val="28"/>
          <w:szCs w:val="28"/>
        </w:rPr>
        <w:t>скаларна</w:t>
      </w:r>
      <w:r w:rsidR="00783037" w:rsidRPr="000356EF">
        <w:rPr>
          <w:b/>
          <w:bCs/>
          <w:sz w:val="28"/>
          <w:szCs w:val="28"/>
          <w:highlight w:val="green"/>
        </w:rPr>
        <w:t xml:space="preserve"> величина </w:t>
      </w:r>
      <w:r w:rsidR="00783037" w:rsidRPr="000356EF">
        <w:rPr>
          <w:sz w:val="28"/>
          <w:szCs w:val="28"/>
          <w:highlight w:val="green"/>
        </w:rPr>
        <w:t>Това е стойностна величина(има стойност – логическа , числова, символна и т.н.)</w:t>
      </w:r>
      <w:r w:rsidR="00783037" w:rsidRPr="000356EF">
        <w:rPr>
          <w:sz w:val="28"/>
          <w:szCs w:val="28"/>
        </w:rPr>
        <w:t>,</w:t>
      </w:r>
      <w:r w:rsidR="00374500" w:rsidRPr="000356EF">
        <w:rPr>
          <w:sz w:val="28"/>
          <w:szCs w:val="28"/>
        </w:rPr>
        <w:t xml:space="preserve"> </w:t>
      </w:r>
      <w:r w:rsidR="00374500" w:rsidRPr="000356EF">
        <w:rPr>
          <w:sz w:val="28"/>
          <w:szCs w:val="28"/>
          <w:highlight w:val="yellow"/>
        </w:rPr>
        <w:t>не скаларни са тези които не можем да изразим със една стойност – масиви , листове и друг тип обекти които обединяват характерни за обекта стойностни характеристики</w:t>
      </w:r>
      <w:r w:rsidR="00783037" w:rsidRPr="000356EF">
        <w:rPr>
          <w:sz w:val="28"/>
          <w:szCs w:val="28"/>
        </w:rPr>
        <w:t xml:space="preserve"> </w:t>
      </w:r>
      <w:r w:rsidR="00374500" w:rsidRPr="000356EF">
        <w:rPr>
          <w:sz w:val="28"/>
          <w:szCs w:val="28"/>
        </w:rPr>
        <w:t>в множество</w:t>
      </w:r>
      <w:r w:rsidR="00783037" w:rsidRPr="000356EF">
        <w:rPr>
          <w:sz w:val="28"/>
          <w:szCs w:val="28"/>
        </w:rPr>
        <w:t>)</w:t>
      </w:r>
      <w:r w:rsidRPr="000356EF">
        <w:rPr>
          <w:sz w:val="28"/>
          <w:szCs w:val="28"/>
        </w:rPr>
        <w:t>.</w:t>
      </w:r>
    </w:p>
    <w:p w14:paraId="70E919B5" w14:textId="68A4E36A" w:rsidR="004F7477" w:rsidRDefault="000356EF" w:rsidP="00035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Много база данни могат да съхраняват и да манипулират (боравят) само със скаларни стойности , организирани в таблици.</w:t>
      </w:r>
    </w:p>
    <w:p w14:paraId="18B54B54" w14:textId="1E30D575" w:rsidR="000356EF" w:rsidRDefault="00CF3035" w:rsidP="000356EF">
      <w:pPr>
        <w:ind w:left="60"/>
        <w:rPr>
          <w:sz w:val="28"/>
          <w:szCs w:val="28"/>
        </w:rPr>
      </w:pPr>
      <w:r>
        <w:rPr>
          <w:sz w:val="28"/>
          <w:szCs w:val="28"/>
        </w:rPr>
        <w:t>Работната рамка на ОРМ предоставя следните функционалности:</w:t>
      </w:r>
    </w:p>
    <w:p w14:paraId="5279BD6C" w14:textId="0C1222B5" w:rsidR="00CF3035" w:rsidRDefault="00CF3035" w:rsidP="00CF30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Автоматично да генерира базови </w:t>
      </w:r>
      <w:r>
        <w:rPr>
          <w:sz w:val="28"/>
          <w:szCs w:val="28"/>
          <w:lang w:val="en-US"/>
        </w:rPr>
        <w:t xml:space="preserve">SQL </w:t>
      </w:r>
      <w:r>
        <w:rPr>
          <w:sz w:val="28"/>
          <w:szCs w:val="28"/>
        </w:rPr>
        <w:t>заявки за базови операции(</w:t>
      </w:r>
      <w:r>
        <w:rPr>
          <w:sz w:val="28"/>
          <w:szCs w:val="28"/>
          <w:lang w:val="en-US"/>
        </w:rPr>
        <w:t xml:space="preserve">delete, update, create Query and so on </w:t>
      </w:r>
      <w:r>
        <w:rPr>
          <w:sz w:val="28"/>
          <w:szCs w:val="28"/>
        </w:rPr>
        <w:t>) не се генерират автоматично а ние си ги подготвяме така че да се изпълнят за различни обекти.</w:t>
      </w:r>
    </w:p>
    <w:p w14:paraId="2ECA2B0F" w14:textId="523F6395" w:rsidR="00CF3035" w:rsidRDefault="00CF3035" w:rsidP="00CF30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Изграждане на Обектно ориентиран модел от схемата на базата данни (</w:t>
      </w:r>
      <w:r>
        <w:rPr>
          <w:sz w:val="28"/>
          <w:szCs w:val="28"/>
          <w:lang w:val="en-US"/>
        </w:rPr>
        <w:t>DB first model</w:t>
      </w:r>
      <w:r>
        <w:rPr>
          <w:sz w:val="28"/>
          <w:szCs w:val="28"/>
        </w:rPr>
        <w:t>)</w:t>
      </w:r>
    </w:p>
    <w:p w14:paraId="64DC31DB" w14:textId="0D7D3A00" w:rsidR="00CF3035" w:rsidRDefault="00CF3035" w:rsidP="00CF3035">
      <w:pPr>
        <w:pStyle w:val="ListParagraph"/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с горните две ще се занимаваме сега</w:t>
      </w:r>
      <w:r>
        <w:rPr>
          <w:sz w:val="28"/>
          <w:szCs w:val="28"/>
          <w:lang w:val="en-US"/>
        </w:rPr>
        <w:t>)</w:t>
      </w:r>
    </w:p>
    <w:p w14:paraId="1826CF25" w14:textId="35C406E1" w:rsidR="00CF3035" w:rsidRPr="00CF3035" w:rsidRDefault="00CF3035" w:rsidP="00CF30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Схема на базата данни от обектно ориентиран модел (</w:t>
      </w:r>
      <w:r>
        <w:rPr>
          <w:sz w:val="28"/>
          <w:szCs w:val="28"/>
          <w:lang w:val="en-US"/>
        </w:rPr>
        <w:t>Code first model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.</w:t>
      </w:r>
    </w:p>
    <w:p w14:paraId="6C90ED5A" w14:textId="77777777" w:rsidR="00A400AC" w:rsidRDefault="00A400AC" w:rsidP="00A400AC">
      <w:pPr>
        <w:ind w:left="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Singleton – </w:t>
      </w:r>
      <w:r>
        <w:rPr>
          <w:sz w:val="28"/>
          <w:szCs w:val="28"/>
        </w:rPr>
        <w:t xml:space="preserve">При създаването на класа така правим връзката с конструктора че да може да се създаде само един обект от класа, в случая става въпрос за </w:t>
      </w:r>
      <w:r>
        <w:rPr>
          <w:sz w:val="28"/>
          <w:szCs w:val="28"/>
          <w:lang w:val="en-US"/>
        </w:rPr>
        <w:t xml:space="preserve">connection </w:t>
      </w:r>
      <w:r>
        <w:rPr>
          <w:sz w:val="28"/>
          <w:szCs w:val="28"/>
        </w:rPr>
        <w:t>с цел да няма много връзки.</w:t>
      </w:r>
      <w:r>
        <w:rPr>
          <w:sz w:val="28"/>
          <w:szCs w:val="28"/>
          <w:lang w:val="en-US"/>
        </w:rPr>
        <w:t xml:space="preserve"> </w:t>
      </w:r>
    </w:p>
    <w:p w14:paraId="275A643C" w14:textId="5DAF52FB" w:rsidR="00A400AC" w:rsidRDefault="000F16E0" w:rsidP="00A400AC">
      <w:pPr>
        <w:ind w:left="60"/>
        <w:rPr>
          <w:sz w:val="28"/>
          <w:szCs w:val="28"/>
          <w:lang w:val="en-US"/>
        </w:rPr>
      </w:pPr>
      <w:hyperlink r:id="rId5" w:history="1">
        <w:r w:rsidRPr="00B32261">
          <w:rPr>
            <w:rStyle w:val="Hyperlink"/>
            <w:sz w:val="28"/>
            <w:szCs w:val="28"/>
            <w:lang w:val="en-US"/>
          </w:rPr>
          <w:t>https://www.baeldung.com/java-singleton</w:t>
        </w:r>
      </w:hyperlink>
    </w:p>
    <w:p w14:paraId="6E8DE5C2" w14:textId="69560408" w:rsidR="000F16E0" w:rsidRDefault="000F16E0" w:rsidP="00A400AC">
      <w:pPr>
        <w:ind w:left="6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Annotation ,  reflection – </w:t>
      </w:r>
      <w:r>
        <w:rPr>
          <w:sz w:val="28"/>
          <w:szCs w:val="28"/>
        </w:rPr>
        <w:t>да ги преговоря общо взето цялото ООП.</w:t>
      </w:r>
    </w:p>
    <w:p w14:paraId="26F9BA70" w14:textId="77777777" w:rsidR="00C93188" w:rsidRDefault="00C93188" w:rsidP="00C931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529"/>
          <w:sz w:val="28"/>
          <w:szCs w:val="28"/>
          <w:lang w:eastAsia="bg-BG"/>
        </w:rPr>
      </w:pPr>
    </w:p>
    <w:p w14:paraId="153CBFEC" w14:textId="77777777" w:rsidR="00C93188" w:rsidRDefault="00C93188" w:rsidP="00C931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529"/>
          <w:sz w:val="28"/>
          <w:szCs w:val="28"/>
          <w:lang w:eastAsia="bg-BG"/>
        </w:rPr>
      </w:pPr>
    </w:p>
    <w:p w14:paraId="529C41A1" w14:textId="5572192D" w:rsidR="00C93188" w:rsidRDefault="00C93188" w:rsidP="00C931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bg-BG"/>
        </w:rPr>
      </w:pPr>
      <w:r w:rsidRPr="00C93188">
        <w:rPr>
          <w:rFonts w:ascii="Courier New" w:eastAsia="Times New Roman" w:hAnsi="Courier New" w:cs="Courier New"/>
          <w:color w:val="BBB529"/>
          <w:sz w:val="28"/>
          <w:szCs w:val="28"/>
          <w:lang w:eastAsia="bg-BG"/>
        </w:rPr>
        <w:lastRenderedPageBreak/>
        <w:t>@Retention</w:t>
      </w:r>
      <w:r w:rsidRPr="00C93188">
        <w:rPr>
          <w:rFonts w:ascii="Courier New" w:eastAsia="Times New Roman" w:hAnsi="Courier New" w:cs="Courier New"/>
          <w:color w:val="A9B7C6"/>
          <w:sz w:val="28"/>
          <w:szCs w:val="28"/>
          <w:lang w:eastAsia="bg-BG"/>
        </w:rPr>
        <w:t>(RetentionPolicy.</w:t>
      </w:r>
      <w:r w:rsidRPr="00C93188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eastAsia="bg-BG"/>
        </w:rPr>
        <w:t>RUNTIME</w:t>
      </w:r>
      <w:r w:rsidRPr="00C93188">
        <w:rPr>
          <w:rFonts w:ascii="Courier New" w:eastAsia="Times New Roman" w:hAnsi="Courier New" w:cs="Courier New"/>
          <w:color w:val="A9B7C6"/>
          <w:sz w:val="28"/>
          <w:szCs w:val="28"/>
          <w:lang w:eastAsia="bg-BG"/>
        </w:rPr>
        <w:t>)</w:t>
      </w:r>
    </w:p>
    <w:p w14:paraId="2F893E13" w14:textId="168DDBE0" w:rsidR="00C93188" w:rsidRDefault="00C93188" w:rsidP="00C931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bg-BG"/>
        </w:rPr>
      </w:pPr>
      <w:r>
        <w:rPr>
          <w:rFonts w:ascii="Courier New" w:eastAsia="Times New Roman" w:hAnsi="Courier New" w:cs="Courier New"/>
          <w:color w:val="A9B7C6"/>
          <w:sz w:val="28"/>
          <w:szCs w:val="28"/>
          <w:lang w:eastAsia="bg-BG"/>
        </w:rPr>
        <w:tab/>
      </w:r>
      <w:r>
        <w:rPr>
          <w:rFonts w:ascii="Courier New" w:eastAsia="Times New Roman" w:hAnsi="Courier New" w:cs="Courier New"/>
          <w:color w:val="00B0F0"/>
          <w:sz w:val="28"/>
          <w:szCs w:val="28"/>
          <w:lang w:eastAsia="bg-BG"/>
        </w:rPr>
        <w:t>Всяка анотация остава до различен момент – по време на компилация или по време на изпълнение на нас ни трябва по време на изпълнение това и значи горното.</w:t>
      </w:r>
      <w:r w:rsidRPr="00C93188">
        <w:rPr>
          <w:rFonts w:ascii="Courier New" w:eastAsia="Times New Roman" w:hAnsi="Courier New" w:cs="Courier New"/>
          <w:color w:val="A9B7C6"/>
          <w:sz w:val="28"/>
          <w:szCs w:val="28"/>
          <w:lang w:eastAsia="bg-BG"/>
        </w:rPr>
        <w:br/>
      </w:r>
      <w:r w:rsidRPr="00C93188">
        <w:rPr>
          <w:rFonts w:ascii="Courier New" w:eastAsia="Times New Roman" w:hAnsi="Courier New" w:cs="Courier New"/>
          <w:color w:val="CC7832"/>
          <w:sz w:val="28"/>
          <w:szCs w:val="28"/>
          <w:lang w:eastAsia="bg-BG"/>
        </w:rPr>
        <w:t xml:space="preserve">public </w:t>
      </w:r>
      <w:r w:rsidRPr="00C93188">
        <w:rPr>
          <w:rFonts w:ascii="Courier New" w:eastAsia="Times New Roman" w:hAnsi="Courier New" w:cs="Courier New"/>
          <w:color w:val="A9B7C6"/>
          <w:sz w:val="28"/>
          <w:szCs w:val="28"/>
          <w:lang w:eastAsia="bg-BG"/>
        </w:rPr>
        <w:t>@</w:t>
      </w:r>
      <w:r w:rsidRPr="00C93188">
        <w:rPr>
          <w:rFonts w:ascii="Courier New" w:eastAsia="Times New Roman" w:hAnsi="Courier New" w:cs="Courier New"/>
          <w:color w:val="CC7832"/>
          <w:sz w:val="28"/>
          <w:szCs w:val="28"/>
          <w:lang w:eastAsia="bg-BG"/>
        </w:rPr>
        <w:t xml:space="preserve">interface </w:t>
      </w:r>
      <w:r w:rsidRPr="00C93188">
        <w:rPr>
          <w:rFonts w:ascii="Courier New" w:eastAsia="Times New Roman" w:hAnsi="Courier New" w:cs="Courier New"/>
          <w:color w:val="BBB529"/>
          <w:sz w:val="28"/>
          <w:szCs w:val="28"/>
          <w:lang w:eastAsia="bg-BG"/>
        </w:rPr>
        <w:t xml:space="preserve">Entity </w:t>
      </w:r>
      <w:r w:rsidRPr="00C93188">
        <w:rPr>
          <w:rFonts w:ascii="Courier New" w:eastAsia="Times New Roman" w:hAnsi="Courier New" w:cs="Courier New"/>
          <w:color w:val="A9B7C6"/>
          <w:sz w:val="28"/>
          <w:szCs w:val="28"/>
          <w:lang w:eastAsia="bg-BG"/>
        </w:rPr>
        <w:t>{</w:t>
      </w:r>
    </w:p>
    <w:p w14:paraId="6267DF0C" w14:textId="1D4ED3B6" w:rsidR="00C93188" w:rsidRDefault="00C93188" w:rsidP="00C931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8"/>
          <w:szCs w:val="28"/>
          <w:lang w:eastAsia="bg-BG"/>
        </w:rPr>
      </w:pPr>
      <w:r>
        <w:rPr>
          <w:rFonts w:ascii="Courier New" w:eastAsia="Times New Roman" w:hAnsi="Courier New" w:cs="Courier New"/>
          <w:color w:val="A9B7C6"/>
          <w:sz w:val="28"/>
          <w:szCs w:val="28"/>
          <w:lang w:eastAsia="bg-BG"/>
        </w:rPr>
        <w:tab/>
      </w:r>
      <w:r w:rsidRPr="00C93188">
        <w:rPr>
          <w:rFonts w:ascii="Courier New" w:eastAsia="Times New Roman" w:hAnsi="Courier New" w:cs="Courier New"/>
          <w:color w:val="A9B7C6"/>
          <w:sz w:val="28"/>
          <w:szCs w:val="28"/>
          <w:lang w:eastAsia="bg-BG"/>
        </w:rPr>
        <w:br/>
        <w:t xml:space="preserve">    String </w:t>
      </w:r>
      <w:r w:rsidRPr="00C93188">
        <w:rPr>
          <w:rFonts w:ascii="Courier New" w:eastAsia="Times New Roman" w:hAnsi="Courier New" w:cs="Courier New"/>
          <w:color w:val="FFC66D"/>
          <w:sz w:val="28"/>
          <w:szCs w:val="28"/>
          <w:lang w:eastAsia="bg-BG"/>
        </w:rPr>
        <w:t>name</w:t>
      </w:r>
      <w:r w:rsidRPr="00C93188">
        <w:rPr>
          <w:rFonts w:ascii="Courier New" w:eastAsia="Times New Roman" w:hAnsi="Courier New" w:cs="Courier New"/>
          <w:color w:val="A9B7C6"/>
          <w:sz w:val="28"/>
          <w:szCs w:val="28"/>
          <w:lang w:eastAsia="bg-BG"/>
        </w:rPr>
        <w:t>()</w:t>
      </w:r>
      <w:r w:rsidRPr="00C93188">
        <w:rPr>
          <w:rFonts w:ascii="Courier New" w:eastAsia="Times New Roman" w:hAnsi="Courier New" w:cs="Courier New"/>
          <w:color w:val="CC7832"/>
          <w:sz w:val="28"/>
          <w:szCs w:val="28"/>
          <w:lang w:eastAsia="bg-BG"/>
        </w:rPr>
        <w:t>;</w:t>
      </w:r>
    </w:p>
    <w:p w14:paraId="741CA2D7" w14:textId="2287BD6A" w:rsidR="00C93188" w:rsidRPr="00C93188" w:rsidRDefault="00C93188" w:rsidP="00C931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8"/>
          <w:szCs w:val="28"/>
          <w:lang w:eastAsia="bg-BG"/>
        </w:rPr>
      </w:pPr>
      <w:r>
        <w:rPr>
          <w:rFonts w:ascii="Courier New" w:eastAsia="Times New Roman" w:hAnsi="Courier New" w:cs="Courier New"/>
          <w:color w:val="CC7832"/>
          <w:sz w:val="28"/>
          <w:szCs w:val="28"/>
          <w:lang w:eastAsia="bg-BG"/>
        </w:rPr>
        <w:tab/>
      </w:r>
      <w:r>
        <w:rPr>
          <w:rFonts w:ascii="Courier New" w:eastAsia="Times New Roman" w:hAnsi="Courier New" w:cs="Courier New"/>
          <w:color w:val="00B0F0"/>
          <w:sz w:val="28"/>
          <w:szCs w:val="28"/>
          <w:lang w:eastAsia="bg-BG"/>
        </w:rPr>
        <w:t>За име на таблицата, колоната</w:t>
      </w:r>
    </w:p>
    <w:p w14:paraId="140E7FFB" w14:textId="09CFD38F" w:rsidR="006B63C9" w:rsidRPr="006B63C9" w:rsidRDefault="006B63C9" w:rsidP="006B63C9">
      <w:pPr>
        <w:ind w:left="60"/>
        <w:rPr>
          <w:sz w:val="28"/>
          <w:szCs w:val="28"/>
        </w:rPr>
      </w:pPr>
      <w:r w:rsidRPr="006B63C9">
        <w:rPr>
          <w:sz w:val="28"/>
          <w:szCs w:val="28"/>
        </w:rPr>
        <w:t>RetentionPolicy.SOURCE: се отхвърлят по време на изпълнение.</w:t>
      </w:r>
    </w:p>
    <w:p w14:paraId="0B508160" w14:textId="04F3DB03" w:rsidR="006B63C9" w:rsidRPr="006B63C9" w:rsidRDefault="006B63C9" w:rsidP="006B63C9">
      <w:pPr>
        <w:ind w:left="60"/>
        <w:rPr>
          <w:sz w:val="28"/>
          <w:szCs w:val="28"/>
        </w:rPr>
      </w:pPr>
      <w:r w:rsidRPr="006B63C9">
        <w:rPr>
          <w:sz w:val="28"/>
          <w:szCs w:val="28"/>
        </w:rPr>
        <w:t>RetentionPolicy.CLASS: се записват във файла .class, но се изхвърлят по време на изпълнение. CLASS е политиката за задържане по подразбиране в Java.</w:t>
      </w:r>
    </w:p>
    <w:p w14:paraId="23E58757" w14:textId="634A0003" w:rsidR="00C93188" w:rsidRDefault="006B63C9" w:rsidP="006B63C9">
      <w:pPr>
        <w:ind w:left="60"/>
        <w:rPr>
          <w:sz w:val="28"/>
          <w:szCs w:val="28"/>
        </w:rPr>
      </w:pPr>
      <w:r w:rsidRPr="006B63C9">
        <w:rPr>
          <w:sz w:val="28"/>
          <w:szCs w:val="28"/>
        </w:rPr>
        <w:t>RetentionPolicy.RUNTIME: се запазват по време на изпълнение и могат да бъдат достъпни в нашата програма по време на изпълнение.</w:t>
      </w:r>
    </w:p>
    <w:p w14:paraId="7094D7F7" w14:textId="77777777" w:rsidR="006B63C9" w:rsidRPr="006B63C9" w:rsidRDefault="006B63C9" w:rsidP="006B63C9">
      <w:pPr>
        <w:ind w:left="60"/>
        <w:rPr>
          <w:sz w:val="28"/>
          <w:szCs w:val="28"/>
        </w:rPr>
      </w:pPr>
      <w:r w:rsidRPr="006B63C9">
        <w:rPr>
          <w:sz w:val="28"/>
          <w:szCs w:val="28"/>
        </w:rPr>
        <w:t>Поясненията се използват за предоставяне на допълнителна информация за програма.</w:t>
      </w:r>
    </w:p>
    <w:p w14:paraId="192E212F" w14:textId="77777777" w:rsidR="006B63C9" w:rsidRPr="006B63C9" w:rsidRDefault="006B63C9" w:rsidP="006B63C9">
      <w:pPr>
        <w:ind w:left="60"/>
        <w:rPr>
          <w:sz w:val="28"/>
          <w:szCs w:val="28"/>
        </w:rPr>
      </w:pPr>
    </w:p>
    <w:p w14:paraId="19BBC4B2" w14:textId="66A5336F" w:rsidR="006B63C9" w:rsidRPr="006B63C9" w:rsidRDefault="006B63C9" w:rsidP="006B63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B63C9">
        <w:rPr>
          <w:sz w:val="28"/>
          <w:szCs w:val="28"/>
        </w:rPr>
        <w:t>Поясненията започват с „@“.</w:t>
      </w:r>
    </w:p>
    <w:p w14:paraId="5375921E" w14:textId="4AF4C681" w:rsidR="006B63C9" w:rsidRPr="006B63C9" w:rsidRDefault="006B63C9" w:rsidP="006B63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B63C9">
        <w:rPr>
          <w:sz w:val="28"/>
          <w:szCs w:val="28"/>
        </w:rPr>
        <w:t>Поясненията не променят действието на компилирана програма.</w:t>
      </w:r>
    </w:p>
    <w:p w14:paraId="60735E3D" w14:textId="09CD0A08" w:rsidR="006B63C9" w:rsidRPr="006B63C9" w:rsidRDefault="006B63C9" w:rsidP="006B63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B63C9">
        <w:rPr>
          <w:sz w:val="28"/>
          <w:szCs w:val="28"/>
        </w:rPr>
        <w:t>Анотациите помагат да се асоциират метаданни (информация) с програмните елементи, т.е. променливи на екземпляра, конструктори, методи, класове и т.н.</w:t>
      </w:r>
    </w:p>
    <w:p w14:paraId="44F34617" w14:textId="124209A8" w:rsidR="006B63C9" w:rsidRPr="006B63C9" w:rsidRDefault="006B63C9" w:rsidP="006B63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B63C9">
        <w:rPr>
          <w:sz w:val="28"/>
          <w:szCs w:val="28"/>
        </w:rPr>
        <w:t>Анотациите не са чисти коментари, тъй като могат да променят начина, по който програмата се третира от компилатора. Вижте например кода по-долу.</w:t>
      </w:r>
    </w:p>
    <w:p w14:paraId="28EF6E33" w14:textId="61E31450" w:rsidR="006B63C9" w:rsidRDefault="006B63C9" w:rsidP="006B63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B63C9">
        <w:rPr>
          <w:sz w:val="28"/>
          <w:szCs w:val="28"/>
        </w:rPr>
        <w:t>Анотациите основно се използват за предоставяне на допълнителна информация, така че могат да бъдат алтернатива на XML и Java интерфейсите за маркери.</w:t>
      </w:r>
    </w:p>
    <w:p w14:paraId="5F8F210B" w14:textId="1DDDB941" w:rsidR="006B63C9" w:rsidRDefault="006B63C9" w:rsidP="006B63C9">
      <w:pPr>
        <w:ind w:left="60"/>
        <w:rPr>
          <w:sz w:val="28"/>
          <w:szCs w:val="28"/>
        </w:rPr>
      </w:pPr>
    </w:p>
    <w:p w14:paraId="23410EE3" w14:textId="7765C598" w:rsidR="006B63C9" w:rsidRPr="006B63C9" w:rsidRDefault="006B63C9" w:rsidP="006B63C9">
      <w:pPr>
        <w:ind w:left="60"/>
        <w:rPr>
          <w:sz w:val="28"/>
          <w:szCs w:val="28"/>
        </w:rPr>
      </w:pPr>
      <w:r w:rsidRPr="006B63C9">
        <w:rPr>
          <w:sz w:val="28"/>
          <w:szCs w:val="28"/>
        </w:rPr>
        <w:t xml:space="preserve">Като цяло има 5 категории </w:t>
      </w:r>
      <w:r>
        <w:rPr>
          <w:sz w:val="28"/>
          <w:szCs w:val="28"/>
        </w:rPr>
        <w:t>анотации</w:t>
      </w:r>
      <w:r w:rsidRPr="006B63C9">
        <w:rPr>
          <w:sz w:val="28"/>
          <w:szCs w:val="28"/>
        </w:rPr>
        <w:t>, както са изброени:</w:t>
      </w:r>
    </w:p>
    <w:p w14:paraId="11E4D9EF" w14:textId="4F4E1DE8" w:rsidR="006B63C9" w:rsidRPr="006B63C9" w:rsidRDefault="006B63C9" w:rsidP="006B63C9">
      <w:pPr>
        <w:ind w:left="60"/>
        <w:rPr>
          <w:sz w:val="28"/>
          <w:szCs w:val="28"/>
        </w:rPr>
      </w:pPr>
      <w:r w:rsidRPr="006B63C9">
        <w:rPr>
          <w:sz w:val="28"/>
          <w:szCs w:val="28"/>
        </w:rPr>
        <w:t>Marker Annotations</w:t>
      </w:r>
      <w:r>
        <w:rPr>
          <w:sz w:val="28"/>
          <w:szCs w:val="28"/>
        </w:rPr>
        <w:t xml:space="preserve"> - </w:t>
      </w:r>
      <w:r w:rsidRPr="006B63C9">
        <w:rPr>
          <w:sz w:val="28"/>
          <w:szCs w:val="28"/>
        </w:rPr>
        <w:t>Пояснения към маркери</w:t>
      </w:r>
    </w:p>
    <w:p w14:paraId="13895389" w14:textId="1F5DC105" w:rsidR="006B63C9" w:rsidRPr="006B63C9" w:rsidRDefault="006B63C9" w:rsidP="006B63C9">
      <w:pPr>
        <w:ind w:left="60"/>
        <w:rPr>
          <w:sz w:val="28"/>
          <w:szCs w:val="28"/>
        </w:rPr>
      </w:pPr>
      <w:r w:rsidRPr="006B63C9">
        <w:rPr>
          <w:sz w:val="28"/>
          <w:szCs w:val="28"/>
        </w:rPr>
        <w:t>Single value Annotations</w:t>
      </w:r>
      <w:r>
        <w:rPr>
          <w:sz w:val="28"/>
          <w:szCs w:val="28"/>
        </w:rPr>
        <w:t xml:space="preserve"> - </w:t>
      </w:r>
      <w:r w:rsidRPr="006B63C9">
        <w:rPr>
          <w:sz w:val="28"/>
          <w:szCs w:val="28"/>
        </w:rPr>
        <w:t>Пояснения с една стойност</w:t>
      </w:r>
    </w:p>
    <w:p w14:paraId="16565A9B" w14:textId="38E88C6B" w:rsidR="006B63C9" w:rsidRPr="006B63C9" w:rsidRDefault="006B63C9" w:rsidP="006B63C9">
      <w:pPr>
        <w:ind w:left="60"/>
        <w:rPr>
          <w:sz w:val="28"/>
          <w:szCs w:val="28"/>
        </w:rPr>
      </w:pPr>
      <w:r w:rsidRPr="006B63C9">
        <w:rPr>
          <w:sz w:val="28"/>
          <w:szCs w:val="28"/>
        </w:rPr>
        <w:t>Full Annotations</w:t>
      </w:r>
      <w:r>
        <w:rPr>
          <w:sz w:val="28"/>
          <w:szCs w:val="28"/>
        </w:rPr>
        <w:t xml:space="preserve"> - </w:t>
      </w:r>
      <w:r w:rsidRPr="006B63C9">
        <w:rPr>
          <w:sz w:val="28"/>
          <w:szCs w:val="28"/>
        </w:rPr>
        <w:t>Пълни анотации</w:t>
      </w:r>
    </w:p>
    <w:p w14:paraId="09DEA9C1" w14:textId="0CA8092A" w:rsidR="006B63C9" w:rsidRPr="006B63C9" w:rsidRDefault="006B63C9" w:rsidP="006B63C9">
      <w:pPr>
        <w:ind w:left="60"/>
        <w:rPr>
          <w:sz w:val="28"/>
          <w:szCs w:val="28"/>
        </w:rPr>
      </w:pPr>
      <w:r w:rsidRPr="006B63C9">
        <w:rPr>
          <w:sz w:val="28"/>
          <w:szCs w:val="28"/>
        </w:rPr>
        <w:lastRenderedPageBreak/>
        <w:t>Type Annotations</w:t>
      </w:r>
      <w:r>
        <w:rPr>
          <w:sz w:val="28"/>
          <w:szCs w:val="28"/>
        </w:rPr>
        <w:t xml:space="preserve"> - </w:t>
      </w:r>
      <w:r w:rsidRPr="006B63C9">
        <w:rPr>
          <w:sz w:val="28"/>
          <w:szCs w:val="28"/>
        </w:rPr>
        <w:t>Тип Анотации</w:t>
      </w:r>
    </w:p>
    <w:p w14:paraId="5E18AF74" w14:textId="2B92F892" w:rsidR="006B63C9" w:rsidRDefault="006B63C9" w:rsidP="006B63C9">
      <w:pPr>
        <w:ind w:left="60"/>
        <w:rPr>
          <w:sz w:val="28"/>
          <w:szCs w:val="28"/>
        </w:rPr>
      </w:pPr>
      <w:r w:rsidRPr="006B63C9">
        <w:rPr>
          <w:sz w:val="28"/>
          <w:szCs w:val="28"/>
        </w:rPr>
        <w:t>Repeating Annotations</w:t>
      </w:r>
      <w:r>
        <w:rPr>
          <w:sz w:val="28"/>
          <w:szCs w:val="28"/>
        </w:rPr>
        <w:t xml:space="preserve"> - </w:t>
      </w:r>
      <w:r w:rsidRPr="006B63C9">
        <w:rPr>
          <w:sz w:val="28"/>
          <w:szCs w:val="28"/>
        </w:rPr>
        <w:t>Повтарящи се анотации</w:t>
      </w:r>
    </w:p>
    <w:p w14:paraId="4056CE9C" w14:textId="0C144671" w:rsidR="002460C2" w:rsidRDefault="002460C2" w:rsidP="006B63C9">
      <w:pPr>
        <w:ind w:left="60"/>
        <w:rPr>
          <w:sz w:val="28"/>
          <w:szCs w:val="28"/>
        </w:rPr>
      </w:pPr>
    </w:p>
    <w:p w14:paraId="00DF0B5C" w14:textId="5D71B2A3" w:rsidR="002460C2" w:rsidRDefault="002460C2" w:rsidP="002460C2">
      <w:pPr>
        <w:ind w:left="60"/>
        <w:rPr>
          <w:sz w:val="28"/>
          <w:szCs w:val="28"/>
        </w:rPr>
      </w:pPr>
      <w:r w:rsidRPr="006B63C9">
        <w:rPr>
          <w:sz w:val="28"/>
          <w:szCs w:val="28"/>
        </w:rPr>
        <w:t>Marker Annotations</w:t>
      </w:r>
      <w:r>
        <w:rPr>
          <w:sz w:val="28"/>
          <w:szCs w:val="28"/>
        </w:rPr>
        <w:t xml:space="preserve"> - </w:t>
      </w:r>
      <w:r w:rsidRPr="006B63C9">
        <w:rPr>
          <w:sz w:val="28"/>
          <w:szCs w:val="28"/>
        </w:rPr>
        <w:t>Пояснения към маркери</w:t>
      </w:r>
      <w:r>
        <w:rPr>
          <w:sz w:val="28"/>
          <w:szCs w:val="28"/>
        </w:rPr>
        <w:t xml:space="preserve"> : </w:t>
      </w:r>
    </w:p>
    <w:p w14:paraId="6DDEF83F" w14:textId="57F15455" w:rsidR="002460C2" w:rsidRDefault="002460C2" w:rsidP="002460C2">
      <w:pPr>
        <w:ind w:left="60"/>
        <w:rPr>
          <w:sz w:val="28"/>
          <w:szCs w:val="28"/>
        </w:rPr>
      </w:pPr>
      <w:r w:rsidRPr="002460C2">
        <w:rPr>
          <w:sz w:val="28"/>
          <w:szCs w:val="28"/>
        </w:rPr>
        <w:t>Единствената цел е да се маркира декларация. Тези пояснения не съдържат членове и не се състоят от никакви данни. Следователно присъствието му като анотация е достатъчно. Тъй като интерфейсът на маркера не съдържа членове, достатъчно е просто да се определи дали той присъства или липсва. @Override е пример за анотация на маркера.</w:t>
      </w:r>
    </w:p>
    <w:p w14:paraId="4C351F9A" w14:textId="77777777" w:rsidR="002460C2" w:rsidRDefault="002460C2" w:rsidP="002460C2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@TestAnnotation()</w:t>
      </w:r>
    </w:p>
    <w:p w14:paraId="603D1E63" w14:textId="2D0A3821" w:rsidR="002460C2" w:rsidRDefault="002460C2" w:rsidP="002460C2">
      <w:pPr>
        <w:ind w:left="60"/>
        <w:rPr>
          <w:sz w:val="28"/>
          <w:szCs w:val="28"/>
        </w:rPr>
      </w:pPr>
    </w:p>
    <w:p w14:paraId="125EEB7A" w14:textId="62A8C1CF" w:rsidR="002460C2" w:rsidRDefault="002460C2" w:rsidP="002460C2">
      <w:pPr>
        <w:ind w:left="60"/>
        <w:rPr>
          <w:sz w:val="28"/>
          <w:szCs w:val="28"/>
        </w:rPr>
      </w:pPr>
      <w:r w:rsidRPr="006B63C9">
        <w:rPr>
          <w:sz w:val="28"/>
          <w:szCs w:val="28"/>
        </w:rPr>
        <w:t>Single value Annotations</w:t>
      </w:r>
      <w:r>
        <w:rPr>
          <w:sz w:val="28"/>
          <w:szCs w:val="28"/>
        </w:rPr>
        <w:t xml:space="preserve"> - </w:t>
      </w:r>
      <w:r w:rsidRPr="006B63C9">
        <w:rPr>
          <w:sz w:val="28"/>
          <w:szCs w:val="28"/>
        </w:rPr>
        <w:t>Пояснения с една стойност</w:t>
      </w:r>
      <w:r>
        <w:rPr>
          <w:sz w:val="28"/>
          <w:szCs w:val="28"/>
        </w:rPr>
        <w:t>:</w:t>
      </w:r>
    </w:p>
    <w:p w14:paraId="7F1FFB36" w14:textId="2058ECC9" w:rsidR="002460C2" w:rsidRDefault="002460C2" w:rsidP="002460C2">
      <w:pPr>
        <w:ind w:left="60"/>
        <w:rPr>
          <w:sz w:val="28"/>
          <w:szCs w:val="28"/>
        </w:rPr>
      </w:pPr>
      <w:r w:rsidRPr="002460C2">
        <w:rPr>
          <w:sz w:val="28"/>
          <w:szCs w:val="28"/>
        </w:rPr>
        <w:t>Тези пояснения съдържат само един член и позволяват съкратена форма за определяне на стойността на члена. Трябва само да посочим стойността за този член, когато се приложи анотацията и не е необходимо да указваме името на члена. Въпреки това, за да се използва тази стенография, името на члена трябва да бъде стойност.</w:t>
      </w:r>
    </w:p>
    <w:p w14:paraId="22619718" w14:textId="0E809072" w:rsidR="002460C2" w:rsidRDefault="002460C2" w:rsidP="002460C2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@TestAnnotation(“testing”);</w:t>
      </w:r>
    </w:p>
    <w:p w14:paraId="75322C71" w14:textId="20DFF2C0" w:rsidR="002460C2" w:rsidRDefault="002460C2" w:rsidP="002460C2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498AF6DE" w14:textId="77777777" w:rsidR="002460C2" w:rsidRPr="006B63C9" w:rsidRDefault="002460C2" w:rsidP="002460C2">
      <w:pPr>
        <w:ind w:left="60"/>
        <w:rPr>
          <w:sz w:val="28"/>
          <w:szCs w:val="28"/>
        </w:rPr>
      </w:pPr>
      <w:r w:rsidRPr="006B63C9">
        <w:rPr>
          <w:sz w:val="28"/>
          <w:szCs w:val="28"/>
        </w:rPr>
        <w:t>Full Annotations</w:t>
      </w:r>
      <w:r>
        <w:rPr>
          <w:sz w:val="28"/>
          <w:szCs w:val="28"/>
        </w:rPr>
        <w:t xml:space="preserve"> - </w:t>
      </w:r>
      <w:r w:rsidRPr="006B63C9">
        <w:rPr>
          <w:sz w:val="28"/>
          <w:szCs w:val="28"/>
        </w:rPr>
        <w:t>Пълни анотации</w:t>
      </w:r>
    </w:p>
    <w:p w14:paraId="4A70616D" w14:textId="166C3490" w:rsidR="002460C2" w:rsidRDefault="002460C2" w:rsidP="002460C2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2460C2">
        <w:rPr>
          <w:rFonts w:ascii="Consolas" w:hAnsi="Consolas"/>
          <w:color w:val="273239"/>
          <w:spacing w:val="2"/>
          <w:sz w:val="24"/>
          <w:szCs w:val="24"/>
        </w:rPr>
        <w:t>Тези пояснения се състоят от множество членове на данни, имена, стойности, двойки.</w:t>
      </w:r>
    </w:p>
    <w:p w14:paraId="118F9B7D" w14:textId="50293B99" w:rsidR="002460C2" w:rsidRDefault="002460C2" w:rsidP="002460C2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@TestAnnotation(owner=”Rahul”, value=”Class Geeks”)</w:t>
      </w:r>
    </w:p>
    <w:p w14:paraId="58E03AC4" w14:textId="2D3B5768" w:rsidR="002460C2" w:rsidRDefault="002460C2" w:rsidP="002460C2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58950154" w14:textId="77777777" w:rsidR="002460C2" w:rsidRDefault="002460C2" w:rsidP="002460C2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1D78CF91" w14:textId="77777777" w:rsidR="002460C2" w:rsidRPr="006B63C9" w:rsidRDefault="002460C2" w:rsidP="002460C2">
      <w:pPr>
        <w:ind w:left="60"/>
        <w:rPr>
          <w:sz w:val="28"/>
          <w:szCs w:val="28"/>
        </w:rPr>
      </w:pPr>
      <w:r w:rsidRPr="006B63C9">
        <w:rPr>
          <w:sz w:val="28"/>
          <w:szCs w:val="28"/>
        </w:rPr>
        <w:t>Type Annotations</w:t>
      </w:r>
      <w:r>
        <w:rPr>
          <w:sz w:val="28"/>
          <w:szCs w:val="28"/>
        </w:rPr>
        <w:t xml:space="preserve"> - </w:t>
      </w:r>
      <w:r w:rsidRPr="006B63C9">
        <w:rPr>
          <w:sz w:val="28"/>
          <w:szCs w:val="28"/>
        </w:rPr>
        <w:t>Тип Анотации</w:t>
      </w:r>
    </w:p>
    <w:p w14:paraId="321C23F2" w14:textId="0A044B7E" w:rsidR="002460C2" w:rsidRDefault="002460C2" w:rsidP="002460C2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2460C2">
        <w:rPr>
          <w:rFonts w:ascii="Consolas" w:hAnsi="Consolas"/>
          <w:color w:val="273239"/>
          <w:spacing w:val="2"/>
          <w:sz w:val="24"/>
          <w:szCs w:val="24"/>
        </w:rPr>
        <w:t>Тези пояснения могат да се прилагат на всяко място, където се използва даден тип. Например, можем да коментираме типа на връщане на метод. Те са декларирани анотирани с анотация @Target.</w:t>
      </w:r>
    </w:p>
    <w:p w14:paraId="01488C34" w14:textId="77777777" w:rsidR="002460C2" w:rsidRPr="002460C2" w:rsidRDefault="002460C2" w:rsidP="002460C2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2460C2">
        <w:rPr>
          <w:color w:val="BBB529"/>
          <w:sz w:val="28"/>
          <w:szCs w:val="28"/>
        </w:rPr>
        <w:t>@Target</w:t>
      </w:r>
      <w:r w:rsidRPr="002460C2">
        <w:rPr>
          <w:color w:val="A9B7C6"/>
          <w:sz w:val="28"/>
          <w:szCs w:val="28"/>
        </w:rPr>
        <w:t>(ElementType.</w:t>
      </w:r>
      <w:r w:rsidRPr="002460C2">
        <w:rPr>
          <w:i/>
          <w:iCs/>
          <w:color w:val="9876AA"/>
          <w:sz w:val="28"/>
          <w:szCs w:val="28"/>
        </w:rPr>
        <w:t>FIELD</w:t>
      </w:r>
      <w:r w:rsidRPr="002460C2">
        <w:rPr>
          <w:color w:val="A9B7C6"/>
          <w:sz w:val="28"/>
          <w:szCs w:val="28"/>
        </w:rPr>
        <w:t>)</w:t>
      </w:r>
    </w:p>
    <w:p w14:paraId="61D0E15C" w14:textId="77777777" w:rsidR="002460C2" w:rsidRDefault="002460C2" w:rsidP="002460C2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0266F3A5" w14:textId="77777777" w:rsidR="002460C2" w:rsidRDefault="002460C2" w:rsidP="002460C2">
      <w:pPr>
        <w:ind w:left="60"/>
        <w:rPr>
          <w:sz w:val="28"/>
          <w:szCs w:val="28"/>
        </w:rPr>
      </w:pPr>
    </w:p>
    <w:p w14:paraId="0B94D322" w14:textId="653A233E" w:rsidR="002460C2" w:rsidRDefault="002460C2" w:rsidP="002460C2">
      <w:pPr>
        <w:ind w:left="60"/>
        <w:rPr>
          <w:sz w:val="28"/>
          <w:szCs w:val="28"/>
        </w:rPr>
      </w:pPr>
      <w:r w:rsidRPr="006B63C9">
        <w:rPr>
          <w:sz w:val="28"/>
          <w:szCs w:val="28"/>
        </w:rPr>
        <w:lastRenderedPageBreak/>
        <w:t>Repeating Annotations</w:t>
      </w:r>
      <w:r>
        <w:rPr>
          <w:sz w:val="28"/>
          <w:szCs w:val="28"/>
        </w:rPr>
        <w:t xml:space="preserve"> - </w:t>
      </w:r>
      <w:r w:rsidRPr="006B63C9">
        <w:rPr>
          <w:sz w:val="28"/>
          <w:szCs w:val="28"/>
        </w:rPr>
        <w:t>Повтарящи се анотации</w:t>
      </w:r>
    </w:p>
    <w:p w14:paraId="782CAEC8" w14:textId="31B2DC7A" w:rsidR="002460C2" w:rsidRDefault="002460C2" w:rsidP="002460C2">
      <w:pPr>
        <w:ind w:left="60"/>
        <w:rPr>
          <w:sz w:val="28"/>
          <w:szCs w:val="28"/>
        </w:rPr>
      </w:pPr>
      <w:r w:rsidRPr="002460C2">
        <w:rPr>
          <w:sz w:val="28"/>
          <w:szCs w:val="28"/>
        </w:rPr>
        <w:t>Това са поясненията, които могат да бъдат приложени към един елемент повече от веднъж. За да може дадена анотация да бъде повторяема, тя трябва да бъде анотирана с анотацията @Repeatable, която е дефинирана в пакета java.lang.annotation. Неговото поле за стойност определя типа на контейнера за повтарящата се анотация. Контейнерът е посочен като анотация, чието поле за стойност е масив от повтарящия се тип анотация. Следователно, за да се създаде повторяема анотация, първо се създава анотацията на контейнера, а след това типът анотация се посочва като аргумент на анотацията @Repeatable.</w:t>
      </w:r>
    </w:p>
    <w:p w14:paraId="58AD25CE" w14:textId="79266EB3" w:rsidR="002460C2" w:rsidRDefault="002460C2" w:rsidP="002460C2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hyperlink r:id="rId6" w:history="1">
        <w:r w:rsidRPr="00B32261">
          <w:rPr>
            <w:rStyle w:val="Hyperlink"/>
            <w:rFonts w:ascii="Consolas" w:hAnsi="Consolas"/>
            <w:spacing w:val="2"/>
            <w:sz w:val="24"/>
            <w:szCs w:val="24"/>
          </w:rPr>
          <w:t>https://www.geeksforgeeks.org/annotations-in-java/</w:t>
        </w:r>
      </w:hyperlink>
    </w:p>
    <w:p w14:paraId="1066E28A" w14:textId="77777777" w:rsidR="002460C2" w:rsidRDefault="002460C2" w:rsidP="002460C2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43744601" w14:textId="77777777" w:rsidR="002460C2" w:rsidRPr="006B63C9" w:rsidRDefault="002460C2" w:rsidP="002460C2">
      <w:pPr>
        <w:ind w:left="60"/>
        <w:rPr>
          <w:sz w:val="28"/>
          <w:szCs w:val="28"/>
        </w:rPr>
      </w:pPr>
    </w:p>
    <w:p w14:paraId="7C181404" w14:textId="77777777" w:rsidR="002460C2" w:rsidRPr="002460C2" w:rsidRDefault="002460C2" w:rsidP="002460C2">
      <w:pPr>
        <w:ind w:left="60"/>
        <w:rPr>
          <w:sz w:val="28"/>
          <w:szCs w:val="28"/>
        </w:rPr>
      </w:pPr>
    </w:p>
    <w:sectPr w:rsidR="002460C2" w:rsidRPr="002460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3641"/>
    <w:multiLevelType w:val="hybridMultilevel"/>
    <w:tmpl w:val="B93CBD82"/>
    <w:lvl w:ilvl="0" w:tplc="70F04A1E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DC"/>
    <w:rsid w:val="000356EF"/>
    <w:rsid w:val="000F16E0"/>
    <w:rsid w:val="002460C2"/>
    <w:rsid w:val="002C3C53"/>
    <w:rsid w:val="00327FDC"/>
    <w:rsid w:val="00374500"/>
    <w:rsid w:val="004F7477"/>
    <w:rsid w:val="00591704"/>
    <w:rsid w:val="006B63C9"/>
    <w:rsid w:val="00783037"/>
    <w:rsid w:val="00A400AC"/>
    <w:rsid w:val="00C93188"/>
    <w:rsid w:val="00CA4060"/>
    <w:rsid w:val="00CF3035"/>
    <w:rsid w:val="00DA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33E17"/>
  <w15:chartTrackingRefBased/>
  <w15:docId w15:val="{23A7F3AD-D772-48AC-9FCD-3FEAE650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3037"/>
    <w:rPr>
      <w:b/>
      <w:bCs/>
    </w:rPr>
  </w:style>
  <w:style w:type="paragraph" w:styleId="ListParagraph">
    <w:name w:val="List Paragraph"/>
    <w:basedOn w:val="Normal"/>
    <w:uiPriority w:val="34"/>
    <w:qFormat/>
    <w:rsid w:val="000356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16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6E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31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3188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annotations-in-java/" TargetMode="External"/><Relationship Id="rId5" Type="http://schemas.openxmlformats.org/officeDocument/2006/relationships/hyperlink" Target="https://www.baeldung.com/java-singlet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Metrolog, KOLOWAG AD</dc:creator>
  <cp:keywords/>
  <dc:description/>
  <cp:lastModifiedBy>Metrolog, KOLOWAG AD</cp:lastModifiedBy>
  <cp:revision>7</cp:revision>
  <dcterms:created xsi:type="dcterms:W3CDTF">2022-02-28T05:50:00Z</dcterms:created>
  <dcterms:modified xsi:type="dcterms:W3CDTF">2022-03-01T11:57:00Z</dcterms:modified>
</cp:coreProperties>
</file>