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styles.xml" ContentType="application/vnd.openxmlformats-officedocument.wordprocessingml.styles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3"/>
        <w:bidi w:val="0"/>
        <w:spacing w:before="74" w:after="0"/>
        <w:ind w:left="1232" w:right="1217" w:hanging="0"/>
        <w:rPr/>
      </w:pPr>
      <w:r>
        <w:rPr/>
        <w:t>Министерство науки и высшего образования Российской Федерации</w:t>
      </w:r>
    </w:p>
    <w:p>
      <w:pPr>
        <w:pStyle w:val="Style13"/>
        <w:bidi w:val="0"/>
        <w:jc w:val="left"/>
        <w:rPr/>
      </w:pPr>
      <w:r>
        <w:rPr/>
      </w:r>
    </w:p>
    <w:p>
      <w:pPr>
        <w:pStyle w:val="3"/>
        <w:bidi w:val="0"/>
        <w:ind w:left="1232" w:right="1213" w:hanging="0"/>
        <w:rPr/>
      </w:pPr>
      <w:r>
        <w:rPr/>
        <w:t>Федеральное государственное автономное образовательное учреждение высшего образования</w:t>
      </w:r>
    </w:p>
    <w:p>
      <w:pPr>
        <w:pStyle w:val="3"/>
        <w:bidi w:val="0"/>
        <w:spacing w:lineRule="exact" w:line="322"/>
        <w:ind w:left="177" w:right="161" w:hanging="0"/>
        <w:rPr/>
      </w:pPr>
      <w:r>
        <w:rPr/>
        <w:t>Национальный исследовательский Нижегородский государственный университет им.</w:t>
      </w:r>
    </w:p>
    <w:p>
      <w:pPr>
        <w:pStyle w:val="3"/>
        <w:bidi w:val="0"/>
        <w:spacing w:before="2" w:after="0"/>
        <w:ind w:left="1232" w:right="1210" w:hanging="0"/>
        <w:rPr/>
      </w:pPr>
      <w:r>
        <w:rPr/>
        <w:t>Н.И. Лобачевского</w:t>
      </w:r>
    </w:p>
    <w:p>
      <w:pPr>
        <w:pStyle w:val="Style13"/>
        <w:bidi w:val="0"/>
        <w:spacing w:before="11" w:after="0"/>
        <w:jc w:val="left"/>
        <w:rPr>
          <w:sz w:val="27"/>
        </w:rPr>
      </w:pPr>
      <w:r>
        <w:rPr>
          <w:sz w:val="27"/>
        </w:rPr>
      </w:r>
    </w:p>
    <w:p>
      <w:pPr>
        <w:pStyle w:val="3"/>
        <w:bidi w:val="0"/>
        <w:ind w:left="1232" w:right="778" w:hanging="0"/>
        <w:rPr/>
      </w:pPr>
      <w:r>
        <w:rPr/>
        <w:t>Институт информационных технологий, математики и механики</w:t>
      </w:r>
    </w:p>
    <w:p>
      <w:pPr>
        <w:pStyle w:val="Style13"/>
        <w:bidi w:val="0"/>
        <w:jc w:val="left"/>
        <w:rPr>
          <w:sz w:val="30"/>
        </w:rPr>
      </w:pPr>
      <w:r>
        <w:rPr>
          <w:sz w:val="30"/>
        </w:rPr>
      </w:r>
    </w:p>
    <w:p>
      <w:pPr>
        <w:pStyle w:val="Style13"/>
        <w:bidi w:val="0"/>
        <w:jc w:val="left"/>
        <w:rPr>
          <w:sz w:val="30"/>
        </w:rPr>
      </w:pPr>
      <w:r>
        <w:rPr>
          <w:sz w:val="30"/>
        </w:rPr>
      </w:r>
    </w:p>
    <w:p>
      <w:pPr>
        <w:pStyle w:val="Style13"/>
        <w:bidi w:val="0"/>
        <w:jc w:val="left"/>
        <w:rPr>
          <w:sz w:val="28"/>
        </w:rPr>
      </w:pPr>
      <w:r>
        <w:rPr>
          <w:sz w:val="28"/>
        </w:rPr>
      </w:r>
    </w:p>
    <w:p>
      <w:pPr>
        <w:pStyle w:val="Normal"/>
        <w:bidi w:val="0"/>
        <w:spacing w:before="0" w:after="0"/>
        <w:ind w:left="1232" w:right="1214" w:hanging="0"/>
        <w:jc w:val="center"/>
        <w:rPr>
          <w:b/>
          <w:b/>
          <w:sz w:val="36"/>
        </w:rPr>
      </w:pPr>
      <w:r>
        <w:rPr>
          <w:b/>
          <w:sz w:val="36"/>
        </w:rPr>
        <w:t>Отчет по лабораторной работе</w:t>
      </w:r>
    </w:p>
    <w:p>
      <w:pPr>
        <w:pStyle w:val="Normal"/>
        <w:bidi w:val="0"/>
        <w:spacing w:before="321" w:after="0"/>
        <w:ind w:left="1232" w:right="1213" w:hanging="0"/>
        <w:jc w:val="center"/>
        <w:rPr>
          <w:b/>
          <w:b/>
          <w:sz w:val="36"/>
        </w:rPr>
      </w:pPr>
      <w:r>
        <w:rPr>
          <w:b/>
          <w:sz w:val="36"/>
        </w:rPr>
        <w:t>«Сортировки»</w:t>
      </w:r>
    </w:p>
    <w:p>
      <w:pPr>
        <w:pStyle w:val="Style13"/>
        <w:bidi w:val="0"/>
        <w:jc w:val="left"/>
        <w:rPr>
          <w:b/>
          <w:b/>
          <w:sz w:val="59"/>
        </w:rPr>
      </w:pPr>
      <w:r>
        <w:rPr>
          <w:b/>
          <w:sz w:val="59"/>
        </w:rPr>
      </w:r>
    </w:p>
    <w:p>
      <w:pPr>
        <w:pStyle w:val="2"/>
        <w:bidi w:val="0"/>
        <w:spacing w:lineRule="exact" w:line="322"/>
        <w:ind w:left="5783" w:right="-964" w:hanging="0"/>
        <w:jc w:val="left"/>
        <w:rPr/>
      </w:pPr>
      <w:r>
        <w:rPr/>
        <w:t xml:space="preserve"> </w:t>
      </w:r>
      <w:r>
        <w:rPr/>
        <w:tab/>
        <w:t>Выполнил</w:t>
      </w:r>
      <w:r>
        <w:rPr>
          <w:b w:val="false"/>
        </w:rPr>
        <w:t>:</w:t>
      </w:r>
    </w:p>
    <w:p>
      <w:pPr>
        <w:pStyle w:val="3"/>
        <w:bidi w:val="0"/>
        <w:ind w:left="6463" w:right="1361" w:hanging="0"/>
        <w:jc w:val="left"/>
        <w:rPr/>
      </w:pPr>
      <w:r>
        <w:rPr/>
        <w:t xml:space="preserve">студент группы 382003-1 </w:t>
      </w:r>
      <w:r>
        <w:rPr>
          <w:rFonts w:eastAsia="Times New Roman" w:cs="Times New Roman"/>
          <w:sz w:val="28"/>
          <w:szCs w:val="28"/>
          <w:lang w:val="ru-RU" w:eastAsia="ru-RU" w:bidi="ru-RU"/>
        </w:rPr>
        <w:t>Назаров</w:t>
      </w:r>
      <w:r>
        <w:rPr/>
        <w:t xml:space="preserve"> </w:t>
      </w:r>
      <w:r>
        <w:rPr/>
        <w:t>Н</w:t>
      </w:r>
      <w:r>
        <w:rPr/>
        <w:t>.</w:t>
      </w:r>
      <w:r>
        <w:rPr/>
        <w:t>А</w:t>
      </w:r>
      <w:r>
        <w:rPr/>
        <w:t>.</w:t>
      </w:r>
    </w:p>
    <w:p>
      <w:pPr>
        <w:pStyle w:val="Style13"/>
        <w:bidi w:val="0"/>
        <w:spacing w:before="10" w:after="0"/>
        <w:jc w:val="left"/>
        <w:rPr>
          <w:sz w:val="27"/>
        </w:rPr>
      </w:pPr>
      <w:r>
        <w:rPr>
          <w:sz w:val="27"/>
        </w:rPr>
      </w:r>
    </w:p>
    <w:p>
      <w:pPr>
        <w:pStyle w:val="2"/>
        <w:bidi w:val="0"/>
        <w:jc w:val="left"/>
        <w:rPr/>
      </w:pPr>
      <w:r>
        <w:rPr/>
        <w:tab/>
        <w:t>Проверил</w:t>
      </w:r>
      <w:r>
        <w:rPr>
          <w:b w:val="false"/>
        </w:rPr>
        <w:t>:</w:t>
      </w:r>
    </w:p>
    <w:p>
      <w:pPr>
        <w:pStyle w:val="3"/>
        <w:bidi w:val="0"/>
        <w:spacing w:lineRule="auto" w:line="240"/>
        <w:ind w:left="6463" w:right="1247" w:hanging="0"/>
        <w:jc w:val="left"/>
        <w:rPr/>
      </w:pPr>
      <w:r>
        <w:rPr/>
        <w:t>ассистент каф. МОСТ, Волокитин В.Д.</w:t>
      </w:r>
    </w:p>
    <w:p>
      <w:pPr>
        <w:pStyle w:val="Style13"/>
        <w:bidi w:val="0"/>
        <w:jc w:val="left"/>
        <w:rPr>
          <w:sz w:val="30"/>
        </w:rPr>
      </w:pPr>
      <w:r>
        <w:rPr>
          <w:sz w:val="30"/>
        </w:rPr>
      </w:r>
    </w:p>
    <w:p>
      <w:pPr>
        <w:pStyle w:val="Style13"/>
        <w:bidi w:val="0"/>
        <w:jc w:val="left"/>
        <w:rPr>
          <w:sz w:val="30"/>
        </w:rPr>
      </w:pPr>
      <w:r>
        <w:rPr>
          <w:sz w:val="30"/>
        </w:rPr>
      </w:r>
    </w:p>
    <w:p>
      <w:pPr>
        <w:pStyle w:val="Style13"/>
        <w:bidi w:val="0"/>
        <w:jc w:val="left"/>
        <w:rPr>
          <w:sz w:val="30"/>
        </w:rPr>
      </w:pPr>
      <w:r>
        <w:rPr>
          <w:sz w:val="30"/>
        </w:rPr>
      </w:r>
    </w:p>
    <w:p>
      <w:pPr>
        <w:pStyle w:val="Style13"/>
        <w:bidi w:val="0"/>
        <w:jc w:val="left"/>
        <w:rPr>
          <w:sz w:val="30"/>
        </w:rPr>
      </w:pPr>
      <w:r>
        <w:rPr>
          <w:sz w:val="30"/>
        </w:rPr>
      </w:r>
    </w:p>
    <w:p>
      <w:pPr>
        <w:pStyle w:val="Style13"/>
        <w:bidi w:val="0"/>
        <w:spacing w:before="6" w:after="0"/>
        <w:jc w:val="left"/>
        <w:rPr>
          <w:sz w:val="37"/>
        </w:rPr>
      </w:pPr>
      <w:r>
        <w:rPr>
          <w:sz w:val="37"/>
        </w:rPr>
      </w:r>
    </w:p>
    <w:p>
      <w:pPr>
        <w:sectPr>
          <w:type w:val="nextPage"/>
          <w:pgSz w:w="11906" w:h="16838"/>
          <w:pgMar w:left="1134" w:right="1134" w:header="0" w:top="1134" w:footer="0" w:bottom="1134" w:gutter="0"/>
          <w:pgNumType w:fmt="decimal"/>
          <w:formProt w:val="false"/>
          <w:textDirection w:val="lrTb"/>
          <w:docGrid w:type="default" w:linePitch="312" w:charSpace="4294961151"/>
        </w:sectPr>
        <w:pStyle w:val="3"/>
        <w:bidi w:val="0"/>
        <w:spacing w:lineRule="auto" w:line="240"/>
        <w:ind w:left="4252" w:right="3685" w:hanging="0"/>
        <w:jc w:val="center"/>
        <w:rPr/>
      </w:pPr>
      <w:r>
        <w:rPr/>
        <w:t>Нижний Новгор</w:t>
      </w:r>
      <w:r>
        <w:rPr/>
        <w:t>о</w:t>
      </w:r>
      <w:r>
        <w:rPr/>
        <w:t>д 2020</w:t>
      </w:r>
    </w:p>
    <w:p>
      <w:pPr>
        <w:pStyle w:val="Normal"/>
        <w:bidi w:val="0"/>
        <w:spacing w:before="60" w:after="0"/>
        <w:ind w:left="1232" w:right="648" w:hanging="0"/>
        <w:jc w:val="center"/>
        <w:rPr>
          <w:rFonts w:ascii="Times New Roman" w:hAnsi="Times New Roman"/>
          <w:b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Содержание</w:t>
      </w:r>
    </w:p>
    <w:p>
      <w:pPr>
        <w:pStyle w:val="11"/>
        <w:tabs>
          <w:tab w:val="clear" w:pos="709"/>
          <w:tab w:val="right" w:pos="9772" w:leader="dot"/>
        </w:tabs>
        <w:bidi w:val="0"/>
        <w:spacing w:before="563" w:after="0"/>
        <w:jc w:val="left"/>
        <w:rPr/>
      </w:pPr>
      <w:hyperlink w:anchor="_bookmark0">
        <w:r>
          <w:rPr>
            <w:rFonts w:ascii="Times New Roman" w:hAnsi="Times New Roman"/>
            <w:sz w:val="28"/>
            <w:szCs w:val="28"/>
          </w:rPr>
          <w:t>Постановка задачи</w:t>
          <w:tab/>
          <w:t>3</w:t>
        </w:r>
      </w:hyperlink>
    </w:p>
    <w:p>
      <w:pPr>
        <w:pStyle w:val="11"/>
        <w:tabs>
          <w:tab w:val="clear" w:pos="709"/>
          <w:tab w:val="right" w:pos="9772" w:leader="dot"/>
        </w:tabs>
        <w:bidi w:val="0"/>
        <w:spacing w:before="99" w:after="0"/>
        <w:jc w:val="left"/>
        <w:rPr/>
      </w:pPr>
      <w:hyperlink w:anchor="_bookmark1">
        <w:r>
          <w:rPr>
            <w:rFonts w:ascii="Times New Roman" w:hAnsi="Times New Roman"/>
            <w:sz w:val="28"/>
            <w:szCs w:val="28"/>
          </w:rPr>
          <w:t>Метод</w:t>
        </w:r>
      </w:hyperlink>
      <w:hyperlink w:anchor="_bookmark1">
        <w:r>
          <w:rPr>
            <w:rFonts w:ascii="Times New Roman" w:hAnsi="Times New Roman"/>
            <w:spacing w:val="-3"/>
            <w:sz w:val="28"/>
            <w:szCs w:val="28"/>
          </w:rPr>
          <w:t xml:space="preserve"> </w:t>
        </w:r>
      </w:hyperlink>
      <w:hyperlink w:anchor="_bookmark1">
        <w:r>
          <w:rPr>
            <w:rFonts w:ascii="Times New Roman" w:hAnsi="Times New Roman"/>
            <w:sz w:val="28"/>
            <w:szCs w:val="28"/>
          </w:rPr>
          <w:t>решения</w:t>
          <w:tab/>
          <w:t>4</w:t>
        </w:r>
      </w:hyperlink>
    </w:p>
    <w:p>
      <w:pPr>
        <w:pStyle w:val="11"/>
        <w:tabs>
          <w:tab w:val="clear" w:pos="709"/>
          <w:tab w:val="right" w:pos="9772" w:leader="dot"/>
        </w:tabs>
        <w:bidi w:val="0"/>
        <w:jc w:val="left"/>
        <w:rPr/>
      </w:pPr>
      <w:hyperlink w:anchor="_bookmark2">
        <w:r>
          <w:rPr>
            <w:rFonts w:ascii="Times New Roman" w:hAnsi="Times New Roman"/>
            <w:sz w:val="28"/>
            <w:szCs w:val="28"/>
          </w:rPr>
          <w:t>Руководство</w:t>
        </w:r>
      </w:hyperlink>
      <w:hyperlink w:anchor="_bookmark2">
        <w:r>
          <w:rPr>
            <w:rFonts w:ascii="Times New Roman" w:hAnsi="Times New Roman"/>
            <w:spacing w:val="-1"/>
            <w:sz w:val="28"/>
            <w:szCs w:val="28"/>
          </w:rPr>
          <w:t xml:space="preserve"> </w:t>
        </w:r>
      </w:hyperlink>
      <w:hyperlink w:anchor="_bookmark2">
        <w:r>
          <w:rPr>
            <w:rFonts w:ascii="Times New Roman" w:hAnsi="Times New Roman"/>
            <w:sz w:val="28"/>
            <w:szCs w:val="28"/>
          </w:rPr>
          <w:t>пользователя</w:t>
          <w:tab/>
          <w:t>5</w:t>
        </w:r>
      </w:hyperlink>
    </w:p>
    <w:p>
      <w:pPr>
        <w:pStyle w:val="11"/>
        <w:tabs>
          <w:tab w:val="clear" w:pos="709"/>
          <w:tab w:val="right" w:pos="9772" w:leader="dot"/>
        </w:tabs>
        <w:bidi w:val="0"/>
        <w:spacing w:before="98" w:after="0"/>
        <w:jc w:val="left"/>
        <w:rPr/>
      </w:pPr>
      <w:hyperlink w:anchor="_bookmark3">
        <w:r>
          <w:rPr>
            <w:rFonts w:ascii="Times New Roman" w:hAnsi="Times New Roman"/>
            <w:sz w:val="28"/>
            <w:szCs w:val="28"/>
          </w:rPr>
          <w:t>Описание</w:t>
        </w:r>
      </w:hyperlink>
      <w:hyperlink w:anchor="_bookmark3">
        <w:r>
          <w:rPr>
            <w:rFonts w:ascii="Times New Roman" w:hAnsi="Times New Roman"/>
            <w:spacing w:val="-1"/>
            <w:sz w:val="28"/>
            <w:szCs w:val="28"/>
          </w:rPr>
          <w:t xml:space="preserve"> </w:t>
        </w:r>
      </w:hyperlink>
      <w:hyperlink w:anchor="_bookmark3">
        <w:r>
          <w:rPr>
            <w:rFonts w:ascii="Times New Roman" w:hAnsi="Times New Roman"/>
            <w:sz w:val="28"/>
            <w:szCs w:val="28"/>
          </w:rPr>
          <w:t>программной</w:t>
        </w:r>
      </w:hyperlink>
      <w:hyperlink w:anchor="_bookmark3">
        <w:r>
          <w:rPr>
            <w:rFonts w:ascii="Times New Roman" w:hAnsi="Times New Roman"/>
            <w:spacing w:val="-1"/>
            <w:sz w:val="28"/>
            <w:szCs w:val="28"/>
          </w:rPr>
          <w:t xml:space="preserve"> </w:t>
        </w:r>
      </w:hyperlink>
      <w:hyperlink w:anchor="_bookmark3">
        <w:r>
          <w:rPr>
            <w:rFonts w:ascii="Times New Roman" w:hAnsi="Times New Roman"/>
            <w:sz w:val="28"/>
            <w:szCs w:val="28"/>
          </w:rPr>
          <w:t>реализации</w:t>
          <w:tab/>
          <w:t>6</w:t>
        </w:r>
      </w:hyperlink>
    </w:p>
    <w:p>
      <w:pPr>
        <w:pStyle w:val="11"/>
        <w:tabs>
          <w:tab w:val="clear" w:pos="709"/>
          <w:tab w:val="right" w:pos="9772" w:leader="dot"/>
        </w:tabs>
        <w:bidi w:val="0"/>
        <w:jc w:val="left"/>
        <w:rPr/>
      </w:pPr>
      <w:hyperlink w:anchor="_bookmark4">
        <w:r>
          <w:rPr>
            <w:rFonts w:ascii="Times New Roman" w:hAnsi="Times New Roman"/>
            <w:sz w:val="28"/>
            <w:szCs w:val="28"/>
          </w:rPr>
          <w:t>Подтверждение</w:t>
        </w:r>
      </w:hyperlink>
      <w:hyperlink w:anchor="_bookmark4">
        <w:r>
          <w:rPr>
            <w:rFonts w:ascii="Times New Roman" w:hAnsi="Times New Roman"/>
            <w:spacing w:val="-3"/>
            <w:sz w:val="28"/>
            <w:szCs w:val="28"/>
          </w:rPr>
          <w:t xml:space="preserve"> </w:t>
        </w:r>
      </w:hyperlink>
      <w:hyperlink w:anchor="_bookmark4">
        <w:r>
          <w:rPr>
            <w:rFonts w:ascii="Times New Roman" w:hAnsi="Times New Roman"/>
            <w:sz w:val="28"/>
            <w:szCs w:val="28"/>
          </w:rPr>
          <w:t>корректности</w:t>
          <w:tab/>
        </w:r>
      </w:hyperlink>
      <w:r>
        <w:rPr>
          <w:rFonts w:eastAsia="Times New Roman" w:cs="Times New Roman" w:ascii="Times New Roman" w:hAnsi="Times New Roman"/>
          <w:sz w:val="28"/>
          <w:szCs w:val="28"/>
          <w:lang w:val="ru-RU" w:eastAsia="ru-RU" w:bidi="ru-RU"/>
        </w:rPr>
        <w:t>8</w:t>
      </w:r>
    </w:p>
    <w:p>
      <w:pPr>
        <w:pStyle w:val="11"/>
        <w:tabs>
          <w:tab w:val="clear" w:pos="709"/>
          <w:tab w:val="right" w:pos="9772" w:leader="dot"/>
        </w:tabs>
        <w:bidi w:val="0"/>
        <w:jc w:val="left"/>
        <w:rPr/>
      </w:pPr>
      <w:hyperlink w:anchor="_bookmark5">
        <w:r>
          <w:rPr>
            <w:rFonts w:ascii="Times New Roman" w:hAnsi="Times New Roman"/>
            <w:sz w:val="28"/>
            <w:szCs w:val="28"/>
          </w:rPr>
          <w:t>Результаты</w:t>
        </w:r>
      </w:hyperlink>
      <w:hyperlink w:anchor="_bookmark5">
        <w:r>
          <w:rPr>
            <w:rFonts w:ascii="Times New Roman" w:hAnsi="Times New Roman"/>
            <w:spacing w:val="-1"/>
            <w:sz w:val="28"/>
            <w:szCs w:val="28"/>
          </w:rPr>
          <w:t xml:space="preserve"> </w:t>
        </w:r>
      </w:hyperlink>
      <w:hyperlink w:anchor="_bookmark5">
        <w:r>
          <w:rPr>
            <w:rFonts w:ascii="Times New Roman" w:hAnsi="Times New Roman"/>
            <w:sz w:val="28"/>
            <w:szCs w:val="28"/>
          </w:rPr>
          <w:t>экспериментов</w:t>
          <w:tab/>
        </w:r>
      </w:hyperlink>
      <w:r>
        <w:rPr>
          <w:rFonts w:eastAsia="Times New Roman" w:cs="Times New Roman" w:ascii="Times New Roman" w:hAnsi="Times New Roman"/>
          <w:sz w:val="28"/>
          <w:szCs w:val="28"/>
          <w:lang w:val="ru-RU" w:eastAsia="ru-RU" w:bidi="ru-RU"/>
        </w:rPr>
        <w:t>9</w:t>
      </w:r>
    </w:p>
    <w:p>
      <w:pPr>
        <w:pStyle w:val="11"/>
        <w:tabs>
          <w:tab w:val="clear" w:pos="709"/>
          <w:tab w:val="right" w:pos="9772" w:leader="dot"/>
        </w:tabs>
        <w:bidi w:val="0"/>
        <w:spacing w:before="99" w:after="0"/>
        <w:jc w:val="left"/>
        <w:rPr/>
      </w:pPr>
      <w:hyperlink w:anchor="_bookmark6">
        <w:r>
          <w:rPr>
            <w:rFonts w:ascii="Times New Roman" w:hAnsi="Times New Roman"/>
            <w:sz w:val="28"/>
            <w:szCs w:val="28"/>
          </w:rPr>
          <w:t>Заключение</w:t>
          <w:tab/>
        </w:r>
      </w:hyperlink>
      <w:r>
        <w:rPr>
          <w:rFonts w:ascii="Times New Roman" w:hAnsi="Times New Roman"/>
          <w:sz w:val="28"/>
          <w:szCs w:val="28"/>
        </w:rPr>
        <w:t>1</w:t>
      </w:r>
      <w:r>
        <w:rPr>
          <w:rFonts w:eastAsia="Times New Roman" w:cs="Times New Roman" w:ascii="Times New Roman" w:hAnsi="Times New Roman"/>
          <w:sz w:val="28"/>
          <w:szCs w:val="28"/>
          <w:lang w:val="ru-RU" w:eastAsia="ru-RU" w:bidi="ru-RU"/>
        </w:rPr>
        <w:t>1</w:t>
      </w:r>
    </w:p>
    <w:p>
      <w:pPr>
        <w:pStyle w:val="11"/>
        <w:tabs>
          <w:tab w:val="clear" w:pos="709"/>
          <w:tab w:val="right" w:pos="9773" w:leader="dot"/>
        </w:tabs>
        <w:bidi w:val="0"/>
        <w:spacing w:before="102" w:after="0"/>
        <w:jc w:val="left"/>
        <w:rPr/>
      </w:pPr>
      <w:hyperlink w:anchor="_bookmark7">
        <w:r>
          <w:rPr>
            <w:rFonts w:ascii="Times New Roman" w:hAnsi="Times New Roman"/>
            <w:sz w:val="28"/>
            <w:szCs w:val="28"/>
          </w:rPr>
          <w:t>Приложение</w:t>
          <w:tab/>
          <w:t>1</w:t>
        </w:r>
        <w:r>
          <w:rPr>
            <w:rFonts w:eastAsia="Times New Roman" w:cs="Times New Roman" w:ascii="Times New Roman" w:hAnsi="Times New Roman"/>
            <w:sz w:val="28"/>
            <w:szCs w:val="28"/>
            <w:lang w:val="ru-RU" w:eastAsia="ru-RU" w:bidi="ru-RU"/>
          </w:rPr>
          <w:t>2</w:t>
        </w:r>
      </w:hyperlink>
    </w:p>
    <w:p>
      <w:pPr>
        <w:pStyle w:val="11"/>
        <w:tabs>
          <w:tab w:val="clear" w:pos="709"/>
          <w:tab w:val="right" w:pos="9773" w:leader="dot"/>
        </w:tabs>
        <w:bidi w:val="0"/>
        <w:spacing w:before="102" w:after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11"/>
        <w:tabs>
          <w:tab w:val="clear" w:pos="709"/>
          <w:tab w:val="right" w:pos="9773" w:leader="dot"/>
        </w:tabs>
        <w:bidi w:val="0"/>
        <w:spacing w:before="102" w:after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11"/>
        <w:tabs>
          <w:tab w:val="clear" w:pos="709"/>
          <w:tab w:val="right" w:pos="9773" w:leader="dot"/>
        </w:tabs>
        <w:bidi w:val="0"/>
        <w:spacing w:before="102" w:after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11"/>
        <w:tabs>
          <w:tab w:val="clear" w:pos="709"/>
          <w:tab w:val="right" w:pos="9773" w:leader="dot"/>
        </w:tabs>
        <w:bidi w:val="0"/>
        <w:spacing w:before="102" w:after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11"/>
        <w:tabs>
          <w:tab w:val="clear" w:pos="709"/>
          <w:tab w:val="right" w:pos="9773" w:leader="dot"/>
        </w:tabs>
        <w:bidi w:val="0"/>
        <w:spacing w:before="102" w:after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11"/>
        <w:tabs>
          <w:tab w:val="clear" w:pos="709"/>
          <w:tab w:val="right" w:pos="9773" w:leader="dot"/>
        </w:tabs>
        <w:bidi w:val="0"/>
        <w:spacing w:before="102" w:after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11"/>
        <w:tabs>
          <w:tab w:val="clear" w:pos="709"/>
          <w:tab w:val="right" w:pos="9773" w:leader="dot"/>
        </w:tabs>
        <w:bidi w:val="0"/>
        <w:spacing w:before="102" w:after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11"/>
        <w:tabs>
          <w:tab w:val="clear" w:pos="709"/>
          <w:tab w:val="right" w:pos="9773" w:leader="dot"/>
        </w:tabs>
        <w:bidi w:val="0"/>
        <w:spacing w:before="102" w:after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11"/>
        <w:tabs>
          <w:tab w:val="clear" w:pos="709"/>
          <w:tab w:val="right" w:pos="9773" w:leader="dot"/>
        </w:tabs>
        <w:bidi w:val="0"/>
        <w:spacing w:before="102" w:after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11"/>
        <w:tabs>
          <w:tab w:val="clear" w:pos="709"/>
          <w:tab w:val="right" w:pos="9773" w:leader="dot"/>
        </w:tabs>
        <w:bidi w:val="0"/>
        <w:spacing w:before="102" w:after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11"/>
        <w:tabs>
          <w:tab w:val="clear" w:pos="709"/>
          <w:tab w:val="right" w:pos="9773" w:leader="dot"/>
        </w:tabs>
        <w:bidi w:val="0"/>
        <w:spacing w:before="102" w:after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11"/>
        <w:tabs>
          <w:tab w:val="clear" w:pos="709"/>
          <w:tab w:val="right" w:pos="9773" w:leader="dot"/>
        </w:tabs>
        <w:bidi w:val="0"/>
        <w:spacing w:before="102" w:after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11"/>
        <w:tabs>
          <w:tab w:val="clear" w:pos="709"/>
          <w:tab w:val="right" w:pos="9773" w:leader="dot"/>
        </w:tabs>
        <w:bidi w:val="0"/>
        <w:spacing w:before="102" w:after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11"/>
        <w:tabs>
          <w:tab w:val="clear" w:pos="709"/>
          <w:tab w:val="right" w:pos="9773" w:leader="dot"/>
        </w:tabs>
        <w:bidi w:val="0"/>
        <w:spacing w:before="102" w:after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11"/>
        <w:tabs>
          <w:tab w:val="clear" w:pos="709"/>
          <w:tab w:val="right" w:pos="9773" w:leader="dot"/>
        </w:tabs>
        <w:bidi w:val="0"/>
        <w:spacing w:before="102" w:after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11"/>
        <w:tabs>
          <w:tab w:val="clear" w:pos="709"/>
          <w:tab w:val="right" w:pos="9773" w:leader="dot"/>
        </w:tabs>
        <w:bidi w:val="0"/>
        <w:spacing w:before="102" w:after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11"/>
        <w:tabs>
          <w:tab w:val="clear" w:pos="709"/>
          <w:tab w:val="right" w:pos="9773" w:leader="dot"/>
        </w:tabs>
        <w:bidi w:val="0"/>
        <w:spacing w:before="102" w:after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11"/>
        <w:tabs>
          <w:tab w:val="clear" w:pos="709"/>
          <w:tab w:val="right" w:pos="9773" w:leader="dot"/>
        </w:tabs>
        <w:bidi w:val="0"/>
        <w:spacing w:before="102" w:after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11"/>
        <w:tabs>
          <w:tab w:val="clear" w:pos="709"/>
          <w:tab w:val="right" w:pos="9773" w:leader="dot"/>
        </w:tabs>
        <w:bidi w:val="0"/>
        <w:spacing w:before="102" w:after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11"/>
        <w:tabs>
          <w:tab w:val="clear" w:pos="709"/>
          <w:tab w:val="right" w:pos="9773" w:leader="dot"/>
        </w:tabs>
        <w:bidi w:val="0"/>
        <w:spacing w:before="102" w:after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11"/>
        <w:tabs>
          <w:tab w:val="clear" w:pos="709"/>
          <w:tab w:val="right" w:pos="9773" w:leader="dot"/>
        </w:tabs>
        <w:bidi w:val="0"/>
        <w:spacing w:before="102" w:after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11"/>
        <w:tabs>
          <w:tab w:val="clear" w:pos="709"/>
          <w:tab w:val="right" w:pos="9773" w:leader="dot"/>
        </w:tabs>
        <w:bidi w:val="0"/>
        <w:spacing w:before="102" w:after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11"/>
        <w:tabs>
          <w:tab w:val="clear" w:pos="709"/>
          <w:tab w:val="right" w:pos="9773" w:leader="dot"/>
        </w:tabs>
        <w:bidi w:val="0"/>
        <w:spacing w:before="102" w:after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11"/>
        <w:tabs>
          <w:tab w:val="clear" w:pos="709"/>
          <w:tab w:val="right" w:pos="9773" w:leader="dot"/>
        </w:tabs>
        <w:bidi w:val="0"/>
        <w:spacing w:before="102" w:after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sectPr>
          <w:footerReference w:type="default" r:id="rId2"/>
          <w:type w:val="nextPage"/>
          <w:pgSz w:w="11906" w:h="16838"/>
          <w:pgMar w:left="580" w:right="600" w:header="0" w:top="1080" w:footer="734" w:bottom="920" w:gutter="0"/>
          <w:pgNumType w:start="2" w:fmt="decimal"/>
          <w:formProt w:val="false"/>
          <w:textDirection w:val="lrTb"/>
          <w:docGrid w:type="default" w:linePitch="312" w:charSpace="4294961151"/>
        </w:sectPr>
        <w:pStyle w:val="11"/>
        <w:tabs>
          <w:tab w:val="clear" w:pos="709"/>
          <w:tab w:val="right" w:pos="9773" w:leader="dot"/>
        </w:tabs>
        <w:bidi w:val="0"/>
        <w:spacing w:before="102" w:after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1"/>
        <w:bidi w:val="0"/>
        <w:spacing w:lineRule="auto" w:line="360" w:before="59" w:after="0"/>
        <w:ind w:left="1232" w:right="650" w:hanging="0"/>
        <w:rPr>
          <w:rFonts w:ascii="Times New Roman" w:hAnsi="Times New Roman"/>
        </w:rPr>
      </w:pPr>
      <w:r>
        <w:rPr>
          <w:rFonts w:ascii="Times New Roman" w:hAnsi="Times New Roman"/>
        </w:rPr>
        <w:t>Постановка задачи</w:t>
      </w:r>
    </w:p>
    <w:p>
      <w:pPr>
        <w:pStyle w:val="1"/>
        <w:bidi w:val="0"/>
        <w:spacing w:lineRule="auto" w:line="360" w:before="59" w:after="0"/>
        <w:ind w:left="170" w:right="0" w:hanging="0"/>
        <w:jc w:val="left"/>
        <w:rPr/>
      </w:pPr>
      <w:r>
        <w:rPr>
          <w:rFonts w:ascii="Times New Roman" w:hAnsi="Times New Roman"/>
          <w:b w:val="false"/>
          <w:bCs w:val="false"/>
          <w:sz w:val="28"/>
          <w:szCs w:val="28"/>
        </w:rPr>
        <w:t>Передо мной сто</w:t>
      </w: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val="ru-RU" w:eastAsia="ru-RU" w:bidi="ru-RU"/>
        </w:rPr>
        <w:t xml:space="preserve">ит </w:t>
      </w:r>
      <w:r>
        <w:rPr>
          <w:rFonts w:ascii="Times New Roman" w:hAnsi="Times New Roman"/>
          <w:b w:val="false"/>
          <w:bCs w:val="false"/>
          <w:sz w:val="28"/>
          <w:szCs w:val="28"/>
        </w:rPr>
        <w:t>задача  реализовать алгоритмы сортировки пузырьком, быстрой сортировки, сортировки слиянием и поразрядной. Реализовать данные алгоритмы необходимо для чисел типа double. При реализации нужно учесть подсчет сравнений и перестановок в каждом из алгоритмов сортировки. Так же нужно проверить выполнение алгоритмов для лучшего, среднего и худшего случая, чтобы показать их теоретическую сложность.</w:t>
      </w:r>
    </w:p>
    <w:p>
      <w:pPr>
        <w:pStyle w:val="1"/>
        <w:bidi w:val="0"/>
        <w:spacing w:lineRule="auto" w:line="360" w:before="59" w:after="0"/>
        <w:ind w:left="170" w:right="0" w:hanging="0"/>
        <w:jc w:val="left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1"/>
        <w:bidi w:val="0"/>
        <w:spacing w:lineRule="auto" w:line="360" w:before="59" w:after="0"/>
        <w:ind w:left="170" w:right="0" w:hanging="0"/>
        <w:jc w:val="left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1"/>
        <w:bidi w:val="0"/>
        <w:spacing w:lineRule="auto" w:line="360" w:before="59" w:after="0"/>
        <w:ind w:left="170" w:right="0" w:hanging="0"/>
        <w:jc w:val="left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1"/>
        <w:bidi w:val="0"/>
        <w:spacing w:lineRule="auto" w:line="360" w:before="59" w:after="0"/>
        <w:ind w:left="170" w:right="0" w:hanging="0"/>
        <w:jc w:val="left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1"/>
        <w:bidi w:val="0"/>
        <w:spacing w:lineRule="auto" w:line="360" w:before="59" w:after="0"/>
        <w:ind w:left="170" w:right="0" w:hanging="0"/>
        <w:jc w:val="left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1"/>
        <w:bidi w:val="0"/>
        <w:spacing w:lineRule="auto" w:line="360" w:before="59" w:after="0"/>
        <w:ind w:left="170" w:right="0" w:hanging="0"/>
        <w:jc w:val="left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1"/>
        <w:bidi w:val="0"/>
        <w:spacing w:lineRule="auto" w:line="360" w:before="59" w:after="0"/>
        <w:ind w:left="170" w:right="0" w:hanging="0"/>
        <w:jc w:val="left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1"/>
        <w:bidi w:val="0"/>
        <w:spacing w:lineRule="auto" w:line="360" w:before="59" w:after="0"/>
        <w:ind w:left="170" w:right="0" w:hanging="0"/>
        <w:jc w:val="left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1"/>
        <w:bidi w:val="0"/>
        <w:spacing w:lineRule="auto" w:line="360" w:before="59" w:after="0"/>
        <w:ind w:left="170" w:right="0" w:hanging="0"/>
        <w:jc w:val="left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1"/>
        <w:bidi w:val="0"/>
        <w:spacing w:lineRule="auto" w:line="360" w:before="59" w:after="0"/>
        <w:ind w:left="170" w:right="0" w:hanging="0"/>
        <w:jc w:val="left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1"/>
        <w:bidi w:val="0"/>
        <w:spacing w:lineRule="auto" w:line="360" w:before="59" w:after="0"/>
        <w:ind w:left="170" w:right="0" w:hanging="0"/>
        <w:jc w:val="left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1"/>
        <w:bidi w:val="0"/>
        <w:spacing w:lineRule="auto" w:line="360" w:before="59" w:after="0"/>
        <w:ind w:left="170" w:right="0" w:hanging="0"/>
        <w:jc w:val="left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1"/>
        <w:bidi w:val="0"/>
        <w:spacing w:lineRule="auto" w:line="360" w:before="59" w:after="0"/>
        <w:ind w:left="170" w:right="0" w:hanging="0"/>
        <w:jc w:val="left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1"/>
        <w:bidi w:val="0"/>
        <w:spacing w:lineRule="auto" w:line="360" w:before="59" w:after="0"/>
        <w:ind w:left="170" w:right="0" w:hanging="0"/>
        <w:jc w:val="left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1"/>
        <w:bidi w:val="0"/>
        <w:spacing w:lineRule="auto" w:line="360" w:before="59" w:after="0"/>
        <w:ind w:left="170" w:right="0" w:hanging="0"/>
        <w:jc w:val="left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1"/>
        <w:bidi w:val="0"/>
        <w:spacing w:lineRule="auto" w:line="360" w:before="59" w:after="0"/>
        <w:ind w:left="170" w:right="0" w:hanging="0"/>
        <w:jc w:val="left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1"/>
        <w:bidi w:val="0"/>
        <w:spacing w:lineRule="auto" w:line="360" w:before="59" w:after="0"/>
        <w:ind w:left="170" w:right="0" w:hanging="0"/>
        <w:jc w:val="left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1"/>
        <w:bidi w:val="0"/>
        <w:spacing w:lineRule="auto" w:line="360" w:before="59" w:after="0"/>
        <w:ind w:left="170" w:right="0" w:hanging="0"/>
        <w:jc w:val="left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1"/>
        <w:bidi w:val="0"/>
        <w:spacing w:lineRule="auto" w:line="360" w:before="59" w:after="0"/>
        <w:ind w:left="170" w:right="0" w:hanging="0"/>
        <w:jc w:val="left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1"/>
        <w:bidi w:val="0"/>
        <w:spacing w:lineRule="auto" w:line="360" w:before="59" w:after="0"/>
        <w:ind w:left="170" w:right="0" w:hanging="0"/>
        <w:jc w:val="left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1"/>
        <w:bidi w:val="0"/>
        <w:spacing w:lineRule="auto" w:line="360" w:before="59" w:after="0"/>
        <w:ind w:left="170" w:right="0" w:hanging="0"/>
        <w:jc w:val="left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1"/>
        <w:bidi w:val="0"/>
        <w:spacing w:lineRule="auto" w:line="360" w:before="59" w:after="0"/>
        <w:ind w:left="170" w:right="0" w:hanging="0"/>
        <w:jc w:val="center"/>
        <w:rPr>
          <w:rFonts w:ascii="Times New Roman" w:hAnsi="Times New Roman"/>
          <w:b/>
          <w:b/>
          <w:bCs/>
          <w:sz w:val="32"/>
          <w:szCs w:val="32"/>
        </w:rPr>
      </w:pPr>
      <w:r>
        <w:rPr>
          <w:rFonts w:ascii="Times New Roman" w:hAnsi="Times New Roman"/>
          <w:b/>
          <w:bCs/>
          <w:sz w:val="32"/>
          <w:szCs w:val="32"/>
        </w:rPr>
        <w:t>Метод решения</w:t>
      </w:r>
    </w:p>
    <w:p>
      <w:pPr>
        <w:pStyle w:val="Style13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>1</w:t>
      </w:r>
      <w:r>
        <w:rPr>
          <w:sz w:val="28"/>
          <w:szCs w:val="28"/>
        </w:rPr>
        <w:t>) Сортировка Пузырьком (BubbleSort)</w:t>
      </w:r>
    </w:p>
    <w:p>
      <w:pPr>
        <w:pStyle w:val="Style13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>М</w:t>
      </w:r>
      <w:r>
        <w:rPr>
          <w:sz w:val="28"/>
          <w:szCs w:val="28"/>
        </w:rPr>
        <w:t xml:space="preserve">етод сортировки </w:t>
      </w:r>
      <w:r>
        <w:rPr>
          <w:sz w:val="28"/>
          <w:szCs w:val="28"/>
        </w:rPr>
        <w:t xml:space="preserve">пузырьком заключается в </w:t>
      </w:r>
      <w:r>
        <w:rPr>
          <w:sz w:val="28"/>
          <w:szCs w:val="28"/>
        </w:rPr>
        <w:t>последовательно</w:t>
      </w:r>
      <w:r>
        <w:rPr>
          <w:sz w:val="28"/>
          <w:szCs w:val="28"/>
        </w:rPr>
        <w:t>м</w:t>
      </w:r>
      <w:r>
        <w:rPr>
          <w:sz w:val="28"/>
          <w:szCs w:val="28"/>
        </w:rPr>
        <w:t xml:space="preserve"> сравнени</w:t>
      </w:r>
      <w:r>
        <w:rPr>
          <w:sz w:val="28"/>
          <w:szCs w:val="28"/>
        </w:rPr>
        <w:t>и</w:t>
      </w:r>
      <w:r>
        <w:rPr>
          <w:sz w:val="28"/>
          <w:szCs w:val="28"/>
        </w:rPr>
        <w:t xml:space="preserve"> и </w:t>
      </w:r>
      <w:r>
        <w:rPr>
          <w:sz w:val="28"/>
          <w:szCs w:val="28"/>
        </w:rPr>
        <w:t>перестановки</w:t>
      </w:r>
      <w:r>
        <w:rPr>
          <w:sz w:val="28"/>
          <w:szCs w:val="28"/>
        </w:rPr>
        <w:t xml:space="preserve"> соседних элементов, если предшествующий оказывается больше последующего. В процессе выполнения данного алгоритма элементы с большими значениями оказываются в конце списка, а элементы с меньшими значениями постепенно перемещаются по направлению к началу списка.</w:t>
      </w:r>
    </w:p>
    <w:p>
      <w:pPr>
        <w:pStyle w:val="Style13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>2) Быстрая сортировка (QuickSort)</w:t>
      </w:r>
    </w:p>
    <w:p>
      <w:pPr>
        <w:pStyle w:val="Style13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>Метод быстрой сортировки заключается в следующем:</w:t>
      </w:r>
    </w:p>
    <w:p>
      <w:pPr>
        <w:pStyle w:val="LTGliederung21"/>
        <w:spacing w:lineRule="atLeast" w:line="200" w:before="72" w:after="0"/>
        <w:ind w:left="0" w:right="0" w:hanging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-Из исходного массива выбирается некоторый элемент, который принимается в качестве разделителя или опорного элемента. </w:t>
      </w:r>
    </w:p>
    <w:p>
      <w:pPr>
        <w:pStyle w:val="LTGliederung21"/>
        <w:spacing w:lineRule="atLeast" w:line="200" w:before="72" w:after="0"/>
        <w:ind w:left="0" w:right="0" w:hanging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-Все ключи, меньшие разделителя, располагаются до него, а все большие – после него. </w:t>
      </w:r>
    </w:p>
    <w:p>
      <w:pPr>
        <w:pStyle w:val="LTGliederung21"/>
        <w:spacing w:lineRule="atLeast" w:line="200" w:before="72" w:after="0"/>
        <w:ind w:left="0" w:right="0" w:hanging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-Перестановка элементов выполняется путём обмена местами ключей, которые необходимо переместить в другую часть массива. </w:t>
      </w:r>
    </w:p>
    <w:p>
      <w:pPr>
        <w:pStyle w:val="LTGliederung21"/>
        <w:spacing w:lineRule="atLeast" w:line="200" w:before="72" w:after="0"/>
        <w:ind w:left="0" w:right="0" w:hanging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-При этом обмениваются ключи, расположенные на большом расстоянии друг от друга и этим достигается наивысший эффект упорядочивания.</w:t>
      </w:r>
    </w:p>
    <w:p>
      <w:pPr>
        <w:pStyle w:val="LTGliederung21"/>
        <w:spacing w:lineRule="atLeast" w:line="200" w:before="72" w:after="0"/>
        <w:ind w:left="0" w:right="0" w:hanging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LTGliederung21"/>
        <w:spacing w:lineRule="atLeast" w:line="200" w:before="72" w:after="0"/>
        <w:ind w:left="0" w:right="0" w:hanging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3) </w:t>
      </w:r>
      <w:r>
        <w:rPr>
          <w:rFonts w:ascii="Times New Roman" w:hAnsi="Times New Roman"/>
          <w:sz w:val="28"/>
          <w:szCs w:val="28"/>
        </w:rPr>
        <w:t>Сортировка слиянием (MergeSort)</w:t>
        <w:br/>
      </w:r>
    </w:p>
    <w:p>
      <w:pPr>
        <w:pStyle w:val="LTGliederung21"/>
        <w:spacing w:lineRule="auto" w:line="360" w:before="72" w:after="0"/>
        <w:ind w:left="0" w:right="0" w:hanging="0"/>
        <w:rPr/>
      </w:pPr>
      <w:r>
        <w:rPr>
          <w:rFonts w:ascii="Times New Roman" w:hAnsi="Times New Roman"/>
          <w:sz w:val="28"/>
          <w:szCs w:val="28"/>
        </w:rPr>
        <w:t>Основная идея сортировки слиянием — разделение массива на два подмассива, сортировка их тем же методом, и их объединение. Над массивами проводится тот же алгоритм. Массивы делятся до тех пор, пока их длина больше единицы. Массив длинны 1 считается отсортированным.</w:t>
        <w:br/>
      </w:r>
      <w:r>
        <w:rPr>
          <w:rFonts w:eastAsia="DejaVu Sans" w:cs="Liberation Sans" w:ascii="Times New Roman" w:hAnsi="Times New Roman"/>
          <w:b w:val="false"/>
          <w:i w:val="false"/>
          <w:strike w:val="false"/>
          <w:dstrike w:val="false"/>
          <w:outline w:val="false"/>
          <w:shadow w:val="false"/>
          <w:color w:val="000000"/>
          <w:spacing w:val="0"/>
          <w:kern w:val="2"/>
          <w:sz w:val="28"/>
          <w:szCs w:val="28"/>
          <w:u w:val="none"/>
          <w:em w:val="none"/>
        </w:rPr>
        <w:t xml:space="preserve">При слиянии </w:t>
      </w:r>
      <w:r>
        <w:rPr>
          <w:rFonts w:ascii="Times New Roman" w:hAnsi="Times New Roman"/>
          <w:sz w:val="28"/>
          <w:szCs w:val="28"/>
        </w:rPr>
        <w:t>берем меньший элемент из двух первых элементов подмассивов и записываем в результирующий массив.</w:t>
      </w:r>
    </w:p>
    <w:p>
      <w:pPr>
        <w:pStyle w:val="LTGliederung21"/>
        <w:spacing w:lineRule="auto" w:line="360" w:before="72" w:after="0"/>
        <w:ind w:left="0" w:right="0" w:hanging="0"/>
        <w:rPr>
          <w:rFonts w:ascii="Times New Roman" w:hAnsi="Times New Roman"/>
          <w:sz w:val="28"/>
          <w:szCs w:val="28"/>
        </w:rPr>
      </w:pPr>
      <w:r>
        <w:rPr/>
      </w:r>
    </w:p>
    <w:p>
      <w:pPr>
        <w:pStyle w:val="LTGliederung21"/>
        <w:spacing w:lineRule="auto" w:line="360" w:before="72" w:after="0"/>
        <w:ind w:left="0" w:right="0" w:hanging="0"/>
        <w:rPr/>
      </w:pPr>
      <w:r>
        <w:rPr>
          <w:rFonts w:ascii="Times New Roman" w:hAnsi="Times New Roman"/>
          <w:sz w:val="28"/>
          <w:szCs w:val="28"/>
        </w:rPr>
        <w:t>4) Поразрядная сортировка (RadixSort)</w:t>
      </w:r>
    </w:p>
    <w:p>
      <w:pPr>
        <w:pStyle w:val="LTGliederung21"/>
        <w:spacing w:lineRule="auto" w:line="360" w:before="72" w:after="0"/>
        <w:ind w:left="0" w:right="0" w:hanging="0"/>
        <w:jc w:val="left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Суть поразрядной сортировки заключается в том, что мы </w:t>
      </w:r>
      <w:r>
        <w:rPr>
          <w:rFonts w:eastAsia="DejaVu Sans" w:cs="Liberation Sans" w:ascii="Times New Roman" w:hAnsi="Times New Roman"/>
          <w:b w:val="false"/>
          <w:bCs w:val="false"/>
          <w:i w:val="false"/>
          <w:strike w:val="false"/>
          <w:dstrike w:val="false"/>
          <w:outline w:val="false"/>
          <w:shadow w:val="false"/>
          <w:color w:val="000000"/>
          <w:spacing w:val="0"/>
          <w:kern w:val="2"/>
          <w:sz w:val="28"/>
          <w:szCs w:val="28"/>
          <w:u w:val="none"/>
          <w:em w:val="none"/>
        </w:rPr>
        <w:t>сортируем числа по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наименьш</w:t>
      </w:r>
      <w:r>
        <w:rPr>
          <w:rFonts w:eastAsia="DejaVu Sans" w:cs="Liberation Sans" w:ascii="Times New Roman" w:hAnsi="Times New Roman"/>
          <w:b w:val="false"/>
          <w:bCs w:val="false"/>
          <w:i w:val="false"/>
          <w:strike w:val="false"/>
          <w:dstrike w:val="false"/>
          <w:outline w:val="false"/>
          <w:shadow w:val="false"/>
          <w:color w:val="000000"/>
          <w:spacing w:val="0"/>
          <w:kern w:val="2"/>
          <w:sz w:val="28"/>
          <w:szCs w:val="28"/>
          <w:u w:val="none"/>
          <w:em w:val="none"/>
        </w:rPr>
        <w:t>ему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разряду, потом переходим на следующий разряд, </w:t>
      </w:r>
      <w:r>
        <w:rPr>
          <w:rFonts w:ascii="Times New Roman" w:hAnsi="Times New Roman"/>
          <w:b w:val="false"/>
          <w:bCs w:val="false"/>
          <w:sz w:val="28"/>
          <w:szCs w:val="28"/>
        </w:rPr>
        <w:t>на котором производим такие же действия, это повторяется до тех пор пока алгоритм не отсортирует старший разряд, после чего массив можно считать отсортированнным.</w:t>
      </w:r>
    </w:p>
    <w:p>
      <w:pPr>
        <w:pStyle w:val="1"/>
        <w:bidi w:val="0"/>
        <w:spacing w:lineRule="auto" w:line="360" w:before="59" w:after="0"/>
        <w:ind w:left="170" w:right="0" w:hanging="0"/>
        <w:jc w:val="left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1"/>
        <w:bidi w:val="0"/>
        <w:spacing w:lineRule="auto" w:line="360" w:before="59" w:after="0"/>
        <w:ind w:left="170" w:right="0" w:hanging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Style13"/>
        <w:tabs>
          <w:tab w:val="clear" w:pos="709"/>
          <w:tab w:val="right" w:pos="9773" w:leader="dot"/>
        </w:tabs>
        <w:bidi w:val="0"/>
        <w:spacing w:lineRule="auto" w:line="360" w:before="278" w:after="0"/>
        <w:ind w:left="0" w:right="116" w:hanging="0"/>
        <w:jc w:val="center"/>
        <w:rPr>
          <w:rFonts w:ascii="Times New Roman" w:hAnsi="Times New Roman"/>
          <w:b/>
          <w:b/>
          <w:bCs/>
          <w:sz w:val="32"/>
          <w:szCs w:val="32"/>
        </w:rPr>
      </w:pPr>
      <w:r>
        <w:rPr>
          <w:rFonts w:ascii="Times New Roman" w:hAnsi="Times New Roman"/>
          <w:b/>
          <w:bCs/>
          <w:sz w:val="32"/>
          <w:szCs w:val="32"/>
        </w:rPr>
        <w:t>Руководство пользователя</w:t>
      </w:r>
    </w:p>
    <w:p>
      <w:pPr>
        <w:pStyle w:val="Style13"/>
        <w:tabs>
          <w:tab w:val="clear" w:pos="709"/>
          <w:tab w:val="right" w:pos="9773" w:leader="dot"/>
        </w:tabs>
        <w:bidi w:val="0"/>
        <w:spacing w:lineRule="auto" w:line="360" w:before="278" w:after="0"/>
        <w:ind w:left="0" w:right="116" w:hanging="0"/>
        <w:jc w:val="left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Для взаимодействия с программой пользователю доступно меню:</w:t>
      </w:r>
    </w:p>
    <w:p>
      <w:pPr>
        <w:pStyle w:val="Style13"/>
        <w:tabs>
          <w:tab w:val="clear" w:pos="709"/>
          <w:tab w:val="right" w:pos="9773" w:leader="dot"/>
        </w:tabs>
        <w:bidi w:val="0"/>
        <w:spacing w:lineRule="auto" w:line="360" w:before="278" w:after="0"/>
        <w:ind w:left="0" w:right="116" w:hanging="0"/>
        <w:jc w:val="left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posOffset>-31750</wp:posOffset>
            </wp:positionH>
            <wp:positionV relativeFrom="paragraph">
              <wp:posOffset>-55245</wp:posOffset>
            </wp:positionV>
            <wp:extent cx="3334385" cy="2010410"/>
            <wp:effectExtent l="0" t="0" r="0" b="0"/>
            <wp:wrapTopAndBottom/>
            <wp:docPr id="2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3508" t="86506" r="84327" b="-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4385" cy="2010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 w:val="false"/>
          <w:bCs w:val="false"/>
          <w:sz w:val="28"/>
          <w:szCs w:val="28"/>
        </w:rPr>
        <w:t>П</w:t>
      </w:r>
      <w:r>
        <w:rPr>
          <w:rFonts w:ascii="Times New Roman" w:hAnsi="Times New Roman"/>
          <w:b w:val="false"/>
          <w:bCs w:val="false"/>
          <w:sz w:val="28"/>
          <w:szCs w:val="28"/>
        </w:rPr>
        <w:t>ри выборе первого пункта меню, пользователь может ввести количество элементов в массиве, после чего может вводить элементы последовательно.</w:t>
      </w:r>
    </w:p>
    <w:p>
      <w:pPr>
        <w:pStyle w:val="Style13"/>
        <w:tabs>
          <w:tab w:val="clear" w:pos="709"/>
          <w:tab w:val="right" w:pos="9773" w:leader="dot"/>
        </w:tabs>
        <w:bidi w:val="0"/>
        <w:spacing w:lineRule="auto" w:line="360" w:before="278" w:after="0"/>
        <w:ind w:left="0" w:right="116" w:hanging="0"/>
        <w:jc w:val="left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После ввода всех элементов пользователь должен выбрать нужный алгоритм сортировки из меню, записать его номер в консоль, в ответ он получит отсортированный массив и количество перестановок и сравнений.</w:t>
      </w:r>
    </w:p>
    <w:p>
      <w:pPr>
        <w:pStyle w:val="Style13"/>
        <w:tabs>
          <w:tab w:val="clear" w:pos="709"/>
          <w:tab w:val="right" w:pos="9773" w:leader="dot"/>
        </w:tabs>
        <w:bidi w:val="0"/>
        <w:spacing w:lineRule="auto" w:line="360" w:before="278" w:after="0"/>
        <w:ind w:left="0" w:right="116" w:hanging="0"/>
        <w:jc w:val="left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Style13"/>
        <w:tabs>
          <w:tab w:val="clear" w:pos="709"/>
          <w:tab w:val="right" w:pos="9773" w:leader="dot"/>
        </w:tabs>
        <w:bidi w:val="0"/>
        <w:spacing w:lineRule="auto" w:line="360" w:before="278" w:after="0"/>
        <w:ind w:left="0" w:right="116" w:hanging="0"/>
        <w:jc w:val="left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Style13"/>
        <w:tabs>
          <w:tab w:val="clear" w:pos="709"/>
          <w:tab w:val="right" w:pos="9773" w:leader="dot"/>
        </w:tabs>
        <w:bidi w:val="0"/>
        <w:spacing w:lineRule="auto" w:line="360" w:before="278" w:after="0"/>
        <w:ind w:left="0" w:right="116" w:hanging="0"/>
        <w:jc w:val="left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Style13"/>
        <w:tabs>
          <w:tab w:val="clear" w:pos="709"/>
          <w:tab w:val="right" w:pos="9773" w:leader="dot"/>
        </w:tabs>
        <w:bidi w:val="0"/>
        <w:spacing w:lineRule="auto" w:line="360" w:before="278" w:after="0"/>
        <w:ind w:left="0" w:right="116" w:hanging="0"/>
        <w:jc w:val="left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Style13"/>
        <w:tabs>
          <w:tab w:val="clear" w:pos="709"/>
          <w:tab w:val="right" w:pos="9773" w:leader="dot"/>
        </w:tabs>
        <w:bidi w:val="0"/>
        <w:spacing w:lineRule="auto" w:line="360" w:before="278" w:after="0"/>
        <w:ind w:left="0" w:right="116" w:hanging="0"/>
        <w:jc w:val="left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Style13"/>
        <w:tabs>
          <w:tab w:val="clear" w:pos="709"/>
          <w:tab w:val="right" w:pos="9773" w:leader="dot"/>
        </w:tabs>
        <w:bidi w:val="0"/>
        <w:spacing w:lineRule="auto" w:line="360" w:before="278" w:after="0"/>
        <w:ind w:left="0" w:right="116" w:hanging="0"/>
        <w:jc w:val="left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Style13"/>
        <w:tabs>
          <w:tab w:val="clear" w:pos="709"/>
          <w:tab w:val="right" w:pos="9773" w:leader="dot"/>
        </w:tabs>
        <w:bidi w:val="0"/>
        <w:spacing w:lineRule="auto" w:line="360" w:before="278" w:after="0"/>
        <w:ind w:left="0" w:right="116" w:hanging="0"/>
        <w:jc w:val="left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Style13"/>
        <w:tabs>
          <w:tab w:val="clear" w:pos="709"/>
          <w:tab w:val="right" w:pos="9773" w:leader="dot"/>
        </w:tabs>
        <w:bidi w:val="0"/>
        <w:spacing w:lineRule="auto" w:line="360" w:before="278" w:after="0"/>
        <w:ind w:left="0" w:right="116" w:hanging="0"/>
        <w:jc w:val="left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Style13"/>
        <w:tabs>
          <w:tab w:val="clear" w:pos="709"/>
          <w:tab w:val="right" w:pos="9773" w:leader="dot"/>
        </w:tabs>
        <w:bidi w:val="0"/>
        <w:spacing w:lineRule="auto" w:line="360" w:before="278" w:after="0"/>
        <w:ind w:left="0" w:right="116" w:hanging="0"/>
        <w:jc w:val="left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Style13"/>
        <w:tabs>
          <w:tab w:val="clear" w:pos="709"/>
          <w:tab w:val="right" w:pos="9773" w:leader="dot"/>
        </w:tabs>
        <w:bidi w:val="0"/>
        <w:spacing w:lineRule="auto" w:line="360" w:before="278" w:after="0"/>
        <w:ind w:left="0" w:right="116" w:hanging="0"/>
        <w:jc w:val="left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Style13"/>
        <w:tabs>
          <w:tab w:val="clear" w:pos="709"/>
          <w:tab w:val="right" w:pos="9773" w:leader="dot"/>
        </w:tabs>
        <w:bidi w:val="0"/>
        <w:spacing w:lineRule="auto" w:line="360" w:before="278" w:after="0"/>
        <w:ind w:left="0" w:right="116" w:hanging="0"/>
        <w:jc w:val="center"/>
        <w:rPr>
          <w:rFonts w:ascii="Times New Roman" w:hAnsi="Times New Roman"/>
          <w:b/>
          <w:b/>
          <w:bCs/>
          <w:sz w:val="32"/>
          <w:szCs w:val="32"/>
        </w:rPr>
      </w:pPr>
      <w:r>
        <w:rPr>
          <w:rFonts w:ascii="Times New Roman" w:hAnsi="Times New Roman"/>
          <w:b/>
          <w:bCs/>
          <w:sz w:val="32"/>
          <w:szCs w:val="32"/>
        </w:rPr>
        <w:t>Описание программной реализации</w:t>
      </w:r>
    </w:p>
    <w:p>
      <w:pPr>
        <w:pStyle w:val="Style13"/>
        <w:tabs>
          <w:tab w:val="clear" w:pos="709"/>
          <w:tab w:val="right" w:pos="9773" w:leader="dot"/>
        </w:tabs>
        <w:bidi w:val="0"/>
        <w:spacing w:lineRule="auto" w:line="360" w:before="278" w:after="0"/>
        <w:ind w:left="0" w:right="116" w:hanging="0"/>
        <w:jc w:val="left"/>
        <w:rPr>
          <w:rFonts w:ascii="Times New Roman" w:hAnsi="Times New Roman"/>
          <w:b w:val="false"/>
          <w:b w:val="false"/>
          <w:bCs w:val="false"/>
          <w:sz w:val="24"/>
          <w:szCs w:val="24"/>
        </w:rPr>
      </w:pPr>
      <w:r>
        <w:rPr>
          <w:rFonts w:ascii="Times New Roman" w:hAnsi="Times New Roman"/>
          <w:b w:val="false"/>
          <w:bCs w:val="false"/>
          <w:sz w:val="24"/>
          <w:szCs w:val="24"/>
        </w:rPr>
        <w:t xml:space="preserve">Вся программа состоит из одного файла main.c </w:t>
      </w:r>
    </w:p>
    <w:p>
      <w:pPr>
        <w:pStyle w:val="Style13"/>
        <w:tabs>
          <w:tab w:val="clear" w:pos="709"/>
          <w:tab w:val="right" w:pos="9773" w:leader="dot"/>
        </w:tabs>
        <w:bidi w:val="0"/>
        <w:spacing w:lineRule="auto" w:line="360" w:before="278" w:after="0"/>
        <w:ind w:left="0" w:right="116" w:hanging="0"/>
        <w:jc w:val="left"/>
        <w:rPr/>
      </w:pPr>
      <w:r>
        <w:rPr>
          <w:rFonts w:ascii="Times New Roman" w:hAnsi="Times New Roman"/>
          <w:b w:val="false"/>
          <w:bCs w:val="false"/>
          <w:sz w:val="24"/>
          <w:szCs w:val="24"/>
        </w:rPr>
        <w:t>Описание функций:</w:t>
        <w:br/>
        <w:t>- inputArray() первым аргументом принимает указатель на массив, вторым размер массива. Обрабатывает введенные пользователем данные и вносит их в массив.</w:t>
        <w:br/>
        <w:t xml:space="preserve">- </w:t>
      </w:r>
      <w:r>
        <w:rPr>
          <w:rFonts w:ascii="Times New Roman" w:hAnsi="Times New Roman"/>
          <w:b w:val="false"/>
          <w:bCs w:val="false"/>
          <w:sz w:val="24"/>
          <w:szCs w:val="24"/>
        </w:rPr>
        <w:t xml:space="preserve">fillArrayRandomNumber() </w:t>
      </w:r>
      <w:r>
        <w:rPr>
          <w:rFonts w:ascii="Times New Roman" w:hAnsi="Times New Roman"/>
          <w:b w:val="false"/>
          <w:bCs w:val="false"/>
          <w:sz w:val="24"/>
          <w:szCs w:val="24"/>
        </w:rPr>
        <w:t xml:space="preserve">первым аргументом принимает указатель на массив, вторым размер массива. </w:t>
      </w:r>
      <w:r>
        <w:rPr>
          <w:rFonts w:ascii="Times New Roman" w:hAnsi="Times New Roman"/>
          <w:b w:val="false"/>
          <w:bCs w:val="false"/>
          <w:sz w:val="24"/>
          <w:szCs w:val="24"/>
        </w:rPr>
        <w:t>Заполняет массив псевдослучайными числами.</w:t>
        <w:br/>
      </w:r>
      <w:r>
        <w:rPr>
          <w:rFonts w:ascii="Times New Roman" w:hAnsi="Times New Roman"/>
          <w:b w:val="false"/>
          <w:bCs w:val="false"/>
          <w:sz w:val="24"/>
          <w:szCs w:val="24"/>
        </w:rPr>
        <w:t xml:space="preserve">- </w:t>
      </w:r>
      <w:r>
        <w:rPr>
          <w:rFonts w:ascii="Times New Roman" w:hAnsi="Times New Roman"/>
          <w:b w:val="false"/>
          <w:bCs w:val="false"/>
          <w:sz w:val="24"/>
          <w:szCs w:val="24"/>
        </w:rPr>
        <w:t xml:space="preserve">fillArrayInvert() </w:t>
      </w:r>
      <w:r>
        <w:rPr>
          <w:rFonts w:ascii="Times New Roman" w:hAnsi="Times New Roman"/>
          <w:b w:val="false"/>
          <w:bCs w:val="false"/>
          <w:sz w:val="24"/>
          <w:szCs w:val="24"/>
        </w:rPr>
        <w:t xml:space="preserve">первым аргументом принимает указатель на массив, вторым размер массива. </w:t>
      </w:r>
      <w:r>
        <w:rPr>
          <w:rFonts w:ascii="Times New Roman" w:hAnsi="Times New Roman"/>
          <w:b w:val="false"/>
          <w:bCs w:val="false"/>
          <w:sz w:val="24"/>
          <w:szCs w:val="24"/>
        </w:rPr>
        <w:t>Заполняет массив числами от size до единицы.</w:t>
        <w:br/>
      </w:r>
      <w:r>
        <w:rPr>
          <w:rFonts w:ascii="Times New Roman" w:hAnsi="Times New Roman"/>
          <w:b w:val="false"/>
          <w:bCs w:val="false"/>
          <w:sz w:val="24"/>
          <w:szCs w:val="24"/>
        </w:rPr>
        <w:t xml:space="preserve">- </w:t>
      </w:r>
      <w:r>
        <w:rPr>
          <w:rFonts w:ascii="Times New Roman" w:hAnsi="Times New Roman"/>
          <w:b w:val="false"/>
          <w:bCs w:val="false"/>
          <w:sz w:val="24"/>
          <w:szCs w:val="24"/>
        </w:rPr>
        <w:t xml:space="preserve">fillArrayEasy() </w:t>
      </w:r>
      <w:r>
        <w:rPr>
          <w:rFonts w:ascii="Times New Roman" w:hAnsi="Times New Roman"/>
          <w:b w:val="false"/>
          <w:bCs w:val="false"/>
          <w:sz w:val="24"/>
          <w:szCs w:val="24"/>
        </w:rPr>
        <w:t xml:space="preserve">первым аргументом принимает указатель на массив, вторым размер массива. </w:t>
      </w:r>
      <w:r>
        <w:rPr>
          <w:rFonts w:ascii="Times New Roman" w:hAnsi="Times New Roman"/>
          <w:b w:val="false"/>
          <w:bCs w:val="false"/>
          <w:sz w:val="24"/>
          <w:szCs w:val="24"/>
        </w:rPr>
        <w:t>Заполняет массив числами от нуля до size.</w:t>
      </w:r>
      <w:r>
        <w:rPr>
          <w:rFonts w:ascii="Times New Roman" w:hAnsi="Times New Roman"/>
          <w:b w:val="false"/>
          <w:bCs w:val="false"/>
          <w:sz w:val="24"/>
          <w:szCs w:val="24"/>
        </w:rPr>
        <w:br/>
        <w:t>- showArray() первым аргументом принимает указатель на массив, вторым размер массива. Выводит элементы массива.</w:t>
        <w:br/>
        <w:t xml:space="preserve">- </w:t>
      </w:r>
      <w:r>
        <w:rPr>
          <w:rFonts w:ascii="Times New Roman" w:hAnsi="Times New Roman"/>
          <w:b w:val="false"/>
          <w:bCs w:val="false"/>
          <w:sz w:val="24"/>
          <w:szCs w:val="24"/>
        </w:rPr>
        <w:t>compare() функция для сортировки qsort. Сравнивает два числа.</w:t>
      </w:r>
      <w:r>
        <w:rPr>
          <w:rFonts w:ascii="Times New Roman" w:hAnsi="Times New Roman"/>
          <w:b w:val="false"/>
          <w:bCs w:val="false"/>
          <w:sz w:val="24"/>
          <w:szCs w:val="24"/>
        </w:rPr>
        <w:br/>
        <w:t xml:space="preserve">- </w:t>
      </w:r>
      <w:r>
        <w:rPr>
          <w:rFonts w:ascii="Times New Roman" w:hAnsi="Times New Roman"/>
          <w:b w:val="false"/>
          <w:bCs w:val="false"/>
          <w:sz w:val="24"/>
          <w:szCs w:val="24"/>
        </w:rPr>
        <w:t>checkSort</w:t>
      </w:r>
      <w:r>
        <w:rPr>
          <w:rFonts w:ascii="Times New Roman" w:hAnsi="Times New Roman"/>
          <w:b w:val="false"/>
          <w:bCs w:val="false"/>
          <w:sz w:val="24"/>
          <w:szCs w:val="24"/>
        </w:rPr>
        <w:t xml:space="preserve">() </w:t>
      </w:r>
      <w:r>
        <w:rPr>
          <w:rFonts w:ascii="Times New Roman" w:hAnsi="Times New Roman"/>
          <w:b w:val="false"/>
          <w:bCs w:val="false"/>
          <w:sz w:val="24"/>
          <w:szCs w:val="24"/>
        </w:rPr>
        <w:t xml:space="preserve">первым аргументом принимает указатель на массив, </w:t>
      </w:r>
      <w:r>
        <w:rPr>
          <w:rFonts w:ascii="Times New Roman" w:hAnsi="Times New Roman"/>
          <w:b w:val="false"/>
          <w:bCs w:val="false"/>
          <w:sz w:val="24"/>
          <w:szCs w:val="24"/>
        </w:rPr>
        <w:t xml:space="preserve">вторым его </w:t>
      </w:r>
      <w:r>
        <w:rPr>
          <w:rFonts w:ascii="Times New Roman" w:hAnsi="Times New Roman"/>
          <w:b w:val="false"/>
          <w:bCs w:val="false"/>
          <w:sz w:val="24"/>
          <w:szCs w:val="24"/>
        </w:rPr>
        <w:t>размер</w:t>
      </w:r>
      <w:r>
        <w:rPr>
          <w:rFonts w:ascii="Times New Roman" w:hAnsi="Times New Roman"/>
          <w:b w:val="false"/>
          <w:bCs w:val="false"/>
          <w:sz w:val="24"/>
          <w:szCs w:val="24"/>
        </w:rPr>
        <w:t xml:space="preserve">. </w:t>
      </w:r>
      <w:r>
        <w:rPr>
          <w:rFonts w:ascii="Times New Roman" w:hAnsi="Times New Roman"/>
          <w:b w:val="false"/>
          <w:bCs w:val="false"/>
          <w:sz w:val="24"/>
          <w:szCs w:val="24"/>
        </w:rPr>
        <w:t>Создает копию массива и сортирует ее с помощью библиотечной функции qsort. Сравнивает массивы поэлементно и выводит результат(совпадают ли массивы или нет)</w:t>
      </w:r>
      <w:r>
        <w:rPr>
          <w:rFonts w:ascii="Times New Roman" w:hAnsi="Times New Roman"/>
          <w:b w:val="false"/>
          <w:bCs w:val="false"/>
          <w:sz w:val="24"/>
          <w:szCs w:val="24"/>
        </w:rPr>
        <w:br/>
        <w:t>- swap() Оба аргумента принимают указатели на переменные тип double. Меняет значения переменных местами.</w:t>
        <w:br/>
        <w:t>- BubbleSort() первым аргументом принимает указатель на массив, вторым размер массива. Сортирует массив с помощью алгоритма сортировки пузырьком.</w:t>
        <w:br/>
        <w:t xml:space="preserve">- </w:t>
      </w:r>
      <w:r>
        <w:rPr>
          <w:rFonts w:ascii="Times New Roman" w:hAnsi="Times New Roman"/>
          <w:b w:val="false"/>
          <w:bCs w:val="false"/>
          <w:sz w:val="24"/>
          <w:szCs w:val="24"/>
        </w:rPr>
        <w:t>partition() первым аргументом принимает указатель на подмассив сортируемого массива, вторым его левую границу, третьим его правую границу. Является вспомогательной функцией функции quickSort.</w:t>
      </w:r>
      <w:r>
        <w:rPr>
          <w:rFonts w:ascii="Times New Roman" w:hAnsi="Times New Roman"/>
          <w:b w:val="false"/>
          <w:bCs w:val="false"/>
          <w:sz w:val="24"/>
          <w:szCs w:val="24"/>
        </w:rPr>
        <w:br/>
        <w:t xml:space="preserve">- </w:t>
      </w:r>
      <w:r>
        <w:rPr>
          <w:rFonts w:ascii="Times New Roman" w:hAnsi="Times New Roman"/>
          <w:b w:val="false"/>
          <w:bCs w:val="false"/>
          <w:sz w:val="24"/>
          <w:szCs w:val="24"/>
        </w:rPr>
        <w:t xml:space="preserve">quickSort() </w:t>
      </w:r>
      <w:r>
        <w:rPr>
          <w:rFonts w:ascii="Times New Roman" w:hAnsi="Times New Roman"/>
          <w:b w:val="false"/>
          <w:bCs w:val="false"/>
          <w:sz w:val="24"/>
          <w:szCs w:val="24"/>
        </w:rPr>
        <w:t xml:space="preserve">первым аргументом принимает указатель на массив, </w:t>
      </w:r>
      <w:r>
        <w:rPr>
          <w:rFonts w:ascii="Times New Roman" w:hAnsi="Times New Roman"/>
          <w:b w:val="false"/>
          <w:bCs w:val="false"/>
          <w:sz w:val="24"/>
          <w:szCs w:val="24"/>
        </w:rPr>
        <w:t xml:space="preserve">вторым его левую границу, третьим правую. </w:t>
      </w:r>
      <w:r>
        <w:rPr>
          <w:rFonts w:ascii="Times New Roman" w:hAnsi="Times New Roman"/>
          <w:b w:val="false"/>
          <w:bCs w:val="false"/>
          <w:sz w:val="24"/>
          <w:szCs w:val="24"/>
        </w:rPr>
        <w:t xml:space="preserve">Сортирует массив с помощью алгоритма </w:t>
      </w:r>
      <w:r>
        <w:rPr>
          <w:rFonts w:ascii="Times New Roman" w:hAnsi="Times New Roman"/>
          <w:b w:val="false"/>
          <w:bCs w:val="false"/>
          <w:sz w:val="24"/>
          <w:szCs w:val="24"/>
        </w:rPr>
        <w:t>быстрой</w:t>
      </w:r>
      <w:r>
        <w:rPr>
          <w:rFonts w:ascii="Times New Roman" w:hAnsi="Times New Roman"/>
          <w:b w:val="false"/>
          <w:bCs w:val="false"/>
          <w:sz w:val="24"/>
          <w:szCs w:val="24"/>
        </w:rPr>
        <w:t xml:space="preserve"> сортировки.</w:t>
        <w:br/>
        <w:t xml:space="preserve">- </w:t>
      </w:r>
      <w:r>
        <w:rPr>
          <w:rFonts w:ascii="Times New Roman" w:hAnsi="Times New Roman"/>
          <w:b w:val="false"/>
          <w:bCs w:val="false"/>
          <w:sz w:val="24"/>
          <w:szCs w:val="24"/>
        </w:rPr>
        <w:t xml:space="preserve">merge() </w:t>
      </w:r>
      <w:r>
        <w:rPr>
          <w:rFonts w:ascii="Times New Roman" w:hAnsi="Times New Roman"/>
          <w:b w:val="false"/>
          <w:bCs w:val="false"/>
          <w:sz w:val="24"/>
          <w:szCs w:val="24"/>
        </w:rPr>
        <w:t xml:space="preserve">первым аргументом принимает указатель на массив </w:t>
      </w:r>
      <w:r>
        <w:rPr>
          <w:rFonts w:ascii="Times New Roman" w:hAnsi="Times New Roman"/>
          <w:b w:val="false"/>
          <w:bCs w:val="false"/>
          <w:sz w:val="24"/>
          <w:szCs w:val="24"/>
        </w:rPr>
        <w:t>слияния</w:t>
      </w:r>
      <w:r>
        <w:rPr>
          <w:rFonts w:ascii="Times New Roman" w:hAnsi="Times New Roman"/>
          <w:b w:val="false"/>
          <w:bCs w:val="false"/>
          <w:sz w:val="24"/>
          <w:szCs w:val="24"/>
        </w:rPr>
        <w:t>,</w:t>
      </w:r>
      <w:r>
        <w:rPr>
          <w:rFonts w:ascii="Times New Roman" w:hAnsi="Times New Roman"/>
          <w:b w:val="false"/>
          <w:bCs w:val="false"/>
          <w:sz w:val="24"/>
          <w:szCs w:val="24"/>
        </w:rPr>
        <w:t>вторым и третьим отсортированные подмассивы,</w:t>
      </w:r>
      <w:r>
        <w:rPr>
          <w:rFonts w:ascii="Times New Roman" w:hAnsi="Times New Roman"/>
          <w:b w:val="false"/>
          <w:bCs w:val="false"/>
          <w:sz w:val="24"/>
          <w:szCs w:val="24"/>
        </w:rPr>
        <w:t xml:space="preserve"> </w:t>
      </w:r>
      <w:r>
        <w:rPr>
          <w:rFonts w:ascii="Times New Roman" w:hAnsi="Times New Roman"/>
          <w:b w:val="false"/>
          <w:bCs w:val="false"/>
          <w:sz w:val="24"/>
          <w:szCs w:val="24"/>
        </w:rPr>
        <w:t xml:space="preserve">четвертым левую границу </w:t>
      </w:r>
      <w:r>
        <w:rPr>
          <w:rFonts w:ascii="Times New Roman" w:hAnsi="Times New Roman"/>
          <w:b w:val="false"/>
          <w:bCs w:val="false"/>
          <w:sz w:val="24"/>
          <w:szCs w:val="24"/>
        </w:rPr>
        <w:t>массив</w:t>
      </w:r>
      <w:r>
        <w:rPr>
          <w:rFonts w:ascii="Times New Roman" w:hAnsi="Times New Roman"/>
          <w:b w:val="false"/>
          <w:bCs w:val="false"/>
          <w:sz w:val="24"/>
          <w:szCs w:val="24"/>
        </w:rPr>
        <w:t>а</w:t>
      </w:r>
      <w:r>
        <w:rPr>
          <w:rFonts w:ascii="Times New Roman" w:hAnsi="Times New Roman"/>
          <w:b w:val="false"/>
          <w:bCs w:val="false"/>
          <w:sz w:val="24"/>
          <w:szCs w:val="24"/>
        </w:rPr>
        <w:t xml:space="preserve"> </w:t>
      </w:r>
      <w:r>
        <w:rPr>
          <w:rFonts w:ascii="Times New Roman" w:hAnsi="Times New Roman"/>
          <w:b w:val="false"/>
          <w:bCs w:val="false"/>
          <w:sz w:val="24"/>
          <w:szCs w:val="24"/>
        </w:rPr>
        <w:t xml:space="preserve">слияния, пятым правую </w:t>
      </w:r>
      <w:r>
        <w:rPr>
          <w:rFonts w:ascii="Times New Roman" w:hAnsi="Times New Roman"/>
          <w:b w:val="false"/>
          <w:bCs w:val="false"/>
          <w:sz w:val="24"/>
          <w:szCs w:val="24"/>
        </w:rPr>
        <w:t>массив</w:t>
      </w:r>
      <w:r>
        <w:rPr>
          <w:rFonts w:ascii="Times New Roman" w:hAnsi="Times New Roman"/>
          <w:b w:val="false"/>
          <w:bCs w:val="false"/>
          <w:sz w:val="24"/>
          <w:szCs w:val="24"/>
        </w:rPr>
        <w:t>а</w:t>
      </w:r>
      <w:r>
        <w:rPr>
          <w:rFonts w:ascii="Times New Roman" w:hAnsi="Times New Roman"/>
          <w:b w:val="false"/>
          <w:bCs w:val="false"/>
          <w:sz w:val="24"/>
          <w:szCs w:val="24"/>
        </w:rPr>
        <w:t xml:space="preserve"> </w:t>
      </w:r>
      <w:r>
        <w:rPr>
          <w:rFonts w:ascii="Times New Roman" w:hAnsi="Times New Roman"/>
          <w:b w:val="false"/>
          <w:bCs w:val="false"/>
          <w:sz w:val="24"/>
          <w:szCs w:val="24"/>
        </w:rPr>
        <w:t xml:space="preserve">слияния. </w:t>
      </w:r>
      <w:r>
        <w:rPr>
          <w:rFonts w:ascii="Times New Roman" w:hAnsi="Times New Roman"/>
          <w:b w:val="false"/>
          <w:bCs w:val="false"/>
          <w:sz w:val="24"/>
          <w:szCs w:val="24"/>
        </w:rPr>
        <w:t>Составляет из двух отсортированных подмассивов новый отсортированный массив. Вспомогательная функция функции mergeSort.</w:t>
      </w:r>
      <w:r>
        <w:rPr>
          <w:rFonts w:ascii="Times New Roman" w:hAnsi="Times New Roman"/>
          <w:b w:val="false"/>
          <w:bCs w:val="false"/>
          <w:sz w:val="24"/>
          <w:szCs w:val="24"/>
        </w:rPr>
        <w:t xml:space="preserve"> </w:t>
      </w:r>
      <w:r>
        <w:rPr>
          <w:rFonts w:ascii="Times New Roman" w:hAnsi="Times New Roman"/>
          <w:b w:val="false"/>
          <w:bCs w:val="false"/>
          <w:sz w:val="24"/>
          <w:szCs w:val="24"/>
        </w:rPr>
        <w:br/>
        <w:t xml:space="preserve">- </w:t>
      </w:r>
      <w:r>
        <w:rPr>
          <w:rFonts w:ascii="Times New Roman" w:hAnsi="Times New Roman"/>
          <w:b w:val="false"/>
          <w:bCs w:val="false"/>
          <w:sz w:val="24"/>
          <w:szCs w:val="24"/>
        </w:rPr>
        <w:t>mergeSort</w:t>
      </w:r>
      <w:r>
        <w:rPr>
          <w:rFonts w:ascii="Times New Roman" w:hAnsi="Times New Roman"/>
          <w:b w:val="false"/>
          <w:bCs w:val="false"/>
          <w:sz w:val="24"/>
          <w:szCs w:val="24"/>
        </w:rPr>
        <w:t xml:space="preserve">() </w:t>
      </w:r>
      <w:r>
        <w:rPr>
          <w:rFonts w:ascii="Times New Roman" w:hAnsi="Times New Roman"/>
          <w:b w:val="false"/>
          <w:bCs w:val="false"/>
          <w:sz w:val="24"/>
          <w:szCs w:val="24"/>
        </w:rPr>
        <w:t xml:space="preserve">первым аргументом принимает указатель на массив, </w:t>
      </w:r>
      <w:r>
        <w:rPr>
          <w:rFonts w:ascii="Times New Roman" w:hAnsi="Times New Roman"/>
          <w:b w:val="false"/>
          <w:bCs w:val="false"/>
          <w:sz w:val="24"/>
          <w:szCs w:val="24"/>
        </w:rPr>
        <w:t xml:space="preserve">вторым его левую границу, третьим правую. </w:t>
      </w:r>
      <w:r>
        <w:rPr>
          <w:rFonts w:ascii="Times New Roman" w:hAnsi="Times New Roman"/>
          <w:b w:val="false"/>
          <w:bCs w:val="false"/>
          <w:sz w:val="24"/>
          <w:szCs w:val="24"/>
        </w:rPr>
        <w:t xml:space="preserve">Сортирует массив с помощью алгоритма сортировки </w:t>
      </w:r>
      <w:r>
        <w:rPr>
          <w:rFonts w:ascii="Times New Roman" w:hAnsi="Times New Roman"/>
          <w:b w:val="false"/>
          <w:bCs w:val="false"/>
          <w:sz w:val="24"/>
          <w:szCs w:val="24"/>
        </w:rPr>
        <w:t>слиянием</w:t>
      </w:r>
      <w:r>
        <w:rPr>
          <w:rFonts w:ascii="Times New Roman" w:hAnsi="Times New Roman"/>
          <w:b w:val="false"/>
          <w:bCs w:val="false"/>
          <w:sz w:val="24"/>
          <w:szCs w:val="24"/>
        </w:rPr>
        <w:t>.</w:t>
        <w:br/>
        <w:t xml:space="preserve">- </w:t>
      </w:r>
      <w:r>
        <w:rPr>
          <w:rFonts w:ascii="Times New Roman" w:hAnsi="Times New Roman"/>
          <w:b w:val="false"/>
          <w:bCs w:val="false"/>
          <w:sz w:val="24"/>
          <w:szCs w:val="24"/>
        </w:rPr>
        <w:t xml:space="preserve">create_counters()  </w:t>
      </w:r>
      <w:r>
        <w:rPr>
          <w:rFonts w:ascii="Times New Roman" w:hAnsi="Times New Roman"/>
          <w:b w:val="false"/>
          <w:bCs w:val="false"/>
          <w:sz w:val="24"/>
          <w:szCs w:val="24"/>
        </w:rPr>
        <w:t xml:space="preserve">первым аргументом принимает указатель на массив, </w:t>
      </w:r>
      <w:r>
        <w:rPr>
          <w:rFonts w:ascii="Times New Roman" w:hAnsi="Times New Roman"/>
          <w:b w:val="false"/>
          <w:bCs w:val="false"/>
          <w:sz w:val="24"/>
          <w:szCs w:val="24"/>
        </w:rPr>
        <w:t xml:space="preserve">вторым </w:t>
      </w:r>
      <w:r>
        <w:rPr>
          <w:rFonts w:ascii="Times New Roman" w:hAnsi="Times New Roman"/>
          <w:b w:val="false"/>
          <w:bCs w:val="false"/>
          <w:sz w:val="24"/>
          <w:szCs w:val="24"/>
        </w:rPr>
        <w:t>указатель на массив подсчета, третьим размер первого массива. Вспомогательная функция функции radixSort. Считает значение каждого байта у элемента.</w:t>
        <w:br/>
        <w:t>- radix_pass() первым аргументом принимает номер байта от 0 до 3, вторым длину массива, третьим указатель на исходный массив, четвертым указатель на дополнительный массив, пятым аргументом принимает указатель на элемент массива подсчета, с которого функция начнет сортировку по этому разряду. Вспомогательная функция функции radixSort.</w:t>
        <w:br/>
      </w:r>
      <w:r>
        <w:rPr>
          <w:rFonts w:ascii="Times New Roman" w:hAnsi="Times New Roman"/>
          <w:b w:val="false"/>
          <w:bCs w:val="false"/>
          <w:sz w:val="24"/>
          <w:szCs w:val="24"/>
        </w:rPr>
        <w:t xml:space="preserve">- </w:t>
      </w:r>
      <w:r>
        <w:rPr>
          <w:rFonts w:ascii="Times New Roman" w:hAnsi="Times New Roman"/>
          <w:b w:val="false"/>
          <w:bCs w:val="false"/>
          <w:sz w:val="24"/>
          <w:szCs w:val="24"/>
        </w:rPr>
        <w:t>radixSort</w:t>
      </w:r>
      <w:r>
        <w:rPr>
          <w:rFonts w:ascii="Times New Roman" w:hAnsi="Times New Roman"/>
          <w:b w:val="false"/>
          <w:bCs w:val="false"/>
          <w:sz w:val="24"/>
          <w:szCs w:val="24"/>
        </w:rPr>
        <w:t xml:space="preserve">() </w:t>
      </w:r>
      <w:r>
        <w:rPr>
          <w:rFonts w:ascii="Times New Roman" w:hAnsi="Times New Roman"/>
          <w:b w:val="false"/>
          <w:bCs w:val="false"/>
          <w:sz w:val="24"/>
          <w:szCs w:val="24"/>
        </w:rPr>
        <w:t xml:space="preserve">первым аргументом принимает указатель на массив, </w:t>
      </w:r>
      <w:r>
        <w:rPr>
          <w:rFonts w:ascii="Times New Roman" w:hAnsi="Times New Roman"/>
          <w:b w:val="false"/>
          <w:bCs w:val="false"/>
          <w:sz w:val="24"/>
          <w:szCs w:val="24"/>
        </w:rPr>
        <w:t xml:space="preserve">вторым его </w:t>
      </w:r>
      <w:r>
        <w:rPr>
          <w:rFonts w:ascii="Times New Roman" w:hAnsi="Times New Roman"/>
          <w:b w:val="false"/>
          <w:bCs w:val="false"/>
          <w:sz w:val="24"/>
          <w:szCs w:val="24"/>
        </w:rPr>
        <w:t>размер.</w:t>
      </w:r>
      <w:r>
        <w:rPr>
          <w:rFonts w:ascii="Times New Roman" w:hAnsi="Times New Roman"/>
          <w:b w:val="false"/>
          <w:bCs w:val="false"/>
          <w:sz w:val="24"/>
          <w:szCs w:val="24"/>
        </w:rPr>
        <w:t xml:space="preserve"> </w:t>
      </w:r>
      <w:r>
        <w:rPr>
          <w:rFonts w:ascii="Times New Roman" w:hAnsi="Times New Roman"/>
          <w:b w:val="false"/>
          <w:bCs w:val="false"/>
          <w:sz w:val="24"/>
          <w:szCs w:val="24"/>
        </w:rPr>
        <w:t xml:space="preserve">Сортирует массив с помощью алгоритма сортировки </w:t>
      </w:r>
      <w:r>
        <w:rPr>
          <w:rFonts w:ascii="Times New Roman" w:hAnsi="Times New Roman"/>
          <w:b w:val="false"/>
          <w:bCs w:val="false"/>
          <w:sz w:val="24"/>
          <w:szCs w:val="24"/>
        </w:rPr>
        <w:t>подсчетом</w:t>
      </w:r>
      <w:r>
        <w:rPr>
          <w:rFonts w:ascii="Times New Roman" w:hAnsi="Times New Roman"/>
          <w:b w:val="false"/>
          <w:bCs w:val="false"/>
          <w:sz w:val="24"/>
          <w:szCs w:val="24"/>
        </w:rPr>
        <w:t>.</w:t>
      </w:r>
    </w:p>
    <w:p>
      <w:pPr>
        <w:pStyle w:val="Style13"/>
        <w:tabs>
          <w:tab w:val="clear" w:pos="709"/>
          <w:tab w:val="right" w:pos="9773" w:leader="dot"/>
        </w:tabs>
        <w:bidi w:val="0"/>
        <w:spacing w:lineRule="auto" w:line="360" w:before="278" w:after="0"/>
        <w:ind w:left="0" w:right="116" w:hanging="0"/>
        <w:jc w:val="left"/>
        <w:rPr>
          <w:rFonts w:ascii="Times New Roman" w:hAnsi="Times New Roman"/>
          <w:b w:val="false"/>
          <w:b w:val="false"/>
          <w:bCs w:val="false"/>
          <w:sz w:val="24"/>
          <w:szCs w:val="24"/>
        </w:rPr>
      </w:pPr>
      <w:r>
        <w:rPr/>
      </w:r>
    </w:p>
    <w:p>
      <w:pPr>
        <w:pStyle w:val="Style13"/>
        <w:tabs>
          <w:tab w:val="clear" w:pos="709"/>
          <w:tab w:val="right" w:pos="9773" w:leader="dot"/>
        </w:tabs>
        <w:bidi w:val="0"/>
        <w:spacing w:lineRule="auto" w:line="360" w:before="278" w:after="0"/>
        <w:ind w:left="0" w:right="116" w:hanging="0"/>
        <w:jc w:val="left"/>
        <w:rPr>
          <w:rFonts w:ascii="Times New Roman" w:hAnsi="Times New Roman"/>
          <w:b w:val="false"/>
          <w:b w:val="false"/>
          <w:bCs w:val="false"/>
          <w:sz w:val="24"/>
          <w:szCs w:val="24"/>
        </w:rPr>
      </w:pPr>
      <w:r>
        <w:rPr/>
      </w:r>
    </w:p>
    <w:p>
      <w:pPr>
        <w:pStyle w:val="Style13"/>
        <w:tabs>
          <w:tab w:val="clear" w:pos="709"/>
          <w:tab w:val="right" w:pos="9773" w:leader="dot"/>
        </w:tabs>
        <w:bidi w:val="0"/>
        <w:spacing w:lineRule="auto" w:line="360" w:before="278" w:after="0"/>
        <w:ind w:left="0" w:right="116" w:hanging="0"/>
        <w:jc w:val="left"/>
        <w:rPr>
          <w:rFonts w:ascii="Times New Roman" w:hAnsi="Times New Roman"/>
          <w:b w:val="false"/>
          <w:b w:val="false"/>
          <w:bCs w:val="false"/>
          <w:sz w:val="24"/>
          <w:szCs w:val="24"/>
        </w:rPr>
      </w:pPr>
      <w:r>
        <w:rPr/>
      </w:r>
    </w:p>
    <w:p>
      <w:pPr>
        <w:pStyle w:val="Style13"/>
        <w:tabs>
          <w:tab w:val="clear" w:pos="709"/>
          <w:tab w:val="right" w:pos="9773" w:leader="dot"/>
        </w:tabs>
        <w:bidi w:val="0"/>
        <w:spacing w:lineRule="auto" w:line="360" w:before="278" w:after="0"/>
        <w:ind w:left="0" w:right="116" w:hanging="0"/>
        <w:jc w:val="left"/>
        <w:rPr>
          <w:rFonts w:ascii="Times New Roman" w:hAnsi="Times New Roman"/>
          <w:b w:val="false"/>
          <w:b w:val="false"/>
          <w:bCs w:val="false"/>
          <w:sz w:val="24"/>
          <w:szCs w:val="24"/>
        </w:rPr>
      </w:pPr>
      <w:r>
        <w:rPr/>
      </w:r>
    </w:p>
    <w:p>
      <w:pPr>
        <w:pStyle w:val="Style13"/>
        <w:tabs>
          <w:tab w:val="clear" w:pos="709"/>
          <w:tab w:val="right" w:pos="9773" w:leader="dot"/>
        </w:tabs>
        <w:bidi w:val="0"/>
        <w:spacing w:lineRule="auto" w:line="360" w:before="278" w:after="0"/>
        <w:ind w:left="0" w:right="116" w:hanging="0"/>
        <w:jc w:val="left"/>
        <w:rPr>
          <w:rFonts w:ascii="Times New Roman" w:hAnsi="Times New Roman"/>
          <w:b w:val="false"/>
          <w:b w:val="false"/>
          <w:bCs w:val="false"/>
          <w:sz w:val="24"/>
          <w:szCs w:val="24"/>
        </w:rPr>
      </w:pPr>
      <w:r>
        <w:rPr/>
      </w:r>
    </w:p>
    <w:p>
      <w:pPr>
        <w:pStyle w:val="Style13"/>
        <w:tabs>
          <w:tab w:val="clear" w:pos="709"/>
          <w:tab w:val="right" w:pos="9773" w:leader="dot"/>
        </w:tabs>
        <w:bidi w:val="0"/>
        <w:spacing w:lineRule="auto" w:line="360" w:before="278" w:after="0"/>
        <w:ind w:left="0" w:right="116" w:hanging="0"/>
        <w:jc w:val="left"/>
        <w:rPr>
          <w:rFonts w:ascii="Times New Roman" w:hAnsi="Times New Roman"/>
          <w:b w:val="false"/>
          <w:b w:val="false"/>
          <w:bCs w:val="false"/>
          <w:sz w:val="24"/>
          <w:szCs w:val="24"/>
        </w:rPr>
      </w:pPr>
      <w:r>
        <w:rPr/>
      </w:r>
    </w:p>
    <w:p>
      <w:pPr>
        <w:pStyle w:val="Style13"/>
        <w:tabs>
          <w:tab w:val="clear" w:pos="709"/>
          <w:tab w:val="right" w:pos="9773" w:leader="dot"/>
        </w:tabs>
        <w:bidi w:val="0"/>
        <w:spacing w:lineRule="auto" w:line="360" w:before="278" w:after="0"/>
        <w:ind w:left="0" w:right="116" w:hanging="0"/>
        <w:jc w:val="left"/>
        <w:rPr>
          <w:rFonts w:ascii="Times New Roman" w:hAnsi="Times New Roman"/>
          <w:b w:val="false"/>
          <w:b w:val="false"/>
          <w:bCs w:val="false"/>
          <w:sz w:val="24"/>
          <w:szCs w:val="24"/>
        </w:rPr>
      </w:pPr>
      <w:r>
        <w:rPr/>
      </w:r>
    </w:p>
    <w:p>
      <w:pPr>
        <w:pStyle w:val="Style13"/>
        <w:tabs>
          <w:tab w:val="clear" w:pos="709"/>
          <w:tab w:val="right" w:pos="9773" w:leader="dot"/>
        </w:tabs>
        <w:bidi w:val="0"/>
        <w:spacing w:lineRule="auto" w:line="360" w:before="278" w:after="0"/>
        <w:ind w:left="0" w:right="116" w:hanging="0"/>
        <w:jc w:val="left"/>
        <w:rPr>
          <w:rFonts w:ascii="Times New Roman" w:hAnsi="Times New Roman"/>
          <w:b w:val="false"/>
          <w:b w:val="false"/>
          <w:bCs w:val="false"/>
          <w:sz w:val="24"/>
          <w:szCs w:val="24"/>
        </w:rPr>
      </w:pPr>
      <w:r>
        <w:rPr/>
      </w:r>
    </w:p>
    <w:p>
      <w:pPr>
        <w:pStyle w:val="Style13"/>
        <w:tabs>
          <w:tab w:val="clear" w:pos="709"/>
          <w:tab w:val="right" w:pos="9773" w:leader="dot"/>
        </w:tabs>
        <w:bidi w:val="0"/>
        <w:spacing w:lineRule="auto" w:line="360" w:before="278" w:after="0"/>
        <w:ind w:left="0" w:right="116" w:hanging="0"/>
        <w:jc w:val="left"/>
        <w:rPr>
          <w:rFonts w:ascii="Times New Roman" w:hAnsi="Times New Roman"/>
          <w:b w:val="false"/>
          <w:b w:val="false"/>
          <w:bCs w:val="false"/>
          <w:sz w:val="24"/>
          <w:szCs w:val="24"/>
        </w:rPr>
      </w:pPr>
      <w:r>
        <w:rPr/>
      </w:r>
    </w:p>
    <w:p>
      <w:pPr>
        <w:pStyle w:val="Style13"/>
        <w:tabs>
          <w:tab w:val="clear" w:pos="709"/>
          <w:tab w:val="right" w:pos="9773" w:leader="dot"/>
        </w:tabs>
        <w:bidi w:val="0"/>
        <w:spacing w:lineRule="auto" w:line="360" w:before="278" w:after="0"/>
        <w:ind w:left="0" w:right="116" w:hanging="0"/>
        <w:jc w:val="left"/>
        <w:rPr>
          <w:rFonts w:ascii="Times New Roman" w:hAnsi="Times New Roman"/>
          <w:b w:val="false"/>
          <w:b w:val="false"/>
          <w:bCs w:val="false"/>
          <w:sz w:val="24"/>
          <w:szCs w:val="24"/>
        </w:rPr>
      </w:pPr>
      <w:r>
        <w:rPr/>
      </w:r>
    </w:p>
    <w:p>
      <w:pPr>
        <w:pStyle w:val="Style13"/>
        <w:tabs>
          <w:tab w:val="clear" w:pos="709"/>
          <w:tab w:val="right" w:pos="9773" w:leader="dot"/>
        </w:tabs>
        <w:bidi w:val="0"/>
        <w:spacing w:lineRule="auto" w:line="360" w:before="278" w:after="0"/>
        <w:ind w:left="0" w:right="116" w:hanging="0"/>
        <w:jc w:val="left"/>
        <w:rPr>
          <w:rFonts w:ascii="Times New Roman" w:hAnsi="Times New Roman"/>
          <w:b w:val="false"/>
          <w:b w:val="false"/>
          <w:bCs w:val="false"/>
          <w:sz w:val="24"/>
          <w:szCs w:val="24"/>
        </w:rPr>
      </w:pPr>
      <w:r>
        <w:rPr/>
      </w:r>
    </w:p>
    <w:p>
      <w:pPr>
        <w:pStyle w:val="Style13"/>
        <w:tabs>
          <w:tab w:val="clear" w:pos="709"/>
          <w:tab w:val="right" w:pos="9773" w:leader="dot"/>
        </w:tabs>
        <w:bidi w:val="0"/>
        <w:spacing w:lineRule="auto" w:line="360" w:before="278" w:after="0"/>
        <w:ind w:left="0" w:right="116" w:hanging="0"/>
        <w:jc w:val="left"/>
        <w:rPr>
          <w:rFonts w:ascii="Times New Roman" w:hAnsi="Times New Roman"/>
          <w:b w:val="false"/>
          <w:b w:val="false"/>
          <w:bCs w:val="false"/>
          <w:sz w:val="24"/>
          <w:szCs w:val="24"/>
        </w:rPr>
      </w:pPr>
      <w:r>
        <w:rPr/>
      </w:r>
    </w:p>
    <w:p>
      <w:pPr>
        <w:pStyle w:val="Style13"/>
        <w:tabs>
          <w:tab w:val="clear" w:pos="709"/>
          <w:tab w:val="right" w:pos="9773" w:leader="dot"/>
        </w:tabs>
        <w:bidi w:val="0"/>
        <w:spacing w:lineRule="auto" w:line="360" w:before="278" w:after="0"/>
        <w:ind w:left="0" w:right="116" w:hanging="0"/>
        <w:jc w:val="left"/>
        <w:rPr>
          <w:rFonts w:ascii="Times New Roman" w:hAnsi="Times New Roman"/>
          <w:b w:val="false"/>
          <w:b w:val="false"/>
          <w:bCs w:val="false"/>
          <w:sz w:val="24"/>
          <w:szCs w:val="24"/>
        </w:rPr>
      </w:pPr>
      <w:r>
        <w:rPr/>
      </w:r>
    </w:p>
    <w:p>
      <w:pPr>
        <w:pStyle w:val="Style13"/>
        <w:tabs>
          <w:tab w:val="clear" w:pos="709"/>
          <w:tab w:val="right" w:pos="9773" w:leader="dot"/>
        </w:tabs>
        <w:bidi w:val="0"/>
        <w:spacing w:lineRule="auto" w:line="360" w:before="278" w:after="0"/>
        <w:ind w:left="0" w:right="116" w:hanging="0"/>
        <w:jc w:val="left"/>
        <w:rPr>
          <w:rFonts w:ascii="Times New Roman" w:hAnsi="Times New Roman"/>
          <w:b w:val="false"/>
          <w:b w:val="false"/>
          <w:bCs w:val="false"/>
          <w:sz w:val="24"/>
          <w:szCs w:val="24"/>
        </w:rPr>
      </w:pPr>
      <w:r>
        <w:rPr/>
      </w:r>
    </w:p>
    <w:p>
      <w:pPr>
        <w:pStyle w:val="Style13"/>
        <w:tabs>
          <w:tab w:val="clear" w:pos="709"/>
          <w:tab w:val="right" w:pos="9773" w:leader="dot"/>
        </w:tabs>
        <w:bidi w:val="0"/>
        <w:spacing w:lineRule="auto" w:line="360" w:before="278" w:after="0"/>
        <w:ind w:left="0" w:right="116" w:hanging="0"/>
        <w:jc w:val="left"/>
        <w:rPr>
          <w:rFonts w:ascii="Times New Roman" w:hAnsi="Times New Roman"/>
          <w:b w:val="false"/>
          <w:b w:val="false"/>
          <w:bCs w:val="false"/>
          <w:sz w:val="24"/>
          <w:szCs w:val="24"/>
        </w:rPr>
      </w:pPr>
      <w:r>
        <w:rPr/>
      </w:r>
    </w:p>
    <w:p>
      <w:pPr>
        <w:pStyle w:val="Style13"/>
        <w:tabs>
          <w:tab w:val="clear" w:pos="709"/>
          <w:tab w:val="right" w:pos="9773" w:leader="dot"/>
        </w:tabs>
        <w:bidi w:val="0"/>
        <w:spacing w:lineRule="auto" w:line="360" w:before="278" w:after="0"/>
        <w:ind w:left="0" w:right="116" w:hanging="0"/>
        <w:jc w:val="left"/>
        <w:rPr>
          <w:rFonts w:ascii="Times New Roman" w:hAnsi="Times New Roman"/>
          <w:b w:val="false"/>
          <w:b w:val="false"/>
          <w:bCs w:val="false"/>
          <w:sz w:val="24"/>
          <w:szCs w:val="24"/>
        </w:rPr>
      </w:pPr>
      <w:r>
        <w:rPr/>
      </w:r>
    </w:p>
    <w:p>
      <w:pPr>
        <w:pStyle w:val="Style13"/>
        <w:tabs>
          <w:tab w:val="clear" w:pos="709"/>
          <w:tab w:val="right" w:pos="9773" w:leader="dot"/>
        </w:tabs>
        <w:bidi w:val="0"/>
        <w:spacing w:lineRule="auto" w:line="360" w:before="278" w:after="0"/>
        <w:ind w:left="0" w:right="116" w:hanging="0"/>
        <w:jc w:val="left"/>
        <w:rPr>
          <w:rFonts w:ascii="Times New Roman" w:hAnsi="Times New Roman"/>
          <w:b w:val="false"/>
          <w:b w:val="false"/>
          <w:bCs w:val="false"/>
          <w:sz w:val="24"/>
          <w:szCs w:val="24"/>
        </w:rPr>
      </w:pPr>
      <w:r>
        <w:rPr/>
      </w:r>
    </w:p>
    <w:p>
      <w:pPr>
        <w:pStyle w:val="Style13"/>
        <w:tabs>
          <w:tab w:val="clear" w:pos="709"/>
          <w:tab w:val="right" w:pos="9773" w:leader="dot"/>
        </w:tabs>
        <w:bidi w:val="0"/>
        <w:spacing w:lineRule="auto" w:line="360" w:before="278" w:after="0"/>
        <w:ind w:left="0" w:right="116" w:hanging="0"/>
        <w:jc w:val="left"/>
        <w:rPr>
          <w:rFonts w:ascii="Times New Roman" w:hAnsi="Times New Roman"/>
          <w:b w:val="false"/>
          <w:b w:val="false"/>
          <w:bCs w:val="false"/>
          <w:sz w:val="24"/>
          <w:szCs w:val="24"/>
        </w:rPr>
      </w:pPr>
      <w:r>
        <w:rPr/>
      </w:r>
    </w:p>
    <w:p>
      <w:pPr>
        <w:pStyle w:val="Style13"/>
        <w:tabs>
          <w:tab w:val="clear" w:pos="709"/>
          <w:tab w:val="right" w:pos="9773" w:leader="dot"/>
        </w:tabs>
        <w:bidi w:val="0"/>
        <w:spacing w:lineRule="auto" w:line="360" w:before="278" w:after="0"/>
        <w:ind w:left="0" w:right="116" w:hanging="0"/>
        <w:jc w:val="center"/>
        <w:rPr/>
      </w:pPr>
      <w:r>
        <w:rPr>
          <w:rFonts w:ascii="Times New Roman" w:hAnsi="Times New Roman"/>
          <w:b/>
          <w:bCs/>
          <w:sz w:val="28"/>
          <w:szCs w:val="28"/>
        </w:rPr>
        <w:t>Подтверждение корректности</w:t>
      </w:r>
    </w:p>
    <w:p>
      <w:pPr>
        <w:pStyle w:val="Style13"/>
        <w:tabs>
          <w:tab w:val="clear" w:pos="709"/>
          <w:tab w:val="right" w:pos="9773" w:leader="dot"/>
        </w:tabs>
        <w:bidi w:val="0"/>
        <w:spacing w:lineRule="auto" w:line="360" w:before="278" w:after="0"/>
        <w:ind w:left="0" w:right="116" w:hanging="0"/>
        <w:jc w:val="left"/>
        <w:rPr/>
      </w:pPr>
      <w:r>
        <w:rPr>
          <w:rFonts w:ascii="Times New Roman" w:hAnsi="Times New Roman"/>
          <w:b w:val="false"/>
          <w:bCs w:val="false"/>
          <w:sz w:val="28"/>
          <w:szCs w:val="28"/>
        </w:rPr>
        <w:t>Для подтверждения корректности выполнения каждого алгоритма сортировки использую функцию checkArray. Функция принимает отсортированный массив, создает его копию, которую сортирует с помощью библиотечной функции qsort, сравнивает поэлементно два получившихся массива и в случае совпадения массивов, выдает сообщение, что сортировка произведена корректно.</w:t>
      </w:r>
    </w:p>
    <w:p>
      <w:pPr>
        <w:pStyle w:val="Style13"/>
        <w:tabs>
          <w:tab w:val="clear" w:pos="709"/>
          <w:tab w:val="right" w:pos="9773" w:leader="dot"/>
        </w:tabs>
        <w:bidi w:val="0"/>
        <w:spacing w:lineRule="auto" w:line="360" w:before="278" w:after="0"/>
        <w:ind w:left="0" w:right="116" w:hanging="0"/>
        <w:jc w:val="left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/>
      </w:r>
    </w:p>
    <w:p>
      <w:pPr>
        <w:pStyle w:val="Style13"/>
        <w:tabs>
          <w:tab w:val="clear" w:pos="709"/>
          <w:tab w:val="right" w:pos="9773" w:leader="dot"/>
        </w:tabs>
        <w:bidi w:val="0"/>
        <w:spacing w:lineRule="auto" w:line="360" w:before="278" w:after="0"/>
        <w:ind w:left="0" w:right="116" w:hanging="0"/>
        <w:jc w:val="left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/>
      </w:r>
    </w:p>
    <w:p>
      <w:pPr>
        <w:pStyle w:val="Style13"/>
        <w:tabs>
          <w:tab w:val="clear" w:pos="709"/>
          <w:tab w:val="right" w:pos="9773" w:leader="dot"/>
        </w:tabs>
        <w:bidi w:val="0"/>
        <w:spacing w:lineRule="auto" w:line="360" w:before="278" w:after="0"/>
        <w:ind w:left="0" w:right="116" w:hanging="0"/>
        <w:jc w:val="left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/>
      </w:r>
    </w:p>
    <w:p>
      <w:pPr>
        <w:pStyle w:val="Style13"/>
        <w:tabs>
          <w:tab w:val="clear" w:pos="709"/>
          <w:tab w:val="right" w:pos="9773" w:leader="dot"/>
        </w:tabs>
        <w:bidi w:val="0"/>
        <w:spacing w:lineRule="auto" w:line="360" w:before="278" w:after="0"/>
        <w:ind w:left="0" w:right="116" w:hanging="0"/>
        <w:jc w:val="left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/>
      </w:r>
    </w:p>
    <w:p>
      <w:pPr>
        <w:pStyle w:val="Style13"/>
        <w:tabs>
          <w:tab w:val="clear" w:pos="709"/>
          <w:tab w:val="right" w:pos="9773" w:leader="dot"/>
        </w:tabs>
        <w:bidi w:val="0"/>
        <w:spacing w:lineRule="auto" w:line="360" w:before="278" w:after="0"/>
        <w:ind w:left="0" w:right="116" w:hanging="0"/>
        <w:jc w:val="left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/>
      </w:r>
    </w:p>
    <w:p>
      <w:pPr>
        <w:pStyle w:val="Style13"/>
        <w:tabs>
          <w:tab w:val="clear" w:pos="709"/>
          <w:tab w:val="right" w:pos="9773" w:leader="dot"/>
        </w:tabs>
        <w:bidi w:val="0"/>
        <w:spacing w:lineRule="auto" w:line="360" w:before="278" w:after="0"/>
        <w:ind w:left="0" w:right="116" w:hanging="0"/>
        <w:jc w:val="left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/>
      </w:r>
    </w:p>
    <w:p>
      <w:pPr>
        <w:pStyle w:val="Style13"/>
        <w:tabs>
          <w:tab w:val="clear" w:pos="709"/>
          <w:tab w:val="right" w:pos="9773" w:leader="dot"/>
        </w:tabs>
        <w:bidi w:val="0"/>
        <w:spacing w:lineRule="auto" w:line="360" w:before="278" w:after="0"/>
        <w:ind w:left="0" w:right="116" w:hanging="0"/>
        <w:jc w:val="left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/>
      </w:r>
    </w:p>
    <w:p>
      <w:pPr>
        <w:pStyle w:val="Style13"/>
        <w:tabs>
          <w:tab w:val="clear" w:pos="709"/>
          <w:tab w:val="right" w:pos="9773" w:leader="dot"/>
        </w:tabs>
        <w:bidi w:val="0"/>
        <w:spacing w:lineRule="auto" w:line="360" w:before="278" w:after="0"/>
        <w:ind w:left="0" w:right="116" w:hanging="0"/>
        <w:jc w:val="left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/>
      </w:r>
    </w:p>
    <w:p>
      <w:pPr>
        <w:pStyle w:val="Style13"/>
        <w:tabs>
          <w:tab w:val="clear" w:pos="709"/>
          <w:tab w:val="right" w:pos="9773" w:leader="dot"/>
        </w:tabs>
        <w:bidi w:val="0"/>
        <w:spacing w:lineRule="auto" w:line="360" w:before="278" w:after="0"/>
        <w:ind w:left="0" w:right="116" w:hanging="0"/>
        <w:jc w:val="left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/>
      </w:r>
    </w:p>
    <w:p>
      <w:pPr>
        <w:pStyle w:val="Style13"/>
        <w:tabs>
          <w:tab w:val="clear" w:pos="709"/>
          <w:tab w:val="right" w:pos="9773" w:leader="dot"/>
        </w:tabs>
        <w:bidi w:val="0"/>
        <w:spacing w:lineRule="auto" w:line="360" w:before="278" w:after="0"/>
        <w:ind w:left="0" w:right="116" w:hanging="0"/>
        <w:jc w:val="left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/>
      </w:r>
    </w:p>
    <w:p>
      <w:pPr>
        <w:pStyle w:val="Style13"/>
        <w:tabs>
          <w:tab w:val="clear" w:pos="709"/>
          <w:tab w:val="right" w:pos="9773" w:leader="dot"/>
        </w:tabs>
        <w:bidi w:val="0"/>
        <w:spacing w:lineRule="auto" w:line="360" w:before="278" w:after="0"/>
        <w:ind w:left="0" w:right="116" w:hanging="0"/>
        <w:jc w:val="left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/>
      </w:r>
    </w:p>
    <w:p>
      <w:pPr>
        <w:pStyle w:val="Style13"/>
        <w:tabs>
          <w:tab w:val="clear" w:pos="709"/>
          <w:tab w:val="right" w:pos="9773" w:leader="dot"/>
        </w:tabs>
        <w:bidi w:val="0"/>
        <w:spacing w:lineRule="auto" w:line="360" w:before="278" w:after="0"/>
        <w:ind w:left="0" w:right="116" w:hanging="0"/>
        <w:jc w:val="left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/>
      </w:r>
    </w:p>
    <w:p>
      <w:pPr>
        <w:pStyle w:val="Style13"/>
        <w:tabs>
          <w:tab w:val="clear" w:pos="709"/>
          <w:tab w:val="right" w:pos="9773" w:leader="dot"/>
        </w:tabs>
        <w:bidi w:val="0"/>
        <w:spacing w:lineRule="auto" w:line="360" w:before="278" w:after="0"/>
        <w:ind w:left="0" w:right="116" w:hanging="0"/>
        <w:jc w:val="left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/>
      </w:r>
    </w:p>
    <w:p>
      <w:pPr>
        <w:pStyle w:val="Style13"/>
        <w:tabs>
          <w:tab w:val="clear" w:pos="709"/>
          <w:tab w:val="right" w:pos="9773" w:leader="dot"/>
        </w:tabs>
        <w:bidi w:val="0"/>
        <w:spacing w:lineRule="auto" w:line="360" w:before="278" w:after="0"/>
        <w:ind w:left="0" w:right="116" w:hanging="0"/>
        <w:jc w:val="left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/>
      </w:r>
    </w:p>
    <w:p>
      <w:pPr>
        <w:pStyle w:val="Style13"/>
        <w:tabs>
          <w:tab w:val="clear" w:pos="709"/>
          <w:tab w:val="right" w:pos="9773" w:leader="dot"/>
        </w:tabs>
        <w:bidi w:val="0"/>
        <w:spacing w:lineRule="auto" w:line="360" w:before="278" w:after="0"/>
        <w:ind w:left="0" w:right="116" w:hanging="0"/>
        <w:jc w:val="left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/>
      </w:r>
    </w:p>
    <w:p>
      <w:pPr>
        <w:pStyle w:val="Style13"/>
        <w:tabs>
          <w:tab w:val="clear" w:pos="709"/>
          <w:tab w:val="right" w:pos="9773" w:leader="dot"/>
        </w:tabs>
        <w:bidi w:val="0"/>
        <w:spacing w:lineRule="auto" w:line="360" w:before="278" w:after="0"/>
        <w:ind w:left="0" w:right="116" w:hanging="0"/>
        <w:jc w:val="left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/>
      </w:r>
    </w:p>
    <w:p>
      <w:pPr>
        <w:pStyle w:val="Style13"/>
        <w:tabs>
          <w:tab w:val="clear" w:pos="709"/>
          <w:tab w:val="right" w:pos="9773" w:leader="dot"/>
        </w:tabs>
        <w:bidi w:val="0"/>
        <w:spacing w:lineRule="auto" w:line="360" w:before="278" w:after="0"/>
        <w:ind w:left="0" w:right="116" w:hanging="0"/>
        <w:jc w:val="center"/>
        <w:rPr/>
      </w:pPr>
      <w:r>
        <w:rPr>
          <w:rFonts w:ascii="Times New Roman" w:hAnsi="Times New Roman"/>
          <w:b/>
          <w:bCs/>
          <w:sz w:val="32"/>
          <w:szCs w:val="32"/>
        </w:rPr>
        <w:t>Результаты экспериментов</w:t>
      </w:r>
    </w:p>
    <w:p>
      <w:pPr>
        <w:pStyle w:val="Style13"/>
        <w:bidi w:val="0"/>
        <w:jc w:val="left"/>
        <w:rPr>
          <w:rFonts w:ascii="Times New Roman" w:hAnsi="Times New Roman"/>
          <w:sz w:val="28"/>
          <w:szCs w:val="28"/>
        </w:rPr>
      </w:pPr>
      <w:r>
        <w:rPr/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>1) Сортировка пузырьком: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left"/>
        <w:rPr/>
      </w:pPr>
      <w:r>
        <w:rPr>
          <w:sz w:val="28"/>
          <w:szCs w:val="28"/>
        </w:rPr>
        <w:t xml:space="preserve">Таблица с зависимостью </w:t>
      </w:r>
      <w:r>
        <w:rPr>
          <w:sz w:val="28"/>
          <w:szCs w:val="28"/>
        </w:rPr>
        <w:t>перестановок от количества элементов</w:t>
      </w:r>
    </w:p>
    <w:tbl>
      <w:tblPr>
        <w:tblW w:w="9990" w:type="dxa"/>
        <w:jc w:val="left"/>
        <w:tblInd w:w="0" w:type="dxa"/>
        <w:tblCellMar>
          <w:top w:w="0" w:type="dxa"/>
          <w:left w:w="0" w:type="dxa"/>
          <w:bottom w:w="0" w:type="dxa"/>
          <w:right w:w="0" w:type="dxa"/>
        </w:tblCellMar>
      </w:tblPr>
      <w:tblGrid>
        <w:gridCol w:w="999"/>
        <w:gridCol w:w="1611"/>
        <w:gridCol w:w="1875"/>
        <w:gridCol w:w="1530"/>
        <w:gridCol w:w="1755"/>
        <w:gridCol w:w="2220"/>
      </w:tblGrid>
      <w:tr>
        <w:trPr/>
        <w:tc>
          <w:tcPr>
            <w:tcW w:w="999" w:type="dxa"/>
            <w:tcBorders/>
          </w:tcPr>
          <w:p>
            <w:pPr>
              <w:pStyle w:val="Style42"/>
              <w:bidi w:val="0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Длина массива</w:t>
            </w:r>
          </w:p>
        </w:tc>
        <w:tc>
          <w:tcPr>
            <w:tcW w:w="1611" w:type="dxa"/>
            <w:tcBorders/>
          </w:tcPr>
          <w:p>
            <w:pPr>
              <w:pStyle w:val="Style42"/>
              <w:bidi w:val="0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</w:t>
            </w:r>
          </w:p>
        </w:tc>
        <w:tc>
          <w:tcPr>
            <w:tcW w:w="1875" w:type="dxa"/>
            <w:tcBorders/>
          </w:tcPr>
          <w:p>
            <w:pPr>
              <w:pStyle w:val="Style42"/>
              <w:bidi w:val="0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50</w:t>
            </w:r>
          </w:p>
        </w:tc>
        <w:tc>
          <w:tcPr>
            <w:tcW w:w="1530" w:type="dxa"/>
            <w:tcBorders/>
          </w:tcPr>
          <w:p>
            <w:pPr>
              <w:pStyle w:val="Style42"/>
              <w:bidi w:val="0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100</w:t>
            </w:r>
          </w:p>
        </w:tc>
        <w:tc>
          <w:tcPr>
            <w:tcW w:w="1755" w:type="dxa"/>
            <w:tcBorders/>
          </w:tcPr>
          <w:p>
            <w:pPr>
              <w:pStyle w:val="Style42"/>
              <w:bidi w:val="0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500</w:t>
            </w:r>
          </w:p>
        </w:tc>
        <w:tc>
          <w:tcPr>
            <w:tcW w:w="2220" w:type="dxa"/>
            <w:tcBorders/>
          </w:tcPr>
          <w:p>
            <w:pPr>
              <w:pStyle w:val="Style42"/>
              <w:bidi w:val="0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1000</w:t>
            </w:r>
          </w:p>
        </w:tc>
      </w:tr>
      <w:tr>
        <w:trPr/>
        <w:tc>
          <w:tcPr>
            <w:tcW w:w="999" w:type="dxa"/>
            <w:tcBorders/>
          </w:tcPr>
          <w:p>
            <w:pPr>
              <w:pStyle w:val="Style42"/>
              <w:bidi w:val="0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Лучший случай</w:t>
            </w:r>
          </w:p>
        </w:tc>
        <w:tc>
          <w:tcPr>
            <w:tcW w:w="1611" w:type="dxa"/>
            <w:tcBorders/>
          </w:tcPr>
          <w:p>
            <w:pPr>
              <w:pStyle w:val="Style42"/>
              <w:bidi w:val="0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9</w:t>
            </w:r>
          </w:p>
        </w:tc>
        <w:tc>
          <w:tcPr>
            <w:tcW w:w="1875" w:type="dxa"/>
            <w:tcBorders/>
          </w:tcPr>
          <w:p>
            <w:pPr>
              <w:pStyle w:val="Style42"/>
              <w:bidi w:val="0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49</w:t>
            </w:r>
          </w:p>
        </w:tc>
        <w:tc>
          <w:tcPr>
            <w:tcW w:w="1530" w:type="dxa"/>
            <w:tcBorders/>
          </w:tcPr>
          <w:p>
            <w:pPr>
              <w:pStyle w:val="Style42"/>
              <w:bidi w:val="0"/>
              <w:jc w:val="left"/>
              <w:rPr/>
            </w:pPr>
            <w:r>
              <w:rPr>
                <w:sz w:val="28"/>
                <w:szCs w:val="28"/>
              </w:rPr>
              <w:t>9</w:t>
            </w:r>
            <w:r>
              <w:rPr>
                <w:sz w:val="28"/>
                <w:szCs w:val="28"/>
              </w:rPr>
              <w:t>6</w:t>
            </w:r>
          </w:p>
        </w:tc>
        <w:tc>
          <w:tcPr>
            <w:tcW w:w="1755" w:type="dxa"/>
            <w:tcBorders/>
          </w:tcPr>
          <w:p>
            <w:pPr>
              <w:pStyle w:val="Style42"/>
              <w:bidi w:val="0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499</w:t>
            </w:r>
          </w:p>
        </w:tc>
        <w:tc>
          <w:tcPr>
            <w:tcW w:w="2220" w:type="dxa"/>
            <w:tcBorders/>
          </w:tcPr>
          <w:p>
            <w:pPr>
              <w:pStyle w:val="Style42"/>
              <w:bidi w:val="0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999</w:t>
            </w:r>
          </w:p>
        </w:tc>
      </w:tr>
      <w:tr>
        <w:trPr/>
        <w:tc>
          <w:tcPr>
            <w:tcW w:w="999" w:type="dxa"/>
            <w:tcBorders/>
          </w:tcPr>
          <w:p>
            <w:pPr>
              <w:pStyle w:val="Style42"/>
              <w:bidi w:val="0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Средний случай</w:t>
            </w:r>
          </w:p>
        </w:tc>
        <w:tc>
          <w:tcPr>
            <w:tcW w:w="1611" w:type="dxa"/>
            <w:tcBorders/>
          </w:tcPr>
          <w:p>
            <w:pPr>
              <w:pStyle w:val="Style42"/>
              <w:bidi w:val="0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24</w:t>
            </w:r>
          </w:p>
        </w:tc>
        <w:tc>
          <w:tcPr>
            <w:tcW w:w="1875" w:type="dxa"/>
            <w:tcBorders/>
          </w:tcPr>
          <w:p>
            <w:pPr>
              <w:pStyle w:val="Style42"/>
              <w:bidi w:val="0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627</w:t>
            </w:r>
          </w:p>
        </w:tc>
        <w:tc>
          <w:tcPr>
            <w:tcW w:w="1530" w:type="dxa"/>
            <w:tcBorders/>
          </w:tcPr>
          <w:p>
            <w:pPr>
              <w:pStyle w:val="Style42"/>
              <w:bidi w:val="0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2483</w:t>
            </w:r>
          </w:p>
        </w:tc>
        <w:tc>
          <w:tcPr>
            <w:tcW w:w="1755" w:type="dxa"/>
            <w:tcBorders/>
          </w:tcPr>
          <w:p>
            <w:pPr>
              <w:pStyle w:val="Style42"/>
              <w:bidi w:val="0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62527</w:t>
            </w:r>
          </w:p>
        </w:tc>
        <w:tc>
          <w:tcPr>
            <w:tcW w:w="2220" w:type="dxa"/>
            <w:tcBorders/>
          </w:tcPr>
          <w:p>
            <w:pPr>
              <w:pStyle w:val="Style42"/>
              <w:bidi w:val="0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249901</w:t>
            </w:r>
          </w:p>
        </w:tc>
      </w:tr>
      <w:tr>
        <w:trPr/>
        <w:tc>
          <w:tcPr>
            <w:tcW w:w="999" w:type="dxa"/>
            <w:tcBorders/>
          </w:tcPr>
          <w:p>
            <w:pPr>
              <w:pStyle w:val="Style42"/>
              <w:bidi w:val="0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Худший случай</w:t>
            </w:r>
          </w:p>
        </w:tc>
        <w:tc>
          <w:tcPr>
            <w:tcW w:w="1611" w:type="dxa"/>
            <w:tcBorders/>
          </w:tcPr>
          <w:p>
            <w:pPr>
              <w:pStyle w:val="Style42"/>
              <w:bidi w:val="0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45</w:t>
            </w:r>
          </w:p>
        </w:tc>
        <w:tc>
          <w:tcPr>
            <w:tcW w:w="1875" w:type="dxa"/>
            <w:tcBorders/>
          </w:tcPr>
          <w:p>
            <w:pPr>
              <w:pStyle w:val="Style42"/>
              <w:bidi w:val="0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1225</w:t>
            </w:r>
          </w:p>
        </w:tc>
        <w:tc>
          <w:tcPr>
            <w:tcW w:w="1530" w:type="dxa"/>
            <w:tcBorders/>
          </w:tcPr>
          <w:p>
            <w:pPr>
              <w:pStyle w:val="Style42"/>
              <w:bidi w:val="0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4950</w:t>
            </w:r>
          </w:p>
        </w:tc>
        <w:tc>
          <w:tcPr>
            <w:tcW w:w="1755" w:type="dxa"/>
            <w:tcBorders/>
          </w:tcPr>
          <w:p>
            <w:pPr>
              <w:pStyle w:val="Style42"/>
              <w:bidi w:val="0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124750</w:t>
            </w:r>
          </w:p>
        </w:tc>
        <w:tc>
          <w:tcPr>
            <w:tcW w:w="2220" w:type="dxa"/>
            <w:tcBorders/>
          </w:tcPr>
          <w:p>
            <w:pPr>
              <w:pStyle w:val="Style42"/>
              <w:bidi w:val="0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499500</w:t>
            </w:r>
          </w:p>
        </w:tc>
      </w:tr>
    </w:tbl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>Лучший случай — отсортированный массив О(n)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>Средний случай — рандомный массив O(n^2)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>Худший случай — обратно отсортированный O(n^2)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left"/>
        <w:rPr/>
      </w:pPr>
      <w:r>
        <w:rPr>
          <w:sz w:val="28"/>
          <w:szCs w:val="28"/>
        </w:rPr>
        <w:t>2</w:t>
      </w:r>
      <w:r>
        <w:rPr>
          <w:sz w:val="28"/>
          <w:szCs w:val="28"/>
        </w:rPr>
        <w:t xml:space="preserve">) </w:t>
      </w:r>
      <w:r>
        <w:rPr>
          <w:sz w:val="28"/>
          <w:szCs w:val="28"/>
        </w:rPr>
        <w:t>Быстрая с</w:t>
      </w:r>
      <w:r>
        <w:rPr>
          <w:sz w:val="28"/>
          <w:szCs w:val="28"/>
        </w:rPr>
        <w:t>ортировка: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left"/>
        <w:rPr/>
      </w:pPr>
      <w:r>
        <w:rPr>
          <w:sz w:val="28"/>
          <w:szCs w:val="28"/>
        </w:rPr>
        <w:t xml:space="preserve">Таблица с зависимостью </w:t>
      </w:r>
      <w:r>
        <w:rPr>
          <w:sz w:val="28"/>
          <w:szCs w:val="28"/>
        </w:rPr>
        <w:t>перестановок/</w:t>
      </w:r>
      <w:r>
        <w:rPr>
          <w:sz w:val="28"/>
          <w:szCs w:val="28"/>
        </w:rPr>
        <w:t>сравнений</w:t>
      </w:r>
      <w:r>
        <w:rPr>
          <w:sz w:val="28"/>
          <w:szCs w:val="28"/>
        </w:rPr>
        <w:t xml:space="preserve"> от количества элементов</w:t>
      </w:r>
    </w:p>
    <w:tbl>
      <w:tblPr>
        <w:tblW w:w="9990" w:type="dxa"/>
        <w:jc w:val="left"/>
        <w:tblInd w:w="0" w:type="dxa"/>
        <w:tblCellMar>
          <w:top w:w="0" w:type="dxa"/>
          <w:left w:w="0" w:type="dxa"/>
          <w:bottom w:w="0" w:type="dxa"/>
          <w:right w:w="0" w:type="dxa"/>
        </w:tblCellMar>
      </w:tblPr>
      <w:tblGrid>
        <w:gridCol w:w="999"/>
        <w:gridCol w:w="1611"/>
        <w:gridCol w:w="1875"/>
        <w:gridCol w:w="1530"/>
        <w:gridCol w:w="1755"/>
        <w:gridCol w:w="2220"/>
      </w:tblGrid>
      <w:tr>
        <w:trPr/>
        <w:tc>
          <w:tcPr>
            <w:tcW w:w="999" w:type="dxa"/>
            <w:tcBorders/>
          </w:tcPr>
          <w:p>
            <w:pPr>
              <w:pStyle w:val="Style42"/>
              <w:bidi w:val="0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Длина массива</w:t>
            </w:r>
          </w:p>
        </w:tc>
        <w:tc>
          <w:tcPr>
            <w:tcW w:w="1611" w:type="dxa"/>
            <w:tcBorders/>
          </w:tcPr>
          <w:p>
            <w:pPr>
              <w:pStyle w:val="Style42"/>
              <w:bidi w:val="0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</w:t>
            </w:r>
          </w:p>
        </w:tc>
        <w:tc>
          <w:tcPr>
            <w:tcW w:w="1875" w:type="dxa"/>
            <w:tcBorders/>
          </w:tcPr>
          <w:p>
            <w:pPr>
              <w:pStyle w:val="Style42"/>
              <w:bidi w:val="0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50</w:t>
            </w:r>
          </w:p>
        </w:tc>
        <w:tc>
          <w:tcPr>
            <w:tcW w:w="1530" w:type="dxa"/>
            <w:tcBorders/>
          </w:tcPr>
          <w:p>
            <w:pPr>
              <w:pStyle w:val="Style42"/>
              <w:bidi w:val="0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100</w:t>
            </w:r>
          </w:p>
        </w:tc>
        <w:tc>
          <w:tcPr>
            <w:tcW w:w="1755" w:type="dxa"/>
            <w:tcBorders/>
          </w:tcPr>
          <w:p>
            <w:pPr>
              <w:pStyle w:val="Style42"/>
              <w:bidi w:val="0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500</w:t>
            </w:r>
          </w:p>
        </w:tc>
        <w:tc>
          <w:tcPr>
            <w:tcW w:w="2220" w:type="dxa"/>
            <w:tcBorders/>
          </w:tcPr>
          <w:p>
            <w:pPr>
              <w:pStyle w:val="Style42"/>
              <w:bidi w:val="0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1000</w:t>
            </w:r>
          </w:p>
        </w:tc>
      </w:tr>
      <w:tr>
        <w:trPr/>
        <w:tc>
          <w:tcPr>
            <w:tcW w:w="999" w:type="dxa"/>
            <w:tcBorders/>
          </w:tcPr>
          <w:p>
            <w:pPr>
              <w:pStyle w:val="Style42"/>
              <w:bidi w:val="0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Лучший случай</w:t>
            </w:r>
          </w:p>
        </w:tc>
        <w:tc>
          <w:tcPr>
            <w:tcW w:w="1611" w:type="dxa"/>
            <w:tcBorders/>
          </w:tcPr>
          <w:p>
            <w:pPr>
              <w:pStyle w:val="Style42"/>
              <w:bidi w:val="0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  <w:r>
              <w:rPr>
                <w:sz w:val="28"/>
                <w:szCs w:val="28"/>
              </w:rPr>
              <w:t>/</w:t>
            </w:r>
            <w:r>
              <w:rPr>
                <w:sz w:val="28"/>
                <w:szCs w:val="28"/>
              </w:rPr>
              <w:t>25</w:t>
            </w:r>
          </w:p>
        </w:tc>
        <w:tc>
          <w:tcPr>
            <w:tcW w:w="1875" w:type="dxa"/>
            <w:tcBorders/>
          </w:tcPr>
          <w:p>
            <w:pPr>
              <w:pStyle w:val="Style42"/>
              <w:bidi w:val="0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  <w:r>
              <w:rPr>
                <w:sz w:val="28"/>
                <w:szCs w:val="28"/>
              </w:rPr>
              <w:t>/</w:t>
            </w:r>
            <w:r>
              <w:rPr>
                <w:sz w:val="28"/>
                <w:szCs w:val="28"/>
              </w:rPr>
              <w:t>237</w:t>
            </w:r>
          </w:p>
        </w:tc>
        <w:tc>
          <w:tcPr>
            <w:tcW w:w="1530" w:type="dxa"/>
            <w:tcBorders/>
          </w:tcPr>
          <w:p>
            <w:pPr>
              <w:pStyle w:val="Style42"/>
              <w:bidi w:val="0"/>
              <w:jc w:val="left"/>
              <w:rPr/>
            </w:pPr>
            <w:r>
              <w:rPr>
                <w:sz w:val="28"/>
                <w:szCs w:val="28"/>
              </w:rPr>
              <w:t>0</w:t>
            </w:r>
            <w:r>
              <w:rPr>
                <w:sz w:val="28"/>
                <w:szCs w:val="28"/>
              </w:rPr>
              <w:t>/</w:t>
            </w:r>
            <w:r>
              <w:rPr>
                <w:sz w:val="28"/>
                <w:szCs w:val="28"/>
              </w:rPr>
              <w:t>573</w:t>
            </w:r>
          </w:p>
        </w:tc>
        <w:tc>
          <w:tcPr>
            <w:tcW w:w="1755" w:type="dxa"/>
            <w:tcBorders/>
          </w:tcPr>
          <w:p>
            <w:pPr>
              <w:pStyle w:val="Style42"/>
              <w:bidi w:val="0"/>
              <w:jc w:val="left"/>
              <w:rPr/>
            </w:pPr>
            <w:r>
              <w:rPr>
                <w:sz w:val="28"/>
                <w:szCs w:val="28"/>
              </w:rPr>
              <w:t>0</w:t>
            </w:r>
            <w:r>
              <w:rPr>
                <w:sz w:val="28"/>
                <w:szCs w:val="28"/>
              </w:rPr>
              <w:t>/</w:t>
            </w:r>
            <w:r>
              <w:rPr>
                <w:sz w:val="28"/>
                <w:szCs w:val="28"/>
              </w:rPr>
              <w:t>3989</w:t>
            </w:r>
          </w:p>
        </w:tc>
        <w:tc>
          <w:tcPr>
            <w:tcW w:w="2220" w:type="dxa"/>
            <w:tcBorders/>
          </w:tcPr>
          <w:p>
            <w:pPr>
              <w:pStyle w:val="Style42"/>
              <w:bidi w:val="0"/>
              <w:jc w:val="left"/>
              <w:rPr/>
            </w:pPr>
            <w:r>
              <w:rPr>
                <w:sz w:val="28"/>
                <w:szCs w:val="28"/>
              </w:rPr>
              <w:t>0</w:t>
            </w:r>
            <w:r>
              <w:rPr>
                <w:sz w:val="28"/>
                <w:szCs w:val="28"/>
              </w:rPr>
              <w:t>/</w:t>
            </w:r>
            <w:r>
              <w:rPr>
                <w:sz w:val="28"/>
                <w:szCs w:val="28"/>
              </w:rPr>
              <w:t>8977</w:t>
            </w:r>
          </w:p>
        </w:tc>
      </w:tr>
      <w:tr>
        <w:trPr/>
        <w:tc>
          <w:tcPr>
            <w:tcW w:w="999" w:type="dxa"/>
            <w:tcBorders/>
          </w:tcPr>
          <w:p>
            <w:pPr>
              <w:pStyle w:val="Style42"/>
              <w:bidi w:val="0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Средний случай</w:t>
            </w:r>
          </w:p>
        </w:tc>
        <w:tc>
          <w:tcPr>
            <w:tcW w:w="1611" w:type="dxa"/>
            <w:tcBorders/>
          </w:tcPr>
          <w:p>
            <w:pPr>
              <w:pStyle w:val="Style42"/>
              <w:bidi w:val="0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9</w:t>
            </w:r>
            <w:r>
              <w:rPr>
                <w:sz w:val="28"/>
                <w:szCs w:val="28"/>
              </w:rPr>
              <w:t>/</w:t>
            </w:r>
            <w:r>
              <w:rPr>
                <w:sz w:val="28"/>
                <w:szCs w:val="28"/>
              </w:rPr>
              <w:t>26</w:t>
            </w:r>
          </w:p>
        </w:tc>
        <w:tc>
          <w:tcPr>
            <w:tcW w:w="1875" w:type="dxa"/>
            <w:tcBorders/>
          </w:tcPr>
          <w:p>
            <w:pPr>
              <w:pStyle w:val="Style42"/>
              <w:bidi w:val="0"/>
              <w:jc w:val="left"/>
              <w:rPr/>
            </w:pPr>
            <w:r>
              <w:rPr>
                <w:sz w:val="28"/>
                <w:szCs w:val="28"/>
              </w:rPr>
              <w:t>59</w:t>
            </w:r>
            <w:r>
              <w:rPr>
                <w:sz w:val="28"/>
                <w:szCs w:val="28"/>
              </w:rPr>
              <w:t>/</w:t>
            </w:r>
            <w:r>
              <w:rPr>
                <w:sz w:val="28"/>
                <w:szCs w:val="28"/>
              </w:rPr>
              <w:t>298</w:t>
            </w:r>
          </w:p>
        </w:tc>
        <w:tc>
          <w:tcPr>
            <w:tcW w:w="1530" w:type="dxa"/>
            <w:tcBorders/>
          </w:tcPr>
          <w:p>
            <w:pPr>
              <w:pStyle w:val="Style42"/>
              <w:bidi w:val="0"/>
              <w:jc w:val="left"/>
              <w:rPr/>
            </w:pPr>
            <w:r>
              <w:rPr>
                <w:sz w:val="28"/>
                <w:szCs w:val="28"/>
              </w:rPr>
              <w:t>151</w:t>
            </w:r>
            <w:r>
              <w:rPr>
                <w:sz w:val="28"/>
                <w:szCs w:val="28"/>
              </w:rPr>
              <w:t>/</w:t>
            </w:r>
            <w:r>
              <w:rPr>
                <w:sz w:val="28"/>
                <w:szCs w:val="28"/>
              </w:rPr>
              <w:t>744</w:t>
            </w:r>
          </w:p>
        </w:tc>
        <w:tc>
          <w:tcPr>
            <w:tcW w:w="1755" w:type="dxa"/>
            <w:tcBorders/>
          </w:tcPr>
          <w:p>
            <w:pPr>
              <w:pStyle w:val="Style42"/>
              <w:bidi w:val="0"/>
              <w:jc w:val="left"/>
              <w:rPr/>
            </w:pPr>
            <w:r>
              <w:rPr>
                <w:sz w:val="28"/>
                <w:szCs w:val="28"/>
              </w:rPr>
              <w:t>1024</w:t>
            </w:r>
            <w:r>
              <w:rPr>
                <w:sz w:val="28"/>
                <w:szCs w:val="28"/>
              </w:rPr>
              <w:t>/</w:t>
            </w:r>
            <w:r>
              <w:rPr>
                <w:sz w:val="28"/>
                <w:szCs w:val="28"/>
              </w:rPr>
              <w:t>4673</w:t>
            </w:r>
          </w:p>
        </w:tc>
        <w:tc>
          <w:tcPr>
            <w:tcW w:w="2220" w:type="dxa"/>
            <w:tcBorders/>
          </w:tcPr>
          <w:p>
            <w:pPr>
              <w:pStyle w:val="Style42"/>
              <w:bidi w:val="0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2393/9523</w:t>
            </w:r>
          </w:p>
        </w:tc>
      </w:tr>
      <w:tr>
        <w:trPr/>
        <w:tc>
          <w:tcPr>
            <w:tcW w:w="999" w:type="dxa"/>
            <w:tcBorders/>
          </w:tcPr>
          <w:p>
            <w:pPr>
              <w:pStyle w:val="Style42"/>
              <w:bidi w:val="0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Худший случай</w:t>
            </w:r>
          </w:p>
        </w:tc>
        <w:tc>
          <w:tcPr>
            <w:tcW w:w="1611" w:type="dxa"/>
            <w:tcBorders/>
          </w:tcPr>
          <w:p>
            <w:pPr>
              <w:pStyle w:val="Style42"/>
              <w:bidi w:val="0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1875" w:type="dxa"/>
            <w:tcBorders/>
          </w:tcPr>
          <w:p>
            <w:pPr>
              <w:pStyle w:val="Style42"/>
              <w:bidi w:val="0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1530" w:type="dxa"/>
            <w:tcBorders/>
          </w:tcPr>
          <w:p>
            <w:pPr>
              <w:pStyle w:val="Style42"/>
              <w:bidi w:val="0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1755" w:type="dxa"/>
            <w:tcBorders/>
          </w:tcPr>
          <w:p>
            <w:pPr>
              <w:pStyle w:val="Style42"/>
              <w:bidi w:val="0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2220" w:type="dxa"/>
            <w:tcBorders/>
          </w:tcPr>
          <w:p>
            <w:pPr>
              <w:pStyle w:val="Style42"/>
              <w:bidi w:val="0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</w:tr>
    </w:tbl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>Лучший случай — отсортированный массив О(n*</w:t>
      </w:r>
      <w:r>
        <w:rPr>
          <w:sz w:val="28"/>
          <w:szCs w:val="28"/>
        </w:rPr>
        <w:t>log(n)</w:t>
      </w:r>
      <w:r>
        <w:rPr>
          <w:sz w:val="28"/>
          <w:szCs w:val="28"/>
        </w:rPr>
        <w:t>)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>Средний случай — рандомный массив О(n*</w:t>
      </w:r>
      <w:r>
        <w:rPr>
          <w:sz w:val="28"/>
          <w:szCs w:val="28"/>
        </w:rPr>
        <w:t>log(n)</w:t>
      </w:r>
      <w:r>
        <w:rPr>
          <w:sz w:val="28"/>
          <w:szCs w:val="28"/>
        </w:rPr>
        <w:t>)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>3) Сортировка слиянием: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left"/>
        <w:rPr/>
      </w:pPr>
      <w:r>
        <w:rPr>
          <w:sz w:val="28"/>
          <w:szCs w:val="28"/>
        </w:rPr>
        <w:t xml:space="preserve">Таблица с зависимостью </w:t>
      </w:r>
      <w:r>
        <w:rPr>
          <w:sz w:val="28"/>
          <w:szCs w:val="28"/>
        </w:rPr>
        <w:t>перестановок/</w:t>
      </w:r>
      <w:r>
        <w:rPr>
          <w:sz w:val="28"/>
          <w:szCs w:val="28"/>
        </w:rPr>
        <w:t>сравнений</w:t>
      </w:r>
      <w:r>
        <w:rPr>
          <w:sz w:val="28"/>
          <w:szCs w:val="28"/>
        </w:rPr>
        <w:t xml:space="preserve"> от количества элементов</w:t>
      </w:r>
    </w:p>
    <w:tbl>
      <w:tblPr>
        <w:tblW w:w="9990" w:type="dxa"/>
        <w:jc w:val="left"/>
        <w:tblInd w:w="0" w:type="dxa"/>
        <w:tblCellMar>
          <w:top w:w="0" w:type="dxa"/>
          <w:left w:w="0" w:type="dxa"/>
          <w:bottom w:w="0" w:type="dxa"/>
          <w:right w:w="0" w:type="dxa"/>
        </w:tblCellMar>
      </w:tblPr>
      <w:tblGrid>
        <w:gridCol w:w="999"/>
        <w:gridCol w:w="1611"/>
        <w:gridCol w:w="1875"/>
        <w:gridCol w:w="1530"/>
        <w:gridCol w:w="1755"/>
        <w:gridCol w:w="2220"/>
      </w:tblGrid>
      <w:tr>
        <w:trPr/>
        <w:tc>
          <w:tcPr>
            <w:tcW w:w="999" w:type="dxa"/>
            <w:tcBorders/>
          </w:tcPr>
          <w:p>
            <w:pPr>
              <w:pStyle w:val="Style42"/>
              <w:bidi w:val="0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Длина массива</w:t>
            </w:r>
          </w:p>
        </w:tc>
        <w:tc>
          <w:tcPr>
            <w:tcW w:w="1611" w:type="dxa"/>
            <w:tcBorders/>
          </w:tcPr>
          <w:p>
            <w:pPr>
              <w:pStyle w:val="Style42"/>
              <w:bidi w:val="0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</w:t>
            </w:r>
          </w:p>
        </w:tc>
        <w:tc>
          <w:tcPr>
            <w:tcW w:w="1875" w:type="dxa"/>
            <w:tcBorders/>
          </w:tcPr>
          <w:p>
            <w:pPr>
              <w:pStyle w:val="Style42"/>
              <w:bidi w:val="0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50</w:t>
            </w:r>
          </w:p>
        </w:tc>
        <w:tc>
          <w:tcPr>
            <w:tcW w:w="1530" w:type="dxa"/>
            <w:tcBorders/>
          </w:tcPr>
          <w:p>
            <w:pPr>
              <w:pStyle w:val="Style42"/>
              <w:bidi w:val="0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100</w:t>
            </w:r>
          </w:p>
        </w:tc>
        <w:tc>
          <w:tcPr>
            <w:tcW w:w="1755" w:type="dxa"/>
            <w:tcBorders/>
          </w:tcPr>
          <w:p>
            <w:pPr>
              <w:pStyle w:val="Style42"/>
              <w:bidi w:val="0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500</w:t>
            </w:r>
          </w:p>
        </w:tc>
        <w:tc>
          <w:tcPr>
            <w:tcW w:w="2220" w:type="dxa"/>
            <w:tcBorders/>
          </w:tcPr>
          <w:p>
            <w:pPr>
              <w:pStyle w:val="Style42"/>
              <w:bidi w:val="0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1000</w:t>
            </w:r>
          </w:p>
        </w:tc>
      </w:tr>
      <w:tr>
        <w:trPr/>
        <w:tc>
          <w:tcPr>
            <w:tcW w:w="999" w:type="dxa"/>
            <w:tcBorders/>
          </w:tcPr>
          <w:p>
            <w:pPr>
              <w:pStyle w:val="Style42"/>
              <w:bidi w:val="0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Лучший случай</w:t>
            </w:r>
          </w:p>
        </w:tc>
        <w:tc>
          <w:tcPr>
            <w:tcW w:w="1611" w:type="dxa"/>
            <w:tcBorders/>
          </w:tcPr>
          <w:p>
            <w:pPr>
              <w:pStyle w:val="Style42"/>
              <w:bidi w:val="0"/>
              <w:jc w:val="left"/>
              <w:rPr/>
            </w:pPr>
            <w:r>
              <w:rPr>
                <w:sz w:val="28"/>
                <w:szCs w:val="28"/>
              </w:rPr>
              <w:t>34</w:t>
            </w:r>
            <w:r>
              <w:rPr>
                <w:sz w:val="28"/>
                <w:szCs w:val="28"/>
              </w:rPr>
              <w:t>/</w:t>
            </w:r>
            <w:r>
              <w:rPr>
                <w:sz w:val="28"/>
                <w:szCs w:val="28"/>
              </w:rPr>
              <w:t>1</w:t>
            </w:r>
            <w:r>
              <w:rPr>
                <w:sz w:val="28"/>
                <w:szCs w:val="28"/>
              </w:rPr>
              <w:t>5</w:t>
            </w:r>
          </w:p>
        </w:tc>
        <w:tc>
          <w:tcPr>
            <w:tcW w:w="1875" w:type="dxa"/>
            <w:tcBorders/>
          </w:tcPr>
          <w:p>
            <w:pPr>
              <w:pStyle w:val="Style42"/>
              <w:bidi w:val="0"/>
              <w:jc w:val="left"/>
              <w:rPr/>
            </w:pPr>
            <w:r>
              <w:rPr>
                <w:sz w:val="28"/>
                <w:szCs w:val="28"/>
              </w:rPr>
              <w:t>286</w:t>
            </w:r>
            <w:r>
              <w:rPr>
                <w:sz w:val="28"/>
                <w:szCs w:val="28"/>
              </w:rPr>
              <w:t>/</w:t>
            </w:r>
            <w:r>
              <w:rPr>
                <w:sz w:val="28"/>
                <w:szCs w:val="28"/>
              </w:rPr>
              <w:t>133</w:t>
            </w:r>
          </w:p>
        </w:tc>
        <w:tc>
          <w:tcPr>
            <w:tcW w:w="1530" w:type="dxa"/>
            <w:tcBorders/>
          </w:tcPr>
          <w:p>
            <w:pPr>
              <w:pStyle w:val="Style42"/>
              <w:bidi w:val="0"/>
              <w:jc w:val="left"/>
              <w:rPr/>
            </w:pPr>
            <w:r>
              <w:rPr>
                <w:sz w:val="28"/>
                <w:szCs w:val="28"/>
              </w:rPr>
              <w:t>672</w:t>
            </w:r>
            <w:r>
              <w:rPr>
                <w:sz w:val="28"/>
                <w:szCs w:val="28"/>
              </w:rPr>
              <w:t>/</w:t>
            </w:r>
            <w:r>
              <w:rPr>
                <w:sz w:val="28"/>
                <w:szCs w:val="28"/>
              </w:rPr>
              <w:t>316</w:t>
            </w:r>
          </w:p>
        </w:tc>
        <w:tc>
          <w:tcPr>
            <w:tcW w:w="1755" w:type="dxa"/>
            <w:tcBorders/>
          </w:tcPr>
          <w:p>
            <w:pPr>
              <w:pStyle w:val="Style42"/>
              <w:bidi w:val="0"/>
              <w:jc w:val="left"/>
              <w:rPr/>
            </w:pPr>
            <w:r>
              <w:rPr>
                <w:sz w:val="28"/>
                <w:szCs w:val="28"/>
              </w:rPr>
              <w:t>4488</w:t>
            </w:r>
            <w:r>
              <w:rPr>
                <w:sz w:val="28"/>
                <w:szCs w:val="28"/>
              </w:rPr>
              <w:t>/</w:t>
            </w:r>
            <w:r>
              <w:rPr>
                <w:sz w:val="28"/>
                <w:szCs w:val="28"/>
              </w:rPr>
              <w:t>2216</w:t>
            </w:r>
          </w:p>
        </w:tc>
        <w:tc>
          <w:tcPr>
            <w:tcW w:w="2220" w:type="dxa"/>
            <w:tcBorders/>
          </w:tcPr>
          <w:p>
            <w:pPr>
              <w:pStyle w:val="Style42"/>
              <w:bidi w:val="0"/>
              <w:jc w:val="left"/>
              <w:rPr/>
            </w:pPr>
            <w:r>
              <w:rPr>
                <w:sz w:val="28"/>
                <w:szCs w:val="28"/>
              </w:rPr>
              <w:t>9976</w:t>
            </w:r>
            <w:r>
              <w:rPr>
                <w:sz w:val="28"/>
                <w:szCs w:val="28"/>
              </w:rPr>
              <w:t>/</w:t>
            </w:r>
            <w:r>
              <w:rPr>
                <w:rFonts w:cs="Times New Roman" w:ascii="Times New Roman" w:hAnsi="Times New Roman"/>
                <w:sz w:val="28"/>
                <w:szCs w:val="28"/>
                <w:lang w:eastAsia="ru-RU"/>
              </w:rPr>
              <w:t>4932</w:t>
            </w:r>
          </w:p>
        </w:tc>
      </w:tr>
      <w:tr>
        <w:trPr/>
        <w:tc>
          <w:tcPr>
            <w:tcW w:w="999" w:type="dxa"/>
            <w:tcBorders/>
          </w:tcPr>
          <w:p>
            <w:pPr>
              <w:pStyle w:val="Style42"/>
              <w:bidi w:val="0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Средний случай</w:t>
            </w:r>
          </w:p>
        </w:tc>
        <w:tc>
          <w:tcPr>
            <w:tcW w:w="1611" w:type="dxa"/>
            <w:tcBorders/>
          </w:tcPr>
          <w:p>
            <w:pPr>
              <w:pStyle w:val="Style42"/>
              <w:bidi w:val="0"/>
              <w:jc w:val="left"/>
              <w:rPr/>
            </w:pPr>
            <w:r>
              <w:rPr>
                <w:sz w:val="28"/>
                <w:szCs w:val="28"/>
              </w:rPr>
              <w:t>34</w:t>
            </w:r>
            <w:r>
              <w:rPr>
                <w:sz w:val="28"/>
                <w:szCs w:val="28"/>
              </w:rPr>
              <w:t>/</w:t>
            </w:r>
            <w:r>
              <w:rPr>
                <w:sz w:val="28"/>
                <w:szCs w:val="28"/>
              </w:rPr>
              <w:t>24</w:t>
            </w:r>
          </w:p>
        </w:tc>
        <w:tc>
          <w:tcPr>
            <w:tcW w:w="1875" w:type="dxa"/>
            <w:tcBorders/>
          </w:tcPr>
          <w:p>
            <w:pPr>
              <w:pStyle w:val="Style42"/>
              <w:bidi w:val="0"/>
              <w:jc w:val="left"/>
              <w:rPr/>
            </w:pPr>
            <w:r>
              <w:rPr>
                <w:sz w:val="28"/>
                <w:szCs w:val="28"/>
              </w:rPr>
              <w:t>286</w:t>
            </w:r>
            <w:r>
              <w:rPr>
                <w:sz w:val="28"/>
                <w:szCs w:val="28"/>
              </w:rPr>
              <w:t>/</w:t>
            </w:r>
            <w:r>
              <w:rPr>
                <w:sz w:val="28"/>
                <w:szCs w:val="28"/>
              </w:rPr>
              <w:t>222</w:t>
            </w:r>
          </w:p>
        </w:tc>
        <w:tc>
          <w:tcPr>
            <w:tcW w:w="1530" w:type="dxa"/>
            <w:tcBorders/>
          </w:tcPr>
          <w:p>
            <w:pPr>
              <w:pStyle w:val="Style42"/>
              <w:bidi w:val="0"/>
              <w:jc w:val="left"/>
              <w:rPr/>
            </w:pPr>
            <w:r>
              <w:rPr>
                <w:sz w:val="28"/>
                <w:szCs w:val="28"/>
              </w:rPr>
              <w:t>672</w:t>
            </w:r>
            <w:r>
              <w:rPr>
                <w:sz w:val="28"/>
                <w:szCs w:val="28"/>
              </w:rPr>
              <w:t>/</w:t>
            </w:r>
            <w:r>
              <w:rPr>
                <w:sz w:val="28"/>
                <w:szCs w:val="28"/>
              </w:rPr>
              <w:t>557</w:t>
            </w:r>
          </w:p>
        </w:tc>
        <w:tc>
          <w:tcPr>
            <w:tcW w:w="1755" w:type="dxa"/>
            <w:tcBorders/>
          </w:tcPr>
          <w:p>
            <w:pPr>
              <w:pStyle w:val="Style42"/>
              <w:bidi w:val="0"/>
              <w:jc w:val="left"/>
              <w:rPr/>
            </w:pPr>
            <w:r>
              <w:rPr>
                <w:sz w:val="28"/>
                <w:szCs w:val="28"/>
              </w:rPr>
              <w:t>4488</w:t>
            </w:r>
            <w:r>
              <w:rPr>
                <w:sz w:val="28"/>
                <w:szCs w:val="28"/>
              </w:rPr>
              <w:t>/</w:t>
            </w:r>
            <w:r>
              <w:rPr>
                <w:sz w:val="28"/>
                <w:szCs w:val="28"/>
              </w:rPr>
              <w:t>3934</w:t>
            </w:r>
          </w:p>
        </w:tc>
        <w:tc>
          <w:tcPr>
            <w:tcW w:w="2220" w:type="dxa"/>
            <w:tcBorders/>
          </w:tcPr>
          <w:p>
            <w:pPr>
              <w:pStyle w:val="Style42"/>
              <w:bidi w:val="0"/>
              <w:jc w:val="left"/>
              <w:rPr/>
            </w:pPr>
            <w:r>
              <w:rPr>
                <w:sz w:val="28"/>
                <w:szCs w:val="28"/>
              </w:rPr>
              <w:t>9976</w:t>
            </w:r>
            <w:r>
              <w:rPr>
                <w:sz w:val="28"/>
                <w:szCs w:val="28"/>
              </w:rPr>
              <w:t>/</w:t>
            </w:r>
            <w:r>
              <w:rPr>
                <w:sz w:val="28"/>
                <w:szCs w:val="28"/>
              </w:rPr>
              <w:t>8819</w:t>
            </w:r>
          </w:p>
        </w:tc>
      </w:tr>
      <w:tr>
        <w:trPr/>
        <w:tc>
          <w:tcPr>
            <w:tcW w:w="999" w:type="dxa"/>
            <w:tcBorders/>
          </w:tcPr>
          <w:p>
            <w:pPr>
              <w:pStyle w:val="Style42"/>
              <w:bidi w:val="0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Худший случай</w:t>
            </w:r>
          </w:p>
        </w:tc>
        <w:tc>
          <w:tcPr>
            <w:tcW w:w="1611" w:type="dxa"/>
            <w:tcBorders/>
          </w:tcPr>
          <w:p>
            <w:pPr>
              <w:pStyle w:val="Style42"/>
              <w:bidi w:val="0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1875" w:type="dxa"/>
            <w:tcBorders/>
          </w:tcPr>
          <w:p>
            <w:pPr>
              <w:pStyle w:val="Style42"/>
              <w:bidi w:val="0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1530" w:type="dxa"/>
            <w:tcBorders/>
          </w:tcPr>
          <w:p>
            <w:pPr>
              <w:pStyle w:val="Style42"/>
              <w:bidi w:val="0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1755" w:type="dxa"/>
            <w:tcBorders/>
          </w:tcPr>
          <w:p>
            <w:pPr>
              <w:pStyle w:val="Style42"/>
              <w:bidi w:val="0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2220" w:type="dxa"/>
            <w:tcBorders/>
          </w:tcPr>
          <w:p>
            <w:pPr>
              <w:pStyle w:val="Style42"/>
              <w:bidi w:val="0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</w:tr>
    </w:tbl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>Лучший случай — отсортированный массив О(n*</w:t>
      </w:r>
      <w:r>
        <w:rPr>
          <w:sz w:val="28"/>
          <w:szCs w:val="28"/>
        </w:rPr>
        <w:t>log(n)</w:t>
      </w:r>
      <w:r>
        <w:rPr>
          <w:sz w:val="28"/>
          <w:szCs w:val="28"/>
        </w:rPr>
        <w:t>)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>Средний случай — рандомный массив О(n*</w:t>
      </w:r>
      <w:r>
        <w:rPr>
          <w:sz w:val="28"/>
          <w:szCs w:val="28"/>
        </w:rPr>
        <w:t>log(n)</w:t>
      </w:r>
      <w:r>
        <w:rPr>
          <w:sz w:val="28"/>
          <w:szCs w:val="28"/>
        </w:rPr>
        <w:t>)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left"/>
        <w:rPr/>
      </w:pPr>
      <w:r>
        <w:rPr>
          <w:sz w:val="28"/>
          <w:szCs w:val="28"/>
        </w:rPr>
        <w:t>4) Сортировка поразрядная: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left"/>
        <w:rPr/>
      </w:pPr>
      <w:r>
        <w:rPr>
          <w:sz w:val="28"/>
          <w:szCs w:val="28"/>
        </w:rPr>
        <w:t xml:space="preserve">Таблица с зависимостью </w:t>
      </w:r>
      <w:r>
        <w:rPr>
          <w:sz w:val="28"/>
          <w:szCs w:val="28"/>
        </w:rPr>
        <w:t>перестановок/</w:t>
      </w:r>
      <w:r>
        <w:rPr>
          <w:sz w:val="28"/>
          <w:szCs w:val="28"/>
        </w:rPr>
        <w:t>сравнений</w:t>
      </w:r>
      <w:r>
        <w:rPr>
          <w:sz w:val="28"/>
          <w:szCs w:val="28"/>
        </w:rPr>
        <w:t xml:space="preserve"> от количества элементов</w:t>
      </w:r>
    </w:p>
    <w:tbl>
      <w:tblPr>
        <w:tblW w:w="9990" w:type="dxa"/>
        <w:jc w:val="left"/>
        <w:tblInd w:w="0" w:type="dxa"/>
        <w:tblCellMar>
          <w:top w:w="0" w:type="dxa"/>
          <w:left w:w="0" w:type="dxa"/>
          <w:bottom w:w="0" w:type="dxa"/>
          <w:right w:w="0" w:type="dxa"/>
        </w:tblCellMar>
      </w:tblPr>
      <w:tblGrid>
        <w:gridCol w:w="999"/>
        <w:gridCol w:w="1611"/>
        <w:gridCol w:w="1875"/>
        <w:gridCol w:w="1530"/>
        <w:gridCol w:w="1755"/>
        <w:gridCol w:w="2220"/>
      </w:tblGrid>
      <w:tr>
        <w:trPr/>
        <w:tc>
          <w:tcPr>
            <w:tcW w:w="999" w:type="dxa"/>
            <w:tcBorders/>
          </w:tcPr>
          <w:p>
            <w:pPr>
              <w:pStyle w:val="Style42"/>
              <w:bidi w:val="0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Длина массива</w:t>
            </w:r>
          </w:p>
        </w:tc>
        <w:tc>
          <w:tcPr>
            <w:tcW w:w="1611" w:type="dxa"/>
            <w:tcBorders/>
          </w:tcPr>
          <w:p>
            <w:pPr>
              <w:pStyle w:val="Style42"/>
              <w:bidi w:val="0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</w:t>
            </w:r>
          </w:p>
        </w:tc>
        <w:tc>
          <w:tcPr>
            <w:tcW w:w="1875" w:type="dxa"/>
            <w:tcBorders/>
          </w:tcPr>
          <w:p>
            <w:pPr>
              <w:pStyle w:val="Style42"/>
              <w:bidi w:val="0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50</w:t>
            </w:r>
          </w:p>
        </w:tc>
        <w:tc>
          <w:tcPr>
            <w:tcW w:w="1530" w:type="dxa"/>
            <w:tcBorders/>
          </w:tcPr>
          <w:p>
            <w:pPr>
              <w:pStyle w:val="Style42"/>
              <w:bidi w:val="0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100</w:t>
            </w:r>
          </w:p>
        </w:tc>
        <w:tc>
          <w:tcPr>
            <w:tcW w:w="1755" w:type="dxa"/>
            <w:tcBorders/>
          </w:tcPr>
          <w:p>
            <w:pPr>
              <w:pStyle w:val="Style42"/>
              <w:bidi w:val="0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500</w:t>
            </w:r>
          </w:p>
        </w:tc>
        <w:tc>
          <w:tcPr>
            <w:tcW w:w="2220" w:type="dxa"/>
            <w:tcBorders/>
          </w:tcPr>
          <w:p>
            <w:pPr>
              <w:pStyle w:val="Style42"/>
              <w:bidi w:val="0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1000</w:t>
            </w:r>
          </w:p>
        </w:tc>
      </w:tr>
      <w:tr>
        <w:trPr/>
        <w:tc>
          <w:tcPr>
            <w:tcW w:w="999" w:type="dxa"/>
            <w:tcBorders/>
          </w:tcPr>
          <w:p>
            <w:pPr>
              <w:pStyle w:val="Style42"/>
              <w:bidi w:val="0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Лучший случай</w:t>
            </w:r>
          </w:p>
        </w:tc>
        <w:tc>
          <w:tcPr>
            <w:tcW w:w="1611" w:type="dxa"/>
            <w:tcBorders/>
          </w:tcPr>
          <w:p>
            <w:pPr>
              <w:pStyle w:val="Style42"/>
              <w:bidi w:val="0"/>
              <w:jc w:val="left"/>
              <w:rPr/>
            </w:pPr>
            <w:r>
              <w:rPr>
                <w:sz w:val="28"/>
                <w:szCs w:val="28"/>
              </w:rPr>
              <w:t>50</w:t>
            </w:r>
            <w:r>
              <w:rPr>
                <w:sz w:val="28"/>
                <w:szCs w:val="28"/>
              </w:rPr>
              <w:t>/</w:t>
            </w:r>
            <w:r>
              <w:rPr>
                <w:sz w:val="28"/>
                <w:szCs w:val="28"/>
              </w:rPr>
              <w:t>0</w:t>
            </w:r>
          </w:p>
        </w:tc>
        <w:tc>
          <w:tcPr>
            <w:tcW w:w="1875" w:type="dxa"/>
            <w:tcBorders/>
          </w:tcPr>
          <w:p>
            <w:pPr>
              <w:pStyle w:val="Style42"/>
              <w:bidi w:val="0"/>
              <w:jc w:val="left"/>
              <w:rPr/>
            </w:pPr>
            <w:r>
              <w:rPr>
                <w:sz w:val="28"/>
                <w:szCs w:val="28"/>
              </w:rPr>
              <w:t>250</w:t>
            </w:r>
            <w:r>
              <w:rPr>
                <w:sz w:val="28"/>
                <w:szCs w:val="28"/>
              </w:rPr>
              <w:t>/</w:t>
            </w:r>
            <w:r>
              <w:rPr>
                <w:sz w:val="28"/>
                <w:szCs w:val="28"/>
              </w:rPr>
              <w:t>0</w:t>
            </w:r>
          </w:p>
        </w:tc>
        <w:tc>
          <w:tcPr>
            <w:tcW w:w="1530" w:type="dxa"/>
            <w:tcBorders/>
          </w:tcPr>
          <w:p>
            <w:pPr>
              <w:pStyle w:val="Style42"/>
              <w:bidi w:val="0"/>
              <w:jc w:val="left"/>
              <w:rPr/>
            </w:pPr>
            <w:r>
              <w:rPr>
                <w:sz w:val="28"/>
                <w:szCs w:val="28"/>
              </w:rPr>
              <w:t>500</w:t>
            </w:r>
            <w:r>
              <w:rPr>
                <w:sz w:val="28"/>
                <w:szCs w:val="28"/>
              </w:rPr>
              <w:t>/</w:t>
            </w:r>
            <w:r>
              <w:rPr>
                <w:sz w:val="28"/>
                <w:szCs w:val="28"/>
              </w:rPr>
              <w:t>0</w:t>
            </w:r>
          </w:p>
        </w:tc>
        <w:tc>
          <w:tcPr>
            <w:tcW w:w="1755" w:type="dxa"/>
            <w:tcBorders/>
          </w:tcPr>
          <w:p>
            <w:pPr>
              <w:pStyle w:val="Style42"/>
              <w:bidi w:val="0"/>
              <w:jc w:val="left"/>
              <w:rPr/>
            </w:pPr>
            <w:r>
              <w:rPr>
                <w:sz w:val="28"/>
                <w:szCs w:val="28"/>
              </w:rPr>
              <w:t>2500</w:t>
            </w:r>
            <w:r>
              <w:rPr>
                <w:sz w:val="28"/>
                <w:szCs w:val="28"/>
              </w:rPr>
              <w:t>/</w:t>
            </w:r>
            <w:r>
              <w:rPr>
                <w:sz w:val="28"/>
                <w:szCs w:val="28"/>
              </w:rPr>
              <w:t>0</w:t>
            </w:r>
          </w:p>
        </w:tc>
        <w:tc>
          <w:tcPr>
            <w:tcW w:w="2220" w:type="dxa"/>
            <w:tcBorders/>
          </w:tcPr>
          <w:p>
            <w:pPr>
              <w:pStyle w:val="Style42"/>
              <w:bidi w:val="0"/>
              <w:jc w:val="left"/>
              <w:rPr/>
            </w:pPr>
            <w:r>
              <w:rPr>
                <w:sz w:val="28"/>
                <w:szCs w:val="28"/>
              </w:rPr>
              <w:t>5000</w:t>
            </w:r>
            <w:r>
              <w:rPr>
                <w:sz w:val="28"/>
                <w:szCs w:val="28"/>
              </w:rPr>
              <w:t>/</w:t>
            </w:r>
            <w:r>
              <w:rPr>
                <w:rFonts w:cs="Times New Roman" w:ascii="Times New Roman" w:hAnsi="Times New Roman"/>
                <w:sz w:val="28"/>
                <w:szCs w:val="28"/>
                <w:lang w:eastAsia="ru-RU"/>
              </w:rPr>
              <w:t>0</w:t>
            </w:r>
          </w:p>
        </w:tc>
      </w:tr>
      <w:tr>
        <w:trPr/>
        <w:tc>
          <w:tcPr>
            <w:tcW w:w="999" w:type="dxa"/>
            <w:tcBorders/>
          </w:tcPr>
          <w:p>
            <w:pPr>
              <w:pStyle w:val="Style42"/>
              <w:bidi w:val="0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Средний случай</w:t>
            </w:r>
          </w:p>
        </w:tc>
        <w:tc>
          <w:tcPr>
            <w:tcW w:w="1611" w:type="dxa"/>
            <w:tcBorders/>
          </w:tcPr>
          <w:p>
            <w:pPr>
              <w:pStyle w:val="Style42"/>
              <w:bidi w:val="0"/>
              <w:jc w:val="left"/>
              <w:rPr/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1875" w:type="dxa"/>
            <w:tcBorders/>
          </w:tcPr>
          <w:p>
            <w:pPr>
              <w:pStyle w:val="Style42"/>
              <w:bidi w:val="0"/>
              <w:jc w:val="left"/>
              <w:rPr/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1530" w:type="dxa"/>
            <w:tcBorders/>
          </w:tcPr>
          <w:p>
            <w:pPr>
              <w:pStyle w:val="Style42"/>
              <w:bidi w:val="0"/>
              <w:jc w:val="left"/>
              <w:rPr/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1755" w:type="dxa"/>
            <w:tcBorders/>
          </w:tcPr>
          <w:p>
            <w:pPr>
              <w:pStyle w:val="Style42"/>
              <w:bidi w:val="0"/>
              <w:jc w:val="left"/>
              <w:rPr/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2220" w:type="dxa"/>
            <w:tcBorders/>
          </w:tcPr>
          <w:p>
            <w:pPr>
              <w:pStyle w:val="Style42"/>
              <w:bidi w:val="0"/>
              <w:jc w:val="left"/>
              <w:rPr/>
            </w:pPr>
            <w:r>
              <w:rPr>
                <w:sz w:val="28"/>
                <w:szCs w:val="28"/>
              </w:rPr>
              <w:t>-</w:t>
            </w:r>
          </w:p>
        </w:tc>
      </w:tr>
      <w:tr>
        <w:trPr/>
        <w:tc>
          <w:tcPr>
            <w:tcW w:w="999" w:type="dxa"/>
            <w:tcBorders/>
          </w:tcPr>
          <w:p>
            <w:pPr>
              <w:pStyle w:val="Style42"/>
              <w:bidi w:val="0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Худший случай</w:t>
            </w:r>
          </w:p>
        </w:tc>
        <w:tc>
          <w:tcPr>
            <w:tcW w:w="1611" w:type="dxa"/>
            <w:tcBorders/>
          </w:tcPr>
          <w:p>
            <w:pPr>
              <w:pStyle w:val="Style42"/>
              <w:bidi w:val="0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1875" w:type="dxa"/>
            <w:tcBorders/>
          </w:tcPr>
          <w:p>
            <w:pPr>
              <w:pStyle w:val="Style42"/>
              <w:bidi w:val="0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1530" w:type="dxa"/>
            <w:tcBorders/>
          </w:tcPr>
          <w:p>
            <w:pPr>
              <w:pStyle w:val="Style42"/>
              <w:bidi w:val="0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1755" w:type="dxa"/>
            <w:tcBorders/>
          </w:tcPr>
          <w:p>
            <w:pPr>
              <w:pStyle w:val="Style42"/>
              <w:bidi w:val="0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2220" w:type="dxa"/>
            <w:tcBorders/>
          </w:tcPr>
          <w:p>
            <w:pPr>
              <w:pStyle w:val="Style42"/>
              <w:bidi w:val="0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</w:tr>
    </w:tbl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>Не зависит от входных данных, поэтому нет лучшего/среднего/худшего случая</w:t>
        <w:br/>
        <w:t>Сложность О(n)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center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Заключение</w:t>
      </w:r>
    </w:p>
    <w:p>
      <w:pPr>
        <w:pStyle w:val="Normal"/>
        <w:bidi w:val="0"/>
        <w:jc w:val="center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Поставленная задача выполнена. Реализовано несколько алгоритмов сортировки. При выполнении тестов, подтвердил, что сложность алгоритма сходится с теоритической сложностью.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center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Приложение</w:t>
      </w:r>
    </w:p>
    <w:p>
      <w:pPr>
        <w:pStyle w:val="Normal"/>
        <w:bidi w:val="0"/>
        <w:jc w:val="center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drawing>
          <wp:anchor behindDoc="0" distT="0" distB="0" distL="0" distR="0" simplePos="0" locked="0" layoutInCell="1" allowOverlap="1" relativeHeight="16">
            <wp:simplePos x="0" y="0"/>
            <wp:positionH relativeFrom="column">
              <wp:posOffset>57150</wp:posOffset>
            </wp:positionH>
            <wp:positionV relativeFrom="paragraph">
              <wp:posOffset>132715</wp:posOffset>
            </wp:positionV>
            <wp:extent cx="6343650" cy="3568065"/>
            <wp:effectExtent l="0" t="0" r="0" b="0"/>
            <wp:wrapTopAndBottom/>
            <wp:docPr id="3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3650" cy="3568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7">
            <wp:simplePos x="0" y="0"/>
            <wp:positionH relativeFrom="column">
              <wp:posOffset>57150</wp:posOffset>
            </wp:positionH>
            <wp:positionV relativeFrom="paragraph">
              <wp:posOffset>3700145</wp:posOffset>
            </wp:positionV>
            <wp:extent cx="6343650" cy="3568065"/>
            <wp:effectExtent l="0" t="0" r="0" b="0"/>
            <wp:wrapTopAndBottom/>
            <wp:docPr id="4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3650" cy="3568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drawing>
          <wp:anchor behindDoc="0" distT="0" distB="0" distL="0" distR="0" simplePos="0" locked="0" layoutInCell="1" allowOverlap="1" relativeHeight="18">
            <wp:simplePos x="0" y="0"/>
            <wp:positionH relativeFrom="column">
              <wp:posOffset>-3175</wp:posOffset>
            </wp:positionH>
            <wp:positionV relativeFrom="paragraph">
              <wp:posOffset>-165735</wp:posOffset>
            </wp:positionV>
            <wp:extent cx="6343650" cy="3568065"/>
            <wp:effectExtent l="0" t="0" r="0" b="0"/>
            <wp:wrapTopAndBottom/>
            <wp:docPr id="5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3650" cy="3568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9">
            <wp:simplePos x="0" y="0"/>
            <wp:positionH relativeFrom="column">
              <wp:posOffset>0</wp:posOffset>
            </wp:positionH>
            <wp:positionV relativeFrom="paragraph">
              <wp:posOffset>3457575</wp:posOffset>
            </wp:positionV>
            <wp:extent cx="6343650" cy="3568065"/>
            <wp:effectExtent l="0" t="0" r="0" b="0"/>
            <wp:wrapSquare wrapText="largest"/>
            <wp:docPr id="6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3650" cy="3568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drawing>
          <wp:anchor behindDoc="0" distT="0" distB="0" distL="0" distR="0" simplePos="0" locked="0" layoutInCell="1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43650" cy="3568065"/>
            <wp:effectExtent l="0" t="0" r="0" b="0"/>
            <wp:wrapSquare wrapText="largest"/>
            <wp:docPr id="7" name="Изображение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6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3650" cy="3568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drawing>
          <wp:anchor behindDoc="0" distT="0" distB="0" distL="0" distR="0" simplePos="0" locked="0" layoutInCell="1" allowOverlap="1" relativeHeight="21">
            <wp:simplePos x="0" y="0"/>
            <wp:positionH relativeFrom="column">
              <wp:posOffset>0</wp:posOffset>
            </wp:positionH>
            <wp:positionV relativeFrom="paragraph">
              <wp:posOffset>88265</wp:posOffset>
            </wp:positionV>
            <wp:extent cx="6343650" cy="3568065"/>
            <wp:effectExtent l="0" t="0" r="0" b="0"/>
            <wp:wrapSquare wrapText="largest"/>
            <wp:docPr id="8" name="Изображение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7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3650" cy="3568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sectPr>
      <w:footerReference w:type="default" r:id="rId10"/>
      <w:type w:val="nextPage"/>
      <w:pgSz w:w="11906" w:h="16838"/>
      <w:pgMar w:left="960" w:right="956" w:header="0" w:top="680" w:footer="734" w:bottom="920" w:gutter="0"/>
      <w:pgNumType w:fmt="decimal"/>
      <w:formProt w:val="false"/>
      <w:textDirection w:val="lrTb"/>
      <w:docGrid w:type="default" w:linePitch="312" w:charSpace="4294961151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Times New Roman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Lohit Devanagari">
    <w:charset w:val="01"/>
    <w:family w:val="roman"/>
    <w:pitch w:val="variable"/>
  </w:font>
  <w:font w:name="Noto Sans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Arial">
    <w:charset w:val="01"/>
    <w:family w:val="roman"/>
    <w:pitch w:val="variable"/>
  </w:font>
  <w:font w:name="Times New Roman">
    <w:charset w:val="01"/>
    <w:family w:val="roman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Style13"/>
      <w:bidi w:val="0"/>
      <w:spacing w:lineRule="auto" w:line="12" w:before="0" w:after="140"/>
      <w:jc w:val="left"/>
      <w:rPr>
        <w:sz w:val="20"/>
      </w:rPr>
    </w:pPr>
    <w:r>
      <w:rPr>
        <w:sz w:val="20"/>
      </w:rPr>
    </w:r>
    <w:r>
      <mc:AlternateContent>
        <mc:Choice Requires="wps">
          <w:drawing>
            <wp:anchor behindDoc="1" distT="0" distB="0" distL="114300" distR="114300" simplePos="0" locked="0" layoutInCell="1" allowOverlap="1" relativeHeight="2">
              <wp:simplePos x="0" y="0"/>
              <wp:positionH relativeFrom="page">
                <wp:posOffset>6937375</wp:posOffset>
              </wp:positionH>
              <wp:positionV relativeFrom="page">
                <wp:posOffset>10086975</wp:posOffset>
              </wp:positionV>
              <wp:extent cx="194310" cy="165735"/>
              <wp:effectExtent l="0" t="0" r="0" b="0"/>
              <wp:wrapNone/>
              <wp:docPr id="1" name="Врезка1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94310" cy="165735"/>
                      </a:xfrm>
                      <a:prstGeom prst="rect"/>
                      <a:ln w="635">
                        <a:solidFill>
                          <a:srgbClr val="000000"/>
                        </a:solidFill>
                      </a:ln>
                    </wps:spPr>
                    <wps:txbx>
                      <w:txbxContent>
                        <w:p>
                          <w:pPr>
                            <w:pStyle w:val="Style17"/>
                            <w:bidi w:val="0"/>
                            <w:spacing w:lineRule="exact" w:line="245" w:before="0" w:after="0"/>
                            <w:ind w:left="40" w:right="0" w:hanging="0"/>
                            <w:jc w:val="left"/>
                            <w:rPr/>
                          </w:pPr>
                          <w:r>
                            <w:rPr/>
                            <w:fldChar w:fldCharType="begin"/>
                          </w:r>
                          <w:r>
                            <w:rPr/>
                            <w:instrText> PAGE </w:instrText>
                          </w:r>
                          <w:r>
                            <w:rPr/>
                            <w:fldChar w:fldCharType="separate"/>
                          </w:r>
                          <w:r>
                            <w:rPr/>
                            <w:t>2</w:t>
                          </w:r>
                          <w:r>
                            <w:rPr/>
                            <w:fldChar w:fldCharType="end"/>
                          </w:r>
                        </w:p>
                      </w:txbxContent>
                    </wps:txbx>
                    <wps:bodyPr anchor="t" lIns="0" tIns="0" r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rokecolor="#000000" strokeweight="0pt" style="position:absolute;rotation:0;width:15.3pt;height:13.05pt;mso-wrap-distance-left:9pt;mso-wrap-distance-right:9pt;mso-wrap-distance-top:0pt;mso-wrap-distance-bottom:0pt;margin-top:794.25pt;mso-position-vertical-relative:page;margin-left:546.25pt;mso-position-horizontal-relative:page">
              <v:textbox inset="0in,0in,0in,0in">
                <w:txbxContent>
                  <w:p>
                    <w:pPr>
                      <w:pStyle w:val="Style17"/>
                      <w:bidi w:val="0"/>
                      <w:spacing w:lineRule="exact" w:line="245" w:before="0" w:after="0"/>
                      <w:ind w:left="40" w:right="0" w:hanging="0"/>
                      <w:jc w:val="left"/>
                      <w:rPr/>
                    </w:pPr>
                    <w:r>
                      <w:rPr/>
                      <w:fldChar w:fldCharType="begin"/>
                    </w:r>
                    <w:r>
                      <w:rPr/>
                      <w:instrText> PAGE </w:instrText>
                    </w:r>
                    <w:r>
                      <w:rPr/>
                      <w:fldChar w:fldCharType="separate"/>
                    </w:r>
                    <w:r>
                      <w:rPr/>
                      <w:t>2</w:t>
                    </w:r>
                    <w:r>
                      <w:rPr/>
                      <w:fldChar w:fldCharType="end"/>
                    </w:r>
                  </w:p>
                </w:txbxContent>
              </v:textbox>
            </v:rect>
          </w:pict>
        </mc:Fallback>
      </mc:AlternateContent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Style13"/>
      <w:bidi w:val="0"/>
      <w:spacing w:lineRule="auto" w:line="12" w:before="0" w:after="140"/>
      <w:jc w:val="left"/>
      <w:rPr>
        <w:sz w:val="20"/>
      </w:rPr>
    </w:pPr>
    <w:r>
      <w:rPr>
        <w:sz w:val="20"/>
      </w:rPr>
    </w:r>
    <w:r>
      <mc:AlternateContent>
        <mc:Choice Requires="wps">
          <w:drawing>
            <wp:anchor behindDoc="1" distT="0" distB="0" distL="114300" distR="114300" simplePos="0" locked="0" layoutInCell="1" allowOverlap="1" relativeHeight="9">
              <wp:simplePos x="0" y="0"/>
              <wp:positionH relativeFrom="page">
                <wp:posOffset>6937375</wp:posOffset>
              </wp:positionH>
              <wp:positionV relativeFrom="page">
                <wp:posOffset>10086975</wp:posOffset>
              </wp:positionV>
              <wp:extent cx="194310" cy="165735"/>
              <wp:effectExtent l="0" t="0" r="0" b="0"/>
              <wp:wrapNone/>
              <wp:docPr id="9" name="Врезка2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94310" cy="165735"/>
                      </a:xfrm>
                      <a:prstGeom prst="rect"/>
                      <a:ln w="635">
                        <a:solidFill>
                          <a:srgbClr val="000000"/>
                        </a:solidFill>
                      </a:ln>
                    </wps:spPr>
                    <wps:txbx>
                      <w:txbxContent>
                        <w:p>
                          <w:pPr>
                            <w:pStyle w:val="Style17"/>
                            <w:bidi w:val="0"/>
                            <w:spacing w:lineRule="exact" w:line="245" w:before="0" w:after="0"/>
                            <w:ind w:left="40" w:right="0" w:hanging="0"/>
                            <w:jc w:val="left"/>
                            <w:rPr/>
                          </w:pPr>
                          <w:r>
                            <w:rPr/>
                            <w:fldChar w:fldCharType="begin"/>
                          </w:r>
                          <w:r>
                            <w:rPr/>
                            <w:instrText> PAGE </w:instrText>
                          </w:r>
                          <w:r>
                            <w:rPr/>
                            <w:fldChar w:fldCharType="separate"/>
                          </w:r>
                          <w:r>
                            <w:rPr/>
                            <w:t>14</w:t>
                          </w:r>
                          <w:r>
                            <w:rPr/>
                            <w:fldChar w:fldCharType="end"/>
                          </w:r>
                        </w:p>
                      </w:txbxContent>
                    </wps:txbx>
                    <wps:bodyPr anchor="t" lIns="0" tIns="0" r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rokecolor="#000000" strokeweight="0pt" style="position:absolute;rotation:0;width:15.3pt;height:13.05pt;mso-wrap-distance-left:9pt;mso-wrap-distance-right:9pt;mso-wrap-distance-top:0pt;mso-wrap-distance-bottom:0pt;margin-top:794.25pt;mso-position-vertical-relative:page;margin-left:546.25pt;mso-position-horizontal-relative:page">
              <v:textbox inset="0in,0in,0in,0in">
                <w:txbxContent>
                  <w:p>
                    <w:pPr>
                      <w:pStyle w:val="Style17"/>
                      <w:bidi w:val="0"/>
                      <w:spacing w:lineRule="exact" w:line="245" w:before="0" w:after="0"/>
                      <w:ind w:left="40" w:right="0" w:hanging="0"/>
                      <w:jc w:val="left"/>
                      <w:rPr/>
                    </w:pPr>
                    <w:r>
                      <w:rPr/>
                      <w:fldChar w:fldCharType="begin"/>
                    </w:r>
                    <w:r>
                      <w:rPr/>
                      <w:instrText> PAGE </w:instrText>
                    </w:r>
                    <w:r>
                      <w:rPr/>
                      <w:fldChar w:fldCharType="separate"/>
                    </w:r>
                    <w:r>
                      <w:rPr/>
                      <w:t>14</w:t>
                    </w:r>
                    <w:r>
                      <w:rPr/>
                      <w:fldChar w:fldCharType="end"/>
                    </w:r>
                  </w:p>
                </w:txbxContent>
              </v:textbox>
            </v:rect>
          </w:pict>
        </mc:Fallback>
      </mc:AlternateContent>
    </w:r>
  </w:p>
</w:ftr>
</file>

<file path=word/settings.xml><?xml version="1.0" encoding="utf-8"?>
<w:settings xmlns:w="http://schemas.openxmlformats.org/wordprocessingml/2006/main">
  <w:zoom w:percent="100"/>
  <w:defaultTabStop w:val="709"/>
  <w:autoHyphenation w:val="true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 w:val="24"/>
        <w:szCs w:val="24"/>
        <w:lang w:val="ru-RU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kinsoku w:val="true"/>
      <w:overflowPunct w:val="true"/>
      <w:autoSpaceDE w:val="true"/>
      <w:bidi w:val="0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ru-RU" w:eastAsia="zh-CN" w:bidi="hi-IN"/>
    </w:rPr>
  </w:style>
  <w:style w:type="paragraph" w:styleId="1">
    <w:name w:val="Heading 1"/>
    <w:basedOn w:val="Normal"/>
    <w:qFormat/>
    <w:pPr>
      <w:numPr>
        <w:ilvl w:val="0"/>
        <w:numId w:val="0"/>
      </w:numPr>
      <w:spacing w:before="60" w:after="0"/>
      <w:ind w:left="1232" w:right="0" w:hanging="0"/>
      <w:jc w:val="center"/>
      <w:outlineLvl w:val="1"/>
    </w:pPr>
    <w:rPr>
      <w:rFonts w:ascii="Times New Roman" w:hAnsi="Times New Roman" w:eastAsia="Times New Roman" w:cs="Times New Roman"/>
      <w:b/>
      <w:bCs/>
      <w:sz w:val="32"/>
      <w:szCs w:val="32"/>
      <w:lang w:val="ru-RU" w:eastAsia="ru-RU" w:bidi="ru-RU"/>
    </w:rPr>
  </w:style>
  <w:style w:type="paragraph" w:styleId="2">
    <w:name w:val="Heading 2"/>
    <w:basedOn w:val="Normal"/>
    <w:qFormat/>
    <w:pPr>
      <w:numPr>
        <w:ilvl w:val="0"/>
        <w:numId w:val="0"/>
      </w:numPr>
      <w:spacing w:lineRule="exact" w:line="322"/>
      <w:ind w:left="5812" w:right="0" w:hanging="0"/>
      <w:outlineLvl w:val="2"/>
    </w:pPr>
    <w:rPr>
      <w:rFonts w:ascii="Times New Roman" w:hAnsi="Times New Roman" w:eastAsia="Times New Roman" w:cs="Times New Roman"/>
      <w:b/>
      <w:bCs/>
      <w:sz w:val="28"/>
      <w:szCs w:val="28"/>
      <w:lang w:val="ru-RU" w:eastAsia="ru-RU" w:bidi="ru-RU"/>
    </w:rPr>
  </w:style>
  <w:style w:type="paragraph" w:styleId="3">
    <w:name w:val="Heading 3"/>
    <w:basedOn w:val="Normal"/>
    <w:qFormat/>
    <w:pPr>
      <w:numPr>
        <w:ilvl w:val="0"/>
        <w:numId w:val="0"/>
      </w:numPr>
      <w:ind w:left="1232" w:right="161" w:hanging="0"/>
      <w:jc w:val="center"/>
      <w:outlineLvl w:val="3"/>
    </w:pPr>
    <w:rPr>
      <w:rFonts w:ascii="Times New Roman" w:hAnsi="Times New Roman" w:eastAsia="Times New Roman" w:cs="Times New Roman"/>
      <w:sz w:val="28"/>
      <w:szCs w:val="28"/>
      <w:lang w:val="ru-RU" w:eastAsia="ru-RU" w:bidi="ru-RU"/>
    </w:rPr>
  </w:style>
  <w:style w:type="character" w:styleId="Style11">
    <w:name w:val="Интернет-ссылка"/>
    <w:rPr>
      <w:color w:val="000080"/>
      <w:u w:val="single"/>
      <w:lang w:val="zxx" w:eastAsia="zxx" w:bidi="zxx"/>
    </w:rPr>
  </w:style>
  <w:style w:type="paragraph" w:styleId="Style12">
    <w:name w:val="Заголовок"/>
    <w:basedOn w:val="Normal"/>
    <w:next w:val="Style13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Style13">
    <w:name w:val="Body Text"/>
    <w:basedOn w:val="Normal"/>
    <w:pPr>
      <w:spacing w:lineRule="auto" w:line="276" w:before="0" w:after="140"/>
    </w:pPr>
    <w:rPr/>
  </w:style>
  <w:style w:type="paragraph" w:styleId="Style14">
    <w:name w:val="List"/>
    <w:basedOn w:val="Style13"/>
    <w:pPr/>
    <w:rPr>
      <w:rFonts w:cs="Lohit Devanagari"/>
    </w:rPr>
  </w:style>
  <w:style w:type="paragraph" w:styleId="Style15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Style16">
    <w:name w:val="Указатель"/>
    <w:basedOn w:val="Normal"/>
    <w:qFormat/>
    <w:pPr>
      <w:suppressLineNumbers/>
    </w:pPr>
    <w:rPr>
      <w:rFonts w:cs="Lohit Devanagari"/>
    </w:rPr>
  </w:style>
  <w:style w:type="paragraph" w:styleId="11">
    <w:name w:val="TOC 1"/>
    <w:basedOn w:val="Normal"/>
    <w:pPr>
      <w:spacing w:before="101" w:after="0"/>
      <w:ind w:left="140" w:right="0" w:hanging="0"/>
    </w:pPr>
    <w:rPr>
      <w:rFonts w:ascii="Times New Roman" w:hAnsi="Times New Roman" w:eastAsia="Times New Roman" w:cs="Times New Roman"/>
      <w:sz w:val="22"/>
      <w:szCs w:val="22"/>
      <w:lang w:val="ru-RU" w:eastAsia="ru-RU" w:bidi="ru-RU"/>
    </w:rPr>
  </w:style>
  <w:style w:type="paragraph" w:styleId="Style17">
    <w:name w:val="Содержимое врезки"/>
    <w:basedOn w:val="Normal"/>
    <w:qFormat/>
    <w:pPr/>
    <w:rPr/>
  </w:style>
  <w:style w:type="paragraph" w:styleId="Style18">
    <w:name w:val="Верхний и нижний колонтитулы"/>
    <w:basedOn w:val="Normal"/>
    <w:qFormat/>
    <w:pPr>
      <w:suppressLineNumbers/>
      <w:tabs>
        <w:tab w:val="clear" w:pos="709"/>
        <w:tab w:val="center" w:pos="5386" w:leader="none"/>
        <w:tab w:val="right" w:pos="10772" w:leader="none"/>
      </w:tabs>
    </w:pPr>
    <w:rPr/>
  </w:style>
  <w:style w:type="paragraph" w:styleId="Style19">
    <w:name w:val="Footer"/>
    <w:basedOn w:val="Style18"/>
    <w:pPr>
      <w:suppressLineNumbers/>
    </w:pPr>
    <w:rPr/>
  </w:style>
  <w:style w:type="paragraph" w:styleId="Style20">
    <w:name w:val="Обычный"/>
    <w:qFormat/>
    <w:pPr>
      <w:widowControl/>
      <w:kinsoku w:val="true"/>
      <w:overflowPunct w:val="true"/>
      <w:autoSpaceDE w:val="true"/>
      <w:bidi w:val="0"/>
      <w:spacing w:lineRule="atLeast" w:line="200" w:before="0" w:after="0"/>
    </w:pPr>
    <w:rPr>
      <w:rFonts w:ascii="Lohit Devanagari" w:hAnsi="Lohit Devanagari" w:eastAsia="DejaVu Sans" w:cs="Liberation Sans"/>
      <w:b w:val="false"/>
      <w:i w:val="false"/>
      <w:strike w:val="false"/>
      <w:dstrike w:val="false"/>
      <w:outline w:val="false"/>
      <w:shadow w:val="false"/>
      <w:color w:val="auto"/>
      <w:kern w:val="2"/>
      <w:sz w:val="36"/>
      <w:szCs w:val="24"/>
      <w:u w:val="none"/>
      <w:em w:val="none"/>
      <w:lang w:val="ru-RU" w:eastAsia="zh-CN" w:bidi="hi-IN"/>
    </w:rPr>
  </w:style>
  <w:style w:type="paragraph" w:styleId="Style21">
    <w:name w:val="Объект без заливки"/>
    <w:basedOn w:val="Style20"/>
    <w:qFormat/>
    <w:pPr>
      <w:spacing w:lineRule="atLeast" w:line="200" w:before="0" w:after="0"/>
    </w:pPr>
    <w:rPr>
      <w:rFonts w:ascii="Lohit Devanagari" w:hAnsi="Lohit Devanagari"/>
      <w:b w:val="false"/>
      <w:i w:val="false"/>
      <w:strike w:val="false"/>
      <w:dstrike w:val="false"/>
      <w:outline w:val="false"/>
      <w:shadow w:val="false"/>
      <w:color w:val="auto"/>
      <w:kern w:val="2"/>
      <w:sz w:val="36"/>
      <w:u w:val="none"/>
      <w:em w:val="none"/>
    </w:rPr>
  </w:style>
  <w:style w:type="paragraph" w:styleId="Style22">
    <w:name w:val="Объект без заливки и линий"/>
    <w:basedOn w:val="Style20"/>
    <w:qFormat/>
    <w:pPr>
      <w:spacing w:lineRule="atLeast" w:line="200" w:before="0" w:after="0"/>
    </w:pPr>
    <w:rPr>
      <w:rFonts w:ascii="Lohit Devanagari" w:hAnsi="Lohit Devanagari"/>
      <w:b w:val="false"/>
      <w:i w:val="false"/>
      <w:strike w:val="false"/>
      <w:dstrike w:val="false"/>
      <w:outline w:val="false"/>
      <w:shadow w:val="false"/>
      <w:color w:val="auto"/>
      <w:kern w:val="2"/>
      <w:sz w:val="36"/>
      <w:u w:val="none"/>
      <w:em w:val="none"/>
    </w:rPr>
  </w:style>
  <w:style w:type="paragraph" w:styleId="A4">
    <w:name w:val="A4"/>
    <w:basedOn w:val="Style23"/>
    <w:qFormat/>
    <w:pPr/>
    <w:rPr>
      <w:rFonts w:ascii="Noto Sans" w:hAnsi="Noto Sans"/>
      <w:sz w:val="36"/>
    </w:rPr>
  </w:style>
  <w:style w:type="paragraph" w:styleId="Style23">
    <w:name w:val="Текст"/>
    <w:basedOn w:val="Style15"/>
    <w:qFormat/>
    <w:pPr/>
    <w:rPr/>
  </w:style>
  <w:style w:type="paragraph" w:styleId="4">
    <w:name w:val="Заглавие А4"/>
    <w:basedOn w:val="A4"/>
    <w:qFormat/>
    <w:pPr/>
    <w:rPr>
      <w:rFonts w:ascii="Noto Sans" w:hAnsi="Noto Sans"/>
      <w:sz w:val="87"/>
    </w:rPr>
  </w:style>
  <w:style w:type="paragraph" w:styleId="41">
    <w:name w:val="Заголовок А4"/>
    <w:basedOn w:val="A4"/>
    <w:qFormat/>
    <w:pPr/>
    <w:rPr>
      <w:rFonts w:ascii="Noto Sans" w:hAnsi="Noto Sans"/>
      <w:sz w:val="48"/>
    </w:rPr>
  </w:style>
  <w:style w:type="paragraph" w:styleId="42">
    <w:name w:val="Текст А4"/>
    <w:basedOn w:val="A4"/>
    <w:qFormat/>
    <w:pPr/>
    <w:rPr>
      <w:rFonts w:ascii="Noto Sans" w:hAnsi="Noto Sans"/>
      <w:sz w:val="36"/>
    </w:rPr>
  </w:style>
  <w:style w:type="paragraph" w:styleId="A0">
    <w:name w:val="A0"/>
    <w:basedOn w:val="Style23"/>
    <w:qFormat/>
    <w:pPr/>
    <w:rPr>
      <w:rFonts w:ascii="Noto Sans" w:hAnsi="Noto Sans"/>
      <w:sz w:val="95"/>
    </w:rPr>
  </w:style>
  <w:style w:type="paragraph" w:styleId="0">
    <w:name w:val="Заглавие А0"/>
    <w:basedOn w:val="A0"/>
    <w:qFormat/>
    <w:pPr/>
    <w:rPr>
      <w:rFonts w:ascii="Noto Sans" w:hAnsi="Noto Sans"/>
      <w:sz w:val="191"/>
    </w:rPr>
  </w:style>
  <w:style w:type="paragraph" w:styleId="01">
    <w:name w:val="Заголовок А0"/>
    <w:basedOn w:val="A0"/>
    <w:qFormat/>
    <w:pPr/>
    <w:rPr>
      <w:rFonts w:ascii="Noto Sans" w:hAnsi="Noto Sans"/>
      <w:sz w:val="143"/>
    </w:rPr>
  </w:style>
  <w:style w:type="paragraph" w:styleId="02">
    <w:name w:val="Текст А0"/>
    <w:basedOn w:val="A0"/>
    <w:qFormat/>
    <w:pPr/>
    <w:rPr>
      <w:rFonts w:ascii="Noto Sans" w:hAnsi="Noto Sans"/>
      <w:sz w:val="95"/>
    </w:rPr>
  </w:style>
  <w:style w:type="paragraph" w:styleId="Style24">
    <w:name w:val="Графика"/>
    <w:qFormat/>
    <w:pPr>
      <w:widowControl/>
      <w:kinsoku w:val="true"/>
      <w:overflowPunct w:val="true"/>
      <w:autoSpaceDE w:val="true"/>
      <w:bidi w:val="0"/>
    </w:pPr>
    <w:rPr>
      <w:rFonts w:ascii="Liberation Sans" w:hAnsi="Liberation Sans" w:eastAsia="DejaVu Sans" w:cs="Liberation Sans"/>
      <w:color w:val="auto"/>
      <w:kern w:val="2"/>
      <w:sz w:val="36"/>
      <w:szCs w:val="24"/>
      <w:lang w:val="ru-RU" w:eastAsia="zh-CN" w:bidi="hi-IN"/>
    </w:rPr>
  </w:style>
  <w:style w:type="paragraph" w:styleId="Style25">
    <w:name w:val="Фигуры"/>
    <w:basedOn w:val="Style24"/>
    <w:qFormat/>
    <w:pPr/>
    <w:rPr>
      <w:rFonts w:ascii="Liberation Sans" w:hAnsi="Liberation Sans"/>
      <w:b/>
      <w:sz w:val="28"/>
    </w:rPr>
  </w:style>
  <w:style w:type="paragraph" w:styleId="Style26">
    <w:name w:val="Заливка"/>
    <w:basedOn w:val="Style25"/>
    <w:qFormat/>
    <w:pPr/>
    <w:rPr>
      <w:rFonts w:ascii="Liberation Sans" w:hAnsi="Liberation Sans"/>
      <w:b/>
      <w:sz w:val="28"/>
    </w:rPr>
  </w:style>
  <w:style w:type="paragraph" w:styleId="Style27">
    <w:name w:val="Заливка синим"/>
    <w:basedOn w:val="Style26"/>
    <w:qFormat/>
    <w:pPr/>
    <w:rPr>
      <w:rFonts w:ascii="Liberation Sans" w:hAnsi="Liberation Sans"/>
      <w:b/>
      <w:color w:val="FFFFFF"/>
      <w:sz w:val="28"/>
    </w:rPr>
  </w:style>
  <w:style w:type="paragraph" w:styleId="Style28">
    <w:name w:val="Заливка зелёным"/>
    <w:basedOn w:val="Style26"/>
    <w:qFormat/>
    <w:pPr/>
    <w:rPr>
      <w:rFonts w:ascii="Liberation Sans" w:hAnsi="Liberation Sans"/>
      <w:b/>
      <w:color w:val="FFFFFF"/>
      <w:sz w:val="28"/>
    </w:rPr>
  </w:style>
  <w:style w:type="paragraph" w:styleId="Style29">
    <w:name w:val="Заливка красным"/>
    <w:basedOn w:val="Style26"/>
    <w:qFormat/>
    <w:pPr/>
    <w:rPr>
      <w:rFonts w:ascii="Liberation Sans" w:hAnsi="Liberation Sans"/>
      <w:b/>
      <w:color w:val="FFFFFF"/>
      <w:sz w:val="28"/>
    </w:rPr>
  </w:style>
  <w:style w:type="paragraph" w:styleId="Style30">
    <w:name w:val="Заливка жёлтым"/>
    <w:basedOn w:val="Style26"/>
    <w:qFormat/>
    <w:pPr/>
    <w:rPr>
      <w:rFonts w:ascii="Liberation Sans" w:hAnsi="Liberation Sans"/>
      <w:b/>
      <w:color w:val="FFFFFF"/>
      <w:sz w:val="28"/>
    </w:rPr>
  </w:style>
  <w:style w:type="paragraph" w:styleId="Style31">
    <w:name w:val="Контур"/>
    <w:basedOn w:val="Style25"/>
    <w:qFormat/>
    <w:pPr/>
    <w:rPr>
      <w:rFonts w:ascii="Liberation Sans" w:hAnsi="Liberation Sans"/>
      <w:b/>
      <w:sz w:val="28"/>
    </w:rPr>
  </w:style>
  <w:style w:type="paragraph" w:styleId="Style32">
    <w:name w:val="Контур синий"/>
    <w:basedOn w:val="Style31"/>
    <w:qFormat/>
    <w:pPr/>
    <w:rPr>
      <w:rFonts w:ascii="Liberation Sans" w:hAnsi="Liberation Sans"/>
      <w:b/>
      <w:color w:val="355269"/>
      <w:sz w:val="28"/>
    </w:rPr>
  </w:style>
  <w:style w:type="paragraph" w:styleId="Style33">
    <w:name w:val="Контур зеленый"/>
    <w:basedOn w:val="Style31"/>
    <w:qFormat/>
    <w:pPr/>
    <w:rPr>
      <w:rFonts w:ascii="Liberation Sans" w:hAnsi="Liberation Sans"/>
      <w:b/>
      <w:color w:val="127622"/>
      <w:sz w:val="28"/>
    </w:rPr>
  </w:style>
  <w:style w:type="paragraph" w:styleId="Style34">
    <w:name w:val="Контур красный"/>
    <w:basedOn w:val="Style31"/>
    <w:qFormat/>
    <w:pPr/>
    <w:rPr>
      <w:rFonts w:ascii="Liberation Sans" w:hAnsi="Liberation Sans"/>
      <w:b/>
      <w:color w:val="C9211E"/>
      <w:sz w:val="28"/>
    </w:rPr>
  </w:style>
  <w:style w:type="paragraph" w:styleId="Style35">
    <w:name w:val="Контур жёлтый"/>
    <w:basedOn w:val="Style31"/>
    <w:qFormat/>
    <w:pPr/>
    <w:rPr>
      <w:rFonts w:ascii="Liberation Sans" w:hAnsi="Liberation Sans"/>
      <w:b/>
      <w:color w:val="B47804"/>
      <w:sz w:val="28"/>
    </w:rPr>
  </w:style>
  <w:style w:type="paragraph" w:styleId="Style36">
    <w:name w:val="Линии"/>
    <w:basedOn w:val="Style24"/>
    <w:qFormat/>
    <w:pPr/>
    <w:rPr>
      <w:rFonts w:ascii="Liberation Sans" w:hAnsi="Liberation Sans"/>
      <w:sz w:val="36"/>
    </w:rPr>
  </w:style>
  <w:style w:type="paragraph" w:styleId="Style37">
    <w:name w:val="Стрелки"/>
    <w:basedOn w:val="Style36"/>
    <w:qFormat/>
    <w:pPr/>
    <w:rPr>
      <w:rFonts w:ascii="Liberation Sans" w:hAnsi="Liberation Sans"/>
      <w:sz w:val="36"/>
    </w:rPr>
  </w:style>
  <w:style w:type="paragraph" w:styleId="Style38">
    <w:name w:val="Штриховая линия"/>
    <w:basedOn w:val="Style36"/>
    <w:qFormat/>
    <w:pPr/>
    <w:rPr>
      <w:rFonts w:ascii="Liberation Sans" w:hAnsi="Liberation Sans"/>
      <w:sz w:val="36"/>
    </w:rPr>
  </w:style>
  <w:style w:type="paragraph" w:styleId="1LTGliederung1">
    <w:name w:val="1_Титульный слайд~LT~Gliederung 1"/>
    <w:qFormat/>
    <w:pPr>
      <w:widowControl/>
      <w:kinsoku w:val="true"/>
      <w:overflowPunct w:val="true"/>
      <w:autoSpaceDE w:val="true"/>
      <w:bidi w:val="0"/>
      <w:spacing w:lineRule="atLeast" w:line="200" w:before="283" w:after="0"/>
      <w:jc w:val="left"/>
    </w:pPr>
    <w:rPr>
      <w:rFonts w:ascii="Arial" w:hAnsi="Arial" w:eastAsia="DejaVu Sans" w:cs="Liberation Sans"/>
      <w:b w:val="false"/>
      <w:i w:val="false"/>
      <w:strike w:val="false"/>
      <w:dstrike w:val="false"/>
      <w:outline w:val="false"/>
      <w:shadow w:val="false"/>
      <w:color w:val="000000"/>
      <w:spacing w:val="0"/>
      <w:kern w:val="2"/>
      <w:sz w:val="48"/>
      <w:szCs w:val="24"/>
      <w:u w:val="none"/>
      <w:em w:val="none"/>
      <w:lang w:val="ru-RU" w:eastAsia="zh-CN" w:bidi="hi-IN"/>
    </w:rPr>
  </w:style>
  <w:style w:type="paragraph" w:styleId="1LTGliederung2">
    <w:name w:val="1_Титульный слайд~LT~Gliederung 2"/>
    <w:basedOn w:val="1LTGliederung1"/>
    <w:qFormat/>
    <w:pPr>
      <w:bidi w:val="0"/>
      <w:spacing w:lineRule="atLeast" w:line="200" w:before="227" w:after="0"/>
      <w:jc w:val="left"/>
    </w:pPr>
    <w:rPr>
      <w:rFonts w:ascii="Arial" w:hAnsi="Arial"/>
      <w:b w:val="false"/>
      <w:i w:val="false"/>
      <w:strike w:val="false"/>
      <w:dstrike w:val="false"/>
      <w:outline w:val="false"/>
      <w:shadow w:val="false"/>
      <w:color w:val="000000"/>
      <w:spacing w:val="0"/>
      <w:kern w:val="2"/>
      <w:sz w:val="40"/>
      <w:u w:val="none"/>
      <w:em w:val="none"/>
    </w:rPr>
  </w:style>
  <w:style w:type="paragraph" w:styleId="1LTGliederung3">
    <w:name w:val="1_Титульный слайд~LT~Gliederung 3"/>
    <w:basedOn w:val="1LTGliederung2"/>
    <w:qFormat/>
    <w:pPr>
      <w:bidi w:val="0"/>
      <w:spacing w:lineRule="atLeast" w:line="200" w:before="170" w:after="0"/>
      <w:jc w:val="left"/>
    </w:pPr>
    <w:rPr>
      <w:rFonts w:ascii="Arial" w:hAnsi="Arial"/>
      <w:b w:val="false"/>
      <w:i w:val="false"/>
      <w:strike w:val="false"/>
      <w:dstrike w:val="false"/>
      <w:outline w:val="false"/>
      <w:shadow w:val="false"/>
      <w:color w:val="000000"/>
      <w:spacing w:val="0"/>
      <w:kern w:val="2"/>
      <w:sz w:val="40"/>
      <w:u w:val="none"/>
      <w:em w:val="none"/>
    </w:rPr>
  </w:style>
  <w:style w:type="paragraph" w:styleId="1LTGliederung4">
    <w:name w:val="1_Титульный слайд~LT~Gliederung 4"/>
    <w:basedOn w:val="1LTGliederung3"/>
    <w:qFormat/>
    <w:pPr>
      <w:bidi w:val="0"/>
      <w:spacing w:lineRule="atLeast" w:line="200" w:before="113" w:after="0"/>
      <w:jc w:val="left"/>
    </w:pPr>
    <w:rPr>
      <w:rFonts w:ascii="Arial" w:hAnsi="Arial"/>
      <w:b w:val="false"/>
      <w:i w:val="false"/>
      <w:strike w:val="false"/>
      <w:dstrike w:val="false"/>
      <w:outline w:val="false"/>
      <w:shadow w:val="false"/>
      <w:color w:val="000000"/>
      <w:spacing w:val="0"/>
      <w:kern w:val="2"/>
      <w:sz w:val="32"/>
      <w:u w:val="none"/>
      <w:em w:val="none"/>
    </w:rPr>
  </w:style>
  <w:style w:type="paragraph" w:styleId="1LTGliederung5">
    <w:name w:val="1_Титульный слайд~LT~Gliederung 5"/>
    <w:basedOn w:val="1LTGliederung4"/>
    <w:qFormat/>
    <w:pPr>
      <w:bidi w:val="0"/>
      <w:spacing w:lineRule="atLeast" w:line="200" w:before="57" w:after="0"/>
      <w:jc w:val="left"/>
    </w:pPr>
    <w:rPr>
      <w:rFonts w:ascii="Arial" w:hAnsi="Arial"/>
      <w:b w:val="false"/>
      <w:i w:val="false"/>
      <w:strike w:val="false"/>
      <w:dstrike w:val="false"/>
      <w:outline w:val="false"/>
      <w:shadow w:val="false"/>
      <w:color w:val="000000"/>
      <w:spacing w:val="0"/>
      <w:kern w:val="2"/>
      <w:sz w:val="40"/>
      <w:u w:val="none"/>
      <w:em w:val="none"/>
    </w:rPr>
  </w:style>
  <w:style w:type="paragraph" w:styleId="1LTGliederung6">
    <w:name w:val="1_Титульный слайд~LT~Gliederung 6"/>
    <w:basedOn w:val="1LTGliederung5"/>
    <w:qFormat/>
    <w:pPr>
      <w:bidi w:val="0"/>
      <w:spacing w:lineRule="atLeast" w:line="200" w:before="57" w:after="0"/>
      <w:jc w:val="left"/>
    </w:pPr>
    <w:rPr>
      <w:rFonts w:ascii="Arial" w:hAnsi="Arial"/>
      <w:b w:val="false"/>
      <w:i w:val="false"/>
      <w:strike w:val="false"/>
      <w:dstrike w:val="false"/>
      <w:outline w:val="false"/>
      <w:shadow w:val="false"/>
      <w:color w:val="000000"/>
      <w:spacing w:val="0"/>
      <w:kern w:val="2"/>
      <w:sz w:val="40"/>
      <w:u w:val="none"/>
      <w:em w:val="none"/>
    </w:rPr>
  </w:style>
  <w:style w:type="paragraph" w:styleId="1LTGliederung7">
    <w:name w:val="1_Титульный слайд~LT~Gliederung 7"/>
    <w:basedOn w:val="1LTGliederung6"/>
    <w:qFormat/>
    <w:pPr>
      <w:bidi w:val="0"/>
      <w:spacing w:lineRule="atLeast" w:line="200" w:before="57" w:after="0"/>
      <w:jc w:val="left"/>
    </w:pPr>
    <w:rPr>
      <w:rFonts w:ascii="Arial" w:hAnsi="Arial"/>
      <w:b w:val="false"/>
      <w:i w:val="false"/>
      <w:strike w:val="false"/>
      <w:dstrike w:val="false"/>
      <w:outline w:val="false"/>
      <w:shadow w:val="false"/>
      <w:color w:val="000000"/>
      <w:spacing w:val="0"/>
      <w:kern w:val="2"/>
      <w:sz w:val="40"/>
      <w:u w:val="none"/>
      <w:em w:val="none"/>
    </w:rPr>
  </w:style>
  <w:style w:type="paragraph" w:styleId="1LTGliederung8">
    <w:name w:val="1_Титульный слайд~LT~Gliederung 8"/>
    <w:basedOn w:val="1LTGliederung7"/>
    <w:qFormat/>
    <w:pPr>
      <w:bidi w:val="0"/>
      <w:spacing w:lineRule="atLeast" w:line="200" w:before="57" w:after="0"/>
      <w:jc w:val="left"/>
    </w:pPr>
    <w:rPr>
      <w:rFonts w:ascii="Arial" w:hAnsi="Arial"/>
      <w:b w:val="false"/>
      <w:i w:val="false"/>
      <w:strike w:val="false"/>
      <w:dstrike w:val="false"/>
      <w:outline w:val="false"/>
      <w:shadow w:val="false"/>
      <w:color w:val="000000"/>
      <w:spacing w:val="0"/>
      <w:kern w:val="2"/>
      <w:sz w:val="40"/>
      <w:u w:val="none"/>
      <w:em w:val="none"/>
    </w:rPr>
  </w:style>
  <w:style w:type="paragraph" w:styleId="1LTGliederung9">
    <w:name w:val="1_Титульный слайд~LT~Gliederung 9"/>
    <w:basedOn w:val="1LTGliederung8"/>
    <w:qFormat/>
    <w:pPr>
      <w:bidi w:val="0"/>
      <w:spacing w:lineRule="atLeast" w:line="200" w:before="57" w:after="0"/>
      <w:jc w:val="left"/>
    </w:pPr>
    <w:rPr>
      <w:rFonts w:ascii="Arial" w:hAnsi="Arial"/>
      <w:b w:val="false"/>
      <w:i w:val="false"/>
      <w:strike w:val="false"/>
      <w:dstrike w:val="false"/>
      <w:outline w:val="false"/>
      <w:shadow w:val="false"/>
      <w:color w:val="000000"/>
      <w:spacing w:val="0"/>
      <w:kern w:val="2"/>
      <w:sz w:val="40"/>
      <w:u w:val="none"/>
      <w:em w:val="none"/>
    </w:rPr>
  </w:style>
  <w:style w:type="paragraph" w:styleId="1LTTitel">
    <w:name w:val="1_Титульный слайд~LT~Titel"/>
    <w:qFormat/>
    <w:pPr>
      <w:widowControl/>
      <w:kinsoku w:val="true"/>
      <w:overflowPunct w:val="true"/>
      <w:autoSpaceDE w:val="true"/>
      <w:bidi w:val="0"/>
      <w:spacing w:lineRule="atLeast" w:line="200"/>
      <w:jc w:val="left"/>
    </w:pPr>
    <w:rPr>
      <w:rFonts w:ascii="Arial" w:hAnsi="Arial" w:eastAsia="DejaVu Sans" w:cs="Liberation Sans"/>
      <w:b w:val="false"/>
      <w:i w:val="false"/>
      <w:strike w:val="false"/>
      <w:dstrike w:val="false"/>
      <w:outline w:val="false"/>
      <w:shadow w:val="false"/>
      <w:color w:val="000000"/>
      <w:spacing w:val="0"/>
      <w:kern w:val="2"/>
      <w:sz w:val="60"/>
      <w:szCs w:val="24"/>
      <w:u w:val="none"/>
      <w:em w:val="none"/>
      <w:lang w:val="ru-RU" w:eastAsia="zh-CN" w:bidi="hi-IN"/>
    </w:rPr>
  </w:style>
  <w:style w:type="paragraph" w:styleId="1LTUntertitel">
    <w:name w:val="1_Титульный слайд~LT~Untertitel"/>
    <w:qFormat/>
    <w:pPr>
      <w:widowControl/>
      <w:kinsoku w:val="true"/>
      <w:overflowPunct w:val="true"/>
      <w:autoSpaceDE w:val="true"/>
      <w:bidi w:val="0"/>
      <w:jc w:val="center"/>
    </w:pPr>
    <w:rPr>
      <w:rFonts w:ascii="Lohit Devanagari" w:hAnsi="Lohit Devanagari" w:eastAsia="DejaVu Sans" w:cs="Liberation Sans"/>
      <w:b w:val="false"/>
      <w:i w:val="false"/>
      <w:strike w:val="false"/>
      <w:dstrike w:val="false"/>
      <w:outline w:val="false"/>
      <w:shadow w:val="false"/>
      <w:color w:val="auto"/>
      <w:kern w:val="2"/>
      <w:sz w:val="64"/>
      <w:szCs w:val="24"/>
      <w:u w:val="none"/>
      <w:em w:val="none"/>
      <w:lang w:val="ru-RU" w:eastAsia="zh-CN" w:bidi="hi-IN"/>
    </w:rPr>
  </w:style>
  <w:style w:type="paragraph" w:styleId="1LTNotizen">
    <w:name w:val="1_Титульный слайд~LT~Notizen"/>
    <w:qFormat/>
    <w:pPr>
      <w:widowControl/>
      <w:kinsoku w:val="true"/>
      <w:overflowPunct w:val="true"/>
      <w:autoSpaceDE w:val="true"/>
      <w:bidi w:val="0"/>
      <w:ind w:left="340" w:hanging="340"/>
    </w:pPr>
    <w:rPr>
      <w:rFonts w:ascii="Lohit Devanagari" w:hAnsi="Lohit Devanagari" w:eastAsia="DejaVu Sans" w:cs="Liberation Sans"/>
      <w:b w:val="false"/>
      <w:i w:val="false"/>
      <w:strike w:val="false"/>
      <w:dstrike w:val="false"/>
      <w:outline w:val="false"/>
      <w:shadow w:val="false"/>
      <w:color w:val="auto"/>
      <w:kern w:val="2"/>
      <w:sz w:val="40"/>
      <w:szCs w:val="24"/>
      <w:u w:val="none"/>
      <w:em w:val="none"/>
      <w:lang w:val="ru-RU" w:eastAsia="zh-CN" w:bidi="hi-IN"/>
    </w:rPr>
  </w:style>
  <w:style w:type="paragraph" w:styleId="1LTHintergrundobjekte">
    <w:name w:val="1_Титульный слайд~LT~Hintergrundobjekte"/>
    <w:qFormat/>
    <w:pPr>
      <w:widowControl/>
      <w:kinsoku w:val="true"/>
      <w:overflowPunct w:val="true"/>
      <w:autoSpaceDE w:val="true"/>
      <w:bidi w:val="0"/>
    </w:pPr>
    <w:rPr>
      <w:rFonts w:ascii="Liberation Serif" w:hAnsi="Liberation Serif" w:eastAsia="DejaVu Sans" w:cs="Liberation Sans"/>
      <w:color w:val="auto"/>
      <w:kern w:val="2"/>
      <w:sz w:val="24"/>
      <w:szCs w:val="24"/>
      <w:lang w:val="ru-RU" w:eastAsia="zh-CN" w:bidi="hi-IN"/>
    </w:rPr>
  </w:style>
  <w:style w:type="paragraph" w:styleId="1LTHintergrund">
    <w:name w:val="1_Титульный слайд~LT~Hintergrund"/>
    <w:qFormat/>
    <w:pPr>
      <w:widowControl/>
      <w:kinsoku w:val="true"/>
      <w:overflowPunct w:val="true"/>
      <w:autoSpaceDE w:val="true"/>
      <w:bidi w:val="0"/>
    </w:pPr>
    <w:rPr>
      <w:rFonts w:ascii="Liberation Serif" w:hAnsi="Liberation Serif" w:eastAsia="DejaVu Sans" w:cs="Liberation Sans"/>
      <w:color w:val="auto"/>
      <w:kern w:val="2"/>
      <w:sz w:val="24"/>
      <w:szCs w:val="24"/>
      <w:lang w:val="ru-RU" w:eastAsia="zh-CN" w:bidi="hi-IN"/>
    </w:rPr>
  </w:style>
  <w:style w:type="paragraph" w:styleId="Default">
    <w:name w:val="default"/>
    <w:qFormat/>
    <w:pPr>
      <w:widowControl/>
      <w:kinsoku w:val="true"/>
      <w:overflowPunct w:val="true"/>
      <w:autoSpaceDE w:val="true"/>
      <w:bidi w:val="0"/>
      <w:spacing w:lineRule="atLeast" w:line="200" w:before="0" w:after="0"/>
    </w:pPr>
    <w:rPr>
      <w:rFonts w:ascii="Lohit Devanagari" w:hAnsi="Lohit Devanagari" w:eastAsia="DejaVu Sans" w:cs="Liberation Sans"/>
      <w:color w:val="auto"/>
      <w:kern w:val="2"/>
      <w:sz w:val="36"/>
      <w:szCs w:val="24"/>
      <w:lang w:val="ru-RU" w:eastAsia="zh-CN" w:bidi="hi-IN"/>
    </w:rPr>
  </w:style>
  <w:style w:type="paragraph" w:styleId="Gray1">
    <w:name w:val="gray1"/>
    <w:basedOn w:val="Default"/>
    <w:qFormat/>
    <w:pPr>
      <w:spacing w:lineRule="atLeast" w:line="200" w:before="0" w:after="0"/>
    </w:pPr>
    <w:rPr>
      <w:rFonts w:ascii="Lohit Devanagari" w:hAnsi="Lohit Devanagari"/>
      <w:color w:val="auto"/>
      <w:kern w:val="2"/>
      <w:sz w:val="36"/>
    </w:rPr>
  </w:style>
  <w:style w:type="paragraph" w:styleId="Gray2">
    <w:name w:val="gray2"/>
    <w:basedOn w:val="Default"/>
    <w:qFormat/>
    <w:pPr>
      <w:spacing w:lineRule="atLeast" w:line="200" w:before="0" w:after="0"/>
    </w:pPr>
    <w:rPr>
      <w:rFonts w:ascii="Lohit Devanagari" w:hAnsi="Lohit Devanagari"/>
      <w:color w:val="auto"/>
      <w:kern w:val="2"/>
      <w:sz w:val="36"/>
    </w:rPr>
  </w:style>
  <w:style w:type="paragraph" w:styleId="Gray3">
    <w:name w:val="gray3"/>
    <w:basedOn w:val="Default"/>
    <w:qFormat/>
    <w:pPr>
      <w:spacing w:lineRule="atLeast" w:line="200" w:before="0" w:after="0"/>
    </w:pPr>
    <w:rPr>
      <w:rFonts w:ascii="Lohit Devanagari" w:hAnsi="Lohit Devanagari"/>
      <w:color w:val="auto"/>
      <w:kern w:val="2"/>
      <w:sz w:val="36"/>
    </w:rPr>
  </w:style>
  <w:style w:type="paragraph" w:styleId="Bw1">
    <w:name w:val="bw1"/>
    <w:basedOn w:val="Default"/>
    <w:qFormat/>
    <w:pPr>
      <w:spacing w:lineRule="atLeast" w:line="200" w:before="0" w:after="0"/>
    </w:pPr>
    <w:rPr>
      <w:rFonts w:ascii="Lohit Devanagari" w:hAnsi="Lohit Devanagari"/>
      <w:color w:val="auto"/>
      <w:kern w:val="2"/>
      <w:sz w:val="36"/>
    </w:rPr>
  </w:style>
  <w:style w:type="paragraph" w:styleId="Bw2">
    <w:name w:val="bw2"/>
    <w:basedOn w:val="Default"/>
    <w:qFormat/>
    <w:pPr>
      <w:spacing w:lineRule="atLeast" w:line="200" w:before="0" w:after="0"/>
    </w:pPr>
    <w:rPr>
      <w:rFonts w:ascii="Lohit Devanagari" w:hAnsi="Lohit Devanagari"/>
      <w:color w:val="auto"/>
      <w:kern w:val="2"/>
      <w:sz w:val="36"/>
    </w:rPr>
  </w:style>
  <w:style w:type="paragraph" w:styleId="Bw3">
    <w:name w:val="bw3"/>
    <w:basedOn w:val="Default"/>
    <w:qFormat/>
    <w:pPr>
      <w:spacing w:lineRule="atLeast" w:line="200" w:before="0" w:after="0"/>
    </w:pPr>
    <w:rPr>
      <w:rFonts w:ascii="Lohit Devanagari" w:hAnsi="Lohit Devanagari"/>
      <w:color w:val="auto"/>
      <w:kern w:val="2"/>
      <w:sz w:val="36"/>
    </w:rPr>
  </w:style>
  <w:style w:type="paragraph" w:styleId="Orange1">
    <w:name w:val="orange1"/>
    <w:basedOn w:val="Default"/>
    <w:qFormat/>
    <w:pPr>
      <w:spacing w:lineRule="atLeast" w:line="200" w:before="0" w:after="0"/>
    </w:pPr>
    <w:rPr>
      <w:rFonts w:ascii="Lohit Devanagari" w:hAnsi="Lohit Devanagari"/>
      <w:color w:val="auto"/>
      <w:kern w:val="2"/>
      <w:sz w:val="36"/>
    </w:rPr>
  </w:style>
  <w:style w:type="paragraph" w:styleId="Orange2">
    <w:name w:val="orange2"/>
    <w:basedOn w:val="Default"/>
    <w:qFormat/>
    <w:pPr>
      <w:spacing w:lineRule="atLeast" w:line="200" w:before="0" w:after="0"/>
    </w:pPr>
    <w:rPr>
      <w:rFonts w:ascii="Lohit Devanagari" w:hAnsi="Lohit Devanagari"/>
      <w:color w:val="auto"/>
      <w:kern w:val="2"/>
      <w:sz w:val="36"/>
    </w:rPr>
  </w:style>
  <w:style w:type="paragraph" w:styleId="Orange3">
    <w:name w:val="orange3"/>
    <w:basedOn w:val="Default"/>
    <w:qFormat/>
    <w:pPr>
      <w:spacing w:lineRule="atLeast" w:line="200" w:before="0" w:after="0"/>
    </w:pPr>
    <w:rPr>
      <w:rFonts w:ascii="Lohit Devanagari" w:hAnsi="Lohit Devanagari"/>
      <w:color w:val="auto"/>
      <w:kern w:val="2"/>
      <w:sz w:val="36"/>
    </w:rPr>
  </w:style>
  <w:style w:type="paragraph" w:styleId="Turquoise1">
    <w:name w:val="turquoise1"/>
    <w:basedOn w:val="Default"/>
    <w:qFormat/>
    <w:pPr>
      <w:spacing w:lineRule="atLeast" w:line="200" w:before="0" w:after="0"/>
    </w:pPr>
    <w:rPr>
      <w:rFonts w:ascii="Lohit Devanagari" w:hAnsi="Lohit Devanagari"/>
      <w:color w:val="auto"/>
      <w:kern w:val="2"/>
      <w:sz w:val="36"/>
    </w:rPr>
  </w:style>
  <w:style w:type="paragraph" w:styleId="Turquoise2">
    <w:name w:val="turquoise2"/>
    <w:basedOn w:val="Default"/>
    <w:qFormat/>
    <w:pPr>
      <w:spacing w:lineRule="atLeast" w:line="200" w:before="0" w:after="0"/>
    </w:pPr>
    <w:rPr>
      <w:rFonts w:ascii="Lohit Devanagari" w:hAnsi="Lohit Devanagari"/>
      <w:color w:val="auto"/>
      <w:kern w:val="2"/>
      <w:sz w:val="36"/>
    </w:rPr>
  </w:style>
  <w:style w:type="paragraph" w:styleId="Turquoise3">
    <w:name w:val="turquoise3"/>
    <w:basedOn w:val="Default"/>
    <w:qFormat/>
    <w:pPr>
      <w:spacing w:lineRule="atLeast" w:line="200" w:before="0" w:after="0"/>
    </w:pPr>
    <w:rPr>
      <w:rFonts w:ascii="Lohit Devanagari" w:hAnsi="Lohit Devanagari"/>
      <w:color w:val="auto"/>
      <w:kern w:val="2"/>
      <w:sz w:val="36"/>
    </w:rPr>
  </w:style>
  <w:style w:type="paragraph" w:styleId="Blue1">
    <w:name w:val="blue1"/>
    <w:basedOn w:val="Default"/>
    <w:qFormat/>
    <w:pPr>
      <w:spacing w:lineRule="atLeast" w:line="200" w:before="0" w:after="0"/>
    </w:pPr>
    <w:rPr>
      <w:rFonts w:ascii="Lohit Devanagari" w:hAnsi="Lohit Devanagari"/>
      <w:color w:val="auto"/>
      <w:kern w:val="2"/>
      <w:sz w:val="36"/>
    </w:rPr>
  </w:style>
  <w:style w:type="paragraph" w:styleId="Blue2">
    <w:name w:val="blue2"/>
    <w:basedOn w:val="Default"/>
    <w:qFormat/>
    <w:pPr>
      <w:spacing w:lineRule="atLeast" w:line="200" w:before="0" w:after="0"/>
    </w:pPr>
    <w:rPr>
      <w:rFonts w:ascii="Lohit Devanagari" w:hAnsi="Lohit Devanagari"/>
      <w:color w:val="auto"/>
      <w:kern w:val="2"/>
      <w:sz w:val="36"/>
    </w:rPr>
  </w:style>
  <w:style w:type="paragraph" w:styleId="Blue3">
    <w:name w:val="blue3"/>
    <w:basedOn w:val="Default"/>
    <w:qFormat/>
    <w:pPr>
      <w:spacing w:lineRule="atLeast" w:line="200" w:before="0" w:after="0"/>
    </w:pPr>
    <w:rPr>
      <w:rFonts w:ascii="Lohit Devanagari" w:hAnsi="Lohit Devanagari"/>
      <w:color w:val="auto"/>
      <w:kern w:val="2"/>
      <w:sz w:val="36"/>
    </w:rPr>
  </w:style>
  <w:style w:type="paragraph" w:styleId="Sun1">
    <w:name w:val="sun1"/>
    <w:basedOn w:val="Default"/>
    <w:qFormat/>
    <w:pPr>
      <w:spacing w:lineRule="atLeast" w:line="200" w:before="0" w:after="0"/>
    </w:pPr>
    <w:rPr>
      <w:rFonts w:ascii="Lohit Devanagari" w:hAnsi="Lohit Devanagari"/>
      <w:color w:val="auto"/>
      <w:kern w:val="2"/>
      <w:sz w:val="36"/>
    </w:rPr>
  </w:style>
  <w:style w:type="paragraph" w:styleId="Sun2">
    <w:name w:val="sun2"/>
    <w:basedOn w:val="Default"/>
    <w:qFormat/>
    <w:pPr>
      <w:spacing w:lineRule="atLeast" w:line="200" w:before="0" w:after="0"/>
    </w:pPr>
    <w:rPr>
      <w:rFonts w:ascii="Lohit Devanagari" w:hAnsi="Lohit Devanagari"/>
      <w:color w:val="auto"/>
      <w:kern w:val="2"/>
      <w:sz w:val="36"/>
    </w:rPr>
  </w:style>
  <w:style w:type="paragraph" w:styleId="Sun3">
    <w:name w:val="sun3"/>
    <w:basedOn w:val="Default"/>
    <w:qFormat/>
    <w:pPr>
      <w:spacing w:lineRule="atLeast" w:line="200" w:before="0" w:after="0"/>
    </w:pPr>
    <w:rPr>
      <w:rFonts w:ascii="Lohit Devanagari" w:hAnsi="Lohit Devanagari"/>
      <w:color w:val="auto"/>
      <w:kern w:val="2"/>
      <w:sz w:val="36"/>
    </w:rPr>
  </w:style>
  <w:style w:type="paragraph" w:styleId="Earth1">
    <w:name w:val="earth1"/>
    <w:basedOn w:val="Default"/>
    <w:qFormat/>
    <w:pPr>
      <w:spacing w:lineRule="atLeast" w:line="200" w:before="0" w:after="0"/>
    </w:pPr>
    <w:rPr>
      <w:rFonts w:ascii="Lohit Devanagari" w:hAnsi="Lohit Devanagari"/>
      <w:color w:val="auto"/>
      <w:kern w:val="2"/>
      <w:sz w:val="36"/>
    </w:rPr>
  </w:style>
  <w:style w:type="paragraph" w:styleId="Earth2">
    <w:name w:val="earth2"/>
    <w:basedOn w:val="Default"/>
    <w:qFormat/>
    <w:pPr>
      <w:spacing w:lineRule="atLeast" w:line="200" w:before="0" w:after="0"/>
    </w:pPr>
    <w:rPr>
      <w:rFonts w:ascii="Lohit Devanagari" w:hAnsi="Lohit Devanagari"/>
      <w:color w:val="auto"/>
      <w:kern w:val="2"/>
      <w:sz w:val="36"/>
    </w:rPr>
  </w:style>
  <w:style w:type="paragraph" w:styleId="Earth3">
    <w:name w:val="earth3"/>
    <w:basedOn w:val="Default"/>
    <w:qFormat/>
    <w:pPr>
      <w:spacing w:lineRule="atLeast" w:line="200" w:before="0" w:after="0"/>
    </w:pPr>
    <w:rPr>
      <w:rFonts w:ascii="Lohit Devanagari" w:hAnsi="Lohit Devanagari"/>
      <w:color w:val="auto"/>
      <w:kern w:val="2"/>
      <w:sz w:val="36"/>
    </w:rPr>
  </w:style>
  <w:style w:type="paragraph" w:styleId="Green1">
    <w:name w:val="green1"/>
    <w:basedOn w:val="Default"/>
    <w:qFormat/>
    <w:pPr>
      <w:spacing w:lineRule="atLeast" w:line="200" w:before="0" w:after="0"/>
    </w:pPr>
    <w:rPr>
      <w:rFonts w:ascii="Lohit Devanagari" w:hAnsi="Lohit Devanagari"/>
      <w:color w:val="auto"/>
      <w:kern w:val="2"/>
      <w:sz w:val="36"/>
    </w:rPr>
  </w:style>
  <w:style w:type="paragraph" w:styleId="Green2">
    <w:name w:val="green2"/>
    <w:basedOn w:val="Default"/>
    <w:qFormat/>
    <w:pPr>
      <w:spacing w:lineRule="atLeast" w:line="200" w:before="0" w:after="0"/>
    </w:pPr>
    <w:rPr>
      <w:rFonts w:ascii="Lohit Devanagari" w:hAnsi="Lohit Devanagari"/>
      <w:color w:val="auto"/>
      <w:kern w:val="2"/>
      <w:sz w:val="36"/>
    </w:rPr>
  </w:style>
  <w:style w:type="paragraph" w:styleId="Green3">
    <w:name w:val="green3"/>
    <w:basedOn w:val="Default"/>
    <w:qFormat/>
    <w:pPr>
      <w:spacing w:lineRule="atLeast" w:line="200" w:before="0" w:after="0"/>
    </w:pPr>
    <w:rPr>
      <w:rFonts w:ascii="Lohit Devanagari" w:hAnsi="Lohit Devanagari"/>
      <w:color w:val="auto"/>
      <w:kern w:val="2"/>
      <w:sz w:val="36"/>
    </w:rPr>
  </w:style>
  <w:style w:type="paragraph" w:styleId="Seetang1">
    <w:name w:val="seetang1"/>
    <w:basedOn w:val="Default"/>
    <w:qFormat/>
    <w:pPr>
      <w:spacing w:lineRule="atLeast" w:line="200" w:before="0" w:after="0"/>
    </w:pPr>
    <w:rPr>
      <w:rFonts w:ascii="Lohit Devanagari" w:hAnsi="Lohit Devanagari"/>
      <w:color w:val="auto"/>
      <w:kern w:val="2"/>
      <w:sz w:val="36"/>
    </w:rPr>
  </w:style>
  <w:style w:type="paragraph" w:styleId="Seetang2">
    <w:name w:val="seetang2"/>
    <w:basedOn w:val="Default"/>
    <w:qFormat/>
    <w:pPr>
      <w:spacing w:lineRule="atLeast" w:line="200" w:before="0" w:after="0"/>
    </w:pPr>
    <w:rPr>
      <w:rFonts w:ascii="Lohit Devanagari" w:hAnsi="Lohit Devanagari"/>
      <w:color w:val="auto"/>
      <w:kern w:val="2"/>
      <w:sz w:val="36"/>
    </w:rPr>
  </w:style>
  <w:style w:type="paragraph" w:styleId="Seetang3">
    <w:name w:val="seetang3"/>
    <w:basedOn w:val="Default"/>
    <w:qFormat/>
    <w:pPr>
      <w:spacing w:lineRule="atLeast" w:line="200" w:before="0" w:after="0"/>
    </w:pPr>
    <w:rPr>
      <w:rFonts w:ascii="Lohit Devanagari" w:hAnsi="Lohit Devanagari"/>
      <w:color w:val="auto"/>
      <w:kern w:val="2"/>
      <w:sz w:val="36"/>
    </w:rPr>
  </w:style>
  <w:style w:type="paragraph" w:styleId="Lightblue1">
    <w:name w:val="lightblue1"/>
    <w:basedOn w:val="Default"/>
    <w:qFormat/>
    <w:pPr>
      <w:spacing w:lineRule="atLeast" w:line="200" w:before="0" w:after="0"/>
    </w:pPr>
    <w:rPr>
      <w:rFonts w:ascii="Lohit Devanagari" w:hAnsi="Lohit Devanagari"/>
      <w:color w:val="auto"/>
      <w:kern w:val="2"/>
      <w:sz w:val="36"/>
    </w:rPr>
  </w:style>
  <w:style w:type="paragraph" w:styleId="Lightblue2">
    <w:name w:val="lightblue2"/>
    <w:basedOn w:val="Default"/>
    <w:qFormat/>
    <w:pPr>
      <w:spacing w:lineRule="atLeast" w:line="200" w:before="0" w:after="0"/>
    </w:pPr>
    <w:rPr>
      <w:rFonts w:ascii="Lohit Devanagari" w:hAnsi="Lohit Devanagari"/>
      <w:color w:val="auto"/>
      <w:kern w:val="2"/>
      <w:sz w:val="36"/>
    </w:rPr>
  </w:style>
  <w:style w:type="paragraph" w:styleId="Lightblue3">
    <w:name w:val="lightblue3"/>
    <w:basedOn w:val="Default"/>
    <w:qFormat/>
    <w:pPr>
      <w:spacing w:lineRule="atLeast" w:line="200" w:before="0" w:after="0"/>
    </w:pPr>
    <w:rPr>
      <w:rFonts w:ascii="Lohit Devanagari" w:hAnsi="Lohit Devanagari"/>
      <w:color w:val="auto"/>
      <w:kern w:val="2"/>
      <w:sz w:val="36"/>
    </w:rPr>
  </w:style>
  <w:style w:type="paragraph" w:styleId="Yellow1">
    <w:name w:val="yellow1"/>
    <w:basedOn w:val="Default"/>
    <w:qFormat/>
    <w:pPr>
      <w:spacing w:lineRule="atLeast" w:line="200" w:before="0" w:after="0"/>
    </w:pPr>
    <w:rPr>
      <w:rFonts w:ascii="Lohit Devanagari" w:hAnsi="Lohit Devanagari"/>
      <w:color w:val="auto"/>
      <w:kern w:val="2"/>
      <w:sz w:val="36"/>
    </w:rPr>
  </w:style>
  <w:style w:type="paragraph" w:styleId="Yellow2">
    <w:name w:val="yellow2"/>
    <w:basedOn w:val="Default"/>
    <w:qFormat/>
    <w:pPr>
      <w:spacing w:lineRule="atLeast" w:line="200" w:before="0" w:after="0"/>
    </w:pPr>
    <w:rPr>
      <w:rFonts w:ascii="Lohit Devanagari" w:hAnsi="Lohit Devanagari"/>
      <w:color w:val="auto"/>
      <w:kern w:val="2"/>
      <w:sz w:val="36"/>
    </w:rPr>
  </w:style>
  <w:style w:type="paragraph" w:styleId="Yellow3">
    <w:name w:val="yellow3"/>
    <w:basedOn w:val="Default"/>
    <w:qFormat/>
    <w:pPr>
      <w:spacing w:lineRule="atLeast" w:line="200" w:before="0" w:after="0"/>
    </w:pPr>
    <w:rPr>
      <w:rFonts w:ascii="Lohit Devanagari" w:hAnsi="Lohit Devanagari"/>
      <w:color w:val="auto"/>
      <w:kern w:val="2"/>
      <w:sz w:val="36"/>
    </w:rPr>
  </w:style>
  <w:style w:type="paragraph" w:styleId="Style39">
    <w:name w:val="Объекты фона"/>
    <w:qFormat/>
    <w:pPr>
      <w:widowControl/>
      <w:kinsoku w:val="true"/>
      <w:overflowPunct w:val="true"/>
      <w:autoSpaceDE w:val="true"/>
      <w:bidi w:val="0"/>
    </w:pPr>
    <w:rPr>
      <w:rFonts w:ascii="Liberation Serif" w:hAnsi="Liberation Serif" w:eastAsia="DejaVu Sans" w:cs="Liberation Sans"/>
      <w:color w:val="auto"/>
      <w:kern w:val="2"/>
      <w:sz w:val="24"/>
      <w:szCs w:val="24"/>
      <w:lang w:val="ru-RU" w:eastAsia="zh-CN" w:bidi="hi-IN"/>
    </w:rPr>
  </w:style>
  <w:style w:type="paragraph" w:styleId="Style40">
    <w:name w:val="Фон"/>
    <w:qFormat/>
    <w:pPr>
      <w:widowControl/>
      <w:kinsoku w:val="true"/>
      <w:overflowPunct w:val="true"/>
      <w:autoSpaceDE w:val="true"/>
      <w:bidi w:val="0"/>
    </w:pPr>
    <w:rPr>
      <w:rFonts w:ascii="Liberation Serif" w:hAnsi="Liberation Serif" w:eastAsia="DejaVu Sans" w:cs="Liberation Sans"/>
      <w:color w:val="auto"/>
      <w:kern w:val="2"/>
      <w:sz w:val="24"/>
      <w:szCs w:val="24"/>
      <w:lang w:val="ru-RU" w:eastAsia="zh-CN" w:bidi="hi-IN"/>
    </w:rPr>
  </w:style>
  <w:style w:type="paragraph" w:styleId="Style41">
    <w:name w:val="Примечания"/>
    <w:qFormat/>
    <w:pPr>
      <w:widowControl/>
      <w:kinsoku w:val="true"/>
      <w:overflowPunct w:val="true"/>
      <w:autoSpaceDE w:val="true"/>
      <w:bidi w:val="0"/>
      <w:ind w:left="340" w:hanging="340"/>
    </w:pPr>
    <w:rPr>
      <w:rFonts w:ascii="Lohit Devanagari" w:hAnsi="Lohit Devanagari" w:eastAsia="DejaVu Sans" w:cs="Liberation Sans"/>
      <w:b w:val="false"/>
      <w:i w:val="false"/>
      <w:strike w:val="false"/>
      <w:dstrike w:val="false"/>
      <w:outline w:val="false"/>
      <w:shadow w:val="false"/>
      <w:color w:val="auto"/>
      <w:kern w:val="2"/>
      <w:sz w:val="40"/>
      <w:szCs w:val="24"/>
      <w:u w:val="none"/>
      <w:em w:val="none"/>
      <w:lang w:val="ru-RU" w:eastAsia="zh-CN" w:bidi="hi-IN"/>
    </w:rPr>
  </w:style>
  <w:style w:type="paragraph" w:styleId="12">
    <w:name w:val="Структура 1"/>
    <w:qFormat/>
    <w:pPr>
      <w:widowControl/>
      <w:kinsoku w:val="true"/>
      <w:overflowPunct w:val="true"/>
      <w:autoSpaceDE w:val="true"/>
      <w:bidi w:val="0"/>
      <w:spacing w:lineRule="atLeast" w:line="200" w:before="283" w:after="0"/>
      <w:jc w:val="left"/>
    </w:pPr>
    <w:rPr>
      <w:rFonts w:ascii="Arial" w:hAnsi="Arial" w:eastAsia="DejaVu Sans" w:cs="Liberation Sans"/>
      <w:b w:val="false"/>
      <w:i w:val="false"/>
      <w:strike w:val="false"/>
      <w:dstrike w:val="false"/>
      <w:outline w:val="false"/>
      <w:shadow w:val="false"/>
      <w:color w:val="000000"/>
      <w:spacing w:val="0"/>
      <w:kern w:val="2"/>
      <w:sz w:val="48"/>
      <w:szCs w:val="24"/>
      <w:u w:val="none"/>
      <w:em w:val="none"/>
      <w:lang w:val="ru-RU" w:eastAsia="zh-CN" w:bidi="hi-IN"/>
    </w:rPr>
  </w:style>
  <w:style w:type="paragraph" w:styleId="21">
    <w:name w:val="Структура 2"/>
    <w:basedOn w:val="12"/>
    <w:qFormat/>
    <w:pPr>
      <w:bidi w:val="0"/>
      <w:spacing w:lineRule="atLeast" w:line="200" w:before="227" w:after="0"/>
      <w:jc w:val="left"/>
    </w:pPr>
    <w:rPr>
      <w:rFonts w:ascii="Arial" w:hAnsi="Arial"/>
      <w:b w:val="false"/>
      <w:i w:val="false"/>
      <w:strike w:val="false"/>
      <w:dstrike w:val="false"/>
      <w:outline w:val="false"/>
      <w:shadow w:val="false"/>
      <w:color w:val="000000"/>
      <w:spacing w:val="0"/>
      <w:kern w:val="2"/>
      <w:sz w:val="40"/>
      <w:u w:val="none"/>
      <w:em w:val="none"/>
    </w:rPr>
  </w:style>
  <w:style w:type="paragraph" w:styleId="31">
    <w:name w:val="Структура 3"/>
    <w:basedOn w:val="21"/>
    <w:qFormat/>
    <w:pPr>
      <w:bidi w:val="0"/>
      <w:spacing w:lineRule="atLeast" w:line="200" w:before="170" w:after="0"/>
      <w:jc w:val="left"/>
    </w:pPr>
    <w:rPr>
      <w:rFonts w:ascii="Arial" w:hAnsi="Arial"/>
      <w:b w:val="false"/>
      <w:i w:val="false"/>
      <w:strike w:val="false"/>
      <w:dstrike w:val="false"/>
      <w:outline w:val="false"/>
      <w:shadow w:val="false"/>
      <w:color w:val="000000"/>
      <w:spacing w:val="0"/>
      <w:kern w:val="2"/>
      <w:sz w:val="40"/>
      <w:u w:val="none"/>
      <w:em w:val="none"/>
    </w:rPr>
  </w:style>
  <w:style w:type="paragraph" w:styleId="43">
    <w:name w:val="Структура 4"/>
    <w:basedOn w:val="31"/>
    <w:qFormat/>
    <w:pPr>
      <w:bidi w:val="0"/>
      <w:spacing w:lineRule="atLeast" w:line="200" w:before="113" w:after="0"/>
      <w:jc w:val="left"/>
    </w:pPr>
    <w:rPr>
      <w:rFonts w:ascii="Arial" w:hAnsi="Arial"/>
      <w:b w:val="false"/>
      <w:i w:val="false"/>
      <w:strike w:val="false"/>
      <w:dstrike w:val="false"/>
      <w:outline w:val="false"/>
      <w:shadow w:val="false"/>
      <w:color w:val="000000"/>
      <w:spacing w:val="0"/>
      <w:kern w:val="2"/>
      <w:sz w:val="32"/>
      <w:u w:val="none"/>
      <w:em w:val="none"/>
    </w:rPr>
  </w:style>
  <w:style w:type="paragraph" w:styleId="5">
    <w:name w:val="Структура 5"/>
    <w:basedOn w:val="43"/>
    <w:qFormat/>
    <w:pPr>
      <w:bidi w:val="0"/>
      <w:spacing w:lineRule="atLeast" w:line="200" w:before="57" w:after="0"/>
      <w:jc w:val="left"/>
    </w:pPr>
    <w:rPr>
      <w:rFonts w:ascii="Arial" w:hAnsi="Arial"/>
      <w:b w:val="false"/>
      <w:i w:val="false"/>
      <w:strike w:val="false"/>
      <w:dstrike w:val="false"/>
      <w:outline w:val="false"/>
      <w:shadow w:val="false"/>
      <w:color w:val="000000"/>
      <w:spacing w:val="0"/>
      <w:kern w:val="2"/>
      <w:sz w:val="40"/>
      <w:u w:val="none"/>
      <w:em w:val="none"/>
    </w:rPr>
  </w:style>
  <w:style w:type="paragraph" w:styleId="6">
    <w:name w:val="Структура 6"/>
    <w:basedOn w:val="5"/>
    <w:qFormat/>
    <w:pPr>
      <w:bidi w:val="0"/>
      <w:spacing w:lineRule="atLeast" w:line="200" w:before="57" w:after="0"/>
      <w:jc w:val="left"/>
    </w:pPr>
    <w:rPr>
      <w:rFonts w:ascii="Arial" w:hAnsi="Arial"/>
      <w:b w:val="false"/>
      <w:i w:val="false"/>
      <w:strike w:val="false"/>
      <w:dstrike w:val="false"/>
      <w:outline w:val="false"/>
      <w:shadow w:val="false"/>
      <w:color w:val="000000"/>
      <w:spacing w:val="0"/>
      <w:kern w:val="2"/>
      <w:sz w:val="40"/>
      <w:u w:val="none"/>
      <w:em w:val="none"/>
    </w:rPr>
  </w:style>
  <w:style w:type="paragraph" w:styleId="7">
    <w:name w:val="Структура 7"/>
    <w:basedOn w:val="6"/>
    <w:qFormat/>
    <w:pPr>
      <w:bidi w:val="0"/>
      <w:spacing w:lineRule="atLeast" w:line="200" w:before="57" w:after="0"/>
      <w:jc w:val="left"/>
    </w:pPr>
    <w:rPr>
      <w:rFonts w:ascii="Arial" w:hAnsi="Arial"/>
      <w:b w:val="false"/>
      <w:i w:val="false"/>
      <w:strike w:val="false"/>
      <w:dstrike w:val="false"/>
      <w:outline w:val="false"/>
      <w:shadow w:val="false"/>
      <w:color w:val="000000"/>
      <w:spacing w:val="0"/>
      <w:kern w:val="2"/>
      <w:sz w:val="40"/>
      <w:u w:val="none"/>
      <w:em w:val="none"/>
    </w:rPr>
  </w:style>
  <w:style w:type="paragraph" w:styleId="8">
    <w:name w:val="Структура 8"/>
    <w:basedOn w:val="7"/>
    <w:qFormat/>
    <w:pPr>
      <w:bidi w:val="0"/>
      <w:spacing w:lineRule="atLeast" w:line="200" w:before="57" w:after="0"/>
      <w:jc w:val="left"/>
    </w:pPr>
    <w:rPr>
      <w:rFonts w:ascii="Arial" w:hAnsi="Arial"/>
      <w:b w:val="false"/>
      <w:i w:val="false"/>
      <w:strike w:val="false"/>
      <w:dstrike w:val="false"/>
      <w:outline w:val="false"/>
      <w:shadow w:val="false"/>
      <w:color w:val="000000"/>
      <w:spacing w:val="0"/>
      <w:kern w:val="2"/>
      <w:sz w:val="40"/>
      <w:u w:val="none"/>
      <w:em w:val="none"/>
    </w:rPr>
  </w:style>
  <w:style w:type="paragraph" w:styleId="9">
    <w:name w:val="Структура 9"/>
    <w:basedOn w:val="8"/>
    <w:qFormat/>
    <w:pPr>
      <w:bidi w:val="0"/>
      <w:spacing w:lineRule="atLeast" w:line="200" w:before="57" w:after="0"/>
      <w:jc w:val="left"/>
    </w:pPr>
    <w:rPr>
      <w:rFonts w:ascii="Arial" w:hAnsi="Arial"/>
      <w:b w:val="false"/>
      <w:i w:val="false"/>
      <w:strike w:val="false"/>
      <w:dstrike w:val="false"/>
      <w:outline w:val="false"/>
      <w:shadow w:val="false"/>
      <w:color w:val="000000"/>
      <w:spacing w:val="0"/>
      <w:kern w:val="2"/>
      <w:sz w:val="40"/>
      <w:u w:val="none"/>
      <w:em w:val="none"/>
    </w:rPr>
  </w:style>
  <w:style w:type="paragraph" w:styleId="LTGliederung1">
    <w:name w:val="Титульный слайд~LT~Gliederung 1"/>
    <w:qFormat/>
    <w:pPr>
      <w:widowControl/>
      <w:kinsoku w:val="true"/>
      <w:overflowPunct w:val="true"/>
      <w:autoSpaceDE w:val="true"/>
      <w:bidi w:val="0"/>
      <w:spacing w:lineRule="atLeast" w:line="200" w:before="283" w:after="0"/>
      <w:jc w:val="left"/>
    </w:pPr>
    <w:rPr>
      <w:rFonts w:ascii="Arial" w:hAnsi="Arial" w:eastAsia="DejaVu Sans" w:cs="Liberation Sans"/>
      <w:b w:val="false"/>
      <w:i w:val="false"/>
      <w:strike w:val="false"/>
      <w:dstrike w:val="false"/>
      <w:outline w:val="false"/>
      <w:shadow w:val="false"/>
      <w:color w:val="000000"/>
      <w:spacing w:val="0"/>
      <w:kern w:val="2"/>
      <w:sz w:val="48"/>
      <w:szCs w:val="24"/>
      <w:u w:val="none"/>
      <w:em w:val="none"/>
      <w:lang w:val="ru-RU" w:eastAsia="zh-CN" w:bidi="hi-IN"/>
    </w:rPr>
  </w:style>
  <w:style w:type="paragraph" w:styleId="LTGliederung2">
    <w:name w:val="Титульный слайд~LT~Gliederung 2"/>
    <w:basedOn w:val="LTGliederung1"/>
    <w:qFormat/>
    <w:pPr>
      <w:bidi w:val="0"/>
      <w:spacing w:lineRule="atLeast" w:line="200" w:before="227" w:after="0"/>
      <w:jc w:val="left"/>
    </w:pPr>
    <w:rPr>
      <w:rFonts w:ascii="Arial" w:hAnsi="Arial"/>
      <w:b w:val="false"/>
      <w:i w:val="false"/>
      <w:strike w:val="false"/>
      <w:dstrike w:val="false"/>
      <w:outline w:val="false"/>
      <w:shadow w:val="false"/>
      <w:color w:val="000000"/>
      <w:spacing w:val="0"/>
      <w:kern w:val="2"/>
      <w:sz w:val="40"/>
      <w:u w:val="none"/>
      <w:em w:val="none"/>
    </w:rPr>
  </w:style>
  <w:style w:type="paragraph" w:styleId="LTGliederung3">
    <w:name w:val="Титульный слайд~LT~Gliederung 3"/>
    <w:basedOn w:val="LTGliederung2"/>
    <w:qFormat/>
    <w:pPr>
      <w:bidi w:val="0"/>
      <w:spacing w:lineRule="atLeast" w:line="200" w:before="170" w:after="0"/>
      <w:jc w:val="left"/>
    </w:pPr>
    <w:rPr>
      <w:rFonts w:ascii="Arial" w:hAnsi="Arial"/>
      <w:b w:val="false"/>
      <w:i w:val="false"/>
      <w:strike w:val="false"/>
      <w:dstrike w:val="false"/>
      <w:outline w:val="false"/>
      <w:shadow w:val="false"/>
      <w:color w:val="000000"/>
      <w:spacing w:val="0"/>
      <w:kern w:val="2"/>
      <w:sz w:val="40"/>
      <w:u w:val="none"/>
      <w:em w:val="none"/>
    </w:rPr>
  </w:style>
  <w:style w:type="paragraph" w:styleId="LTGliederung4">
    <w:name w:val="Титульный слайд~LT~Gliederung 4"/>
    <w:basedOn w:val="LTGliederung3"/>
    <w:qFormat/>
    <w:pPr>
      <w:bidi w:val="0"/>
      <w:spacing w:lineRule="atLeast" w:line="200" w:before="113" w:after="0"/>
      <w:jc w:val="left"/>
    </w:pPr>
    <w:rPr>
      <w:rFonts w:ascii="Arial" w:hAnsi="Arial"/>
      <w:b w:val="false"/>
      <w:i w:val="false"/>
      <w:strike w:val="false"/>
      <w:dstrike w:val="false"/>
      <w:outline w:val="false"/>
      <w:shadow w:val="false"/>
      <w:color w:val="000000"/>
      <w:spacing w:val="0"/>
      <w:kern w:val="2"/>
      <w:sz w:val="32"/>
      <w:u w:val="none"/>
      <w:em w:val="none"/>
    </w:rPr>
  </w:style>
  <w:style w:type="paragraph" w:styleId="LTGliederung5">
    <w:name w:val="Титульный слайд~LT~Gliederung 5"/>
    <w:basedOn w:val="LTGliederung4"/>
    <w:qFormat/>
    <w:pPr>
      <w:bidi w:val="0"/>
      <w:spacing w:lineRule="atLeast" w:line="200" w:before="57" w:after="0"/>
      <w:jc w:val="left"/>
    </w:pPr>
    <w:rPr>
      <w:rFonts w:ascii="Arial" w:hAnsi="Arial"/>
      <w:b w:val="false"/>
      <w:i w:val="false"/>
      <w:strike w:val="false"/>
      <w:dstrike w:val="false"/>
      <w:outline w:val="false"/>
      <w:shadow w:val="false"/>
      <w:color w:val="000000"/>
      <w:spacing w:val="0"/>
      <w:kern w:val="2"/>
      <w:sz w:val="40"/>
      <w:u w:val="none"/>
      <w:em w:val="none"/>
    </w:rPr>
  </w:style>
  <w:style w:type="paragraph" w:styleId="LTGliederung6">
    <w:name w:val="Титульный слайд~LT~Gliederung 6"/>
    <w:basedOn w:val="LTGliederung5"/>
    <w:qFormat/>
    <w:pPr>
      <w:bidi w:val="0"/>
      <w:spacing w:lineRule="atLeast" w:line="200" w:before="57" w:after="0"/>
      <w:jc w:val="left"/>
    </w:pPr>
    <w:rPr>
      <w:rFonts w:ascii="Arial" w:hAnsi="Arial"/>
      <w:b w:val="false"/>
      <w:i w:val="false"/>
      <w:strike w:val="false"/>
      <w:dstrike w:val="false"/>
      <w:outline w:val="false"/>
      <w:shadow w:val="false"/>
      <w:color w:val="000000"/>
      <w:spacing w:val="0"/>
      <w:kern w:val="2"/>
      <w:sz w:val="40"/>
      <w:u w:val="none"/>
      <w:em w:val="none"/>
    </w:rPr>
  </w:style>
  <w:style w:type="paragraph" w:styleId="LTGliederung7">
    <w:name w:val="Титульный слайд~LT~Gliederung 7"/>
    <w:basedOn w:val="LTGliederung6"/>
    <w:qFormat/>
    <w:pPr>
      <w:bidi w:val="0"/>
      <w:spacing w:lineRule="atLeast" w:line="200" w:before="57" w:after="0"/>
      <w:jc w:val="left"/>
    </w:pPr>
    <w:rPr>
      <w:rFonts w:ascii="Arial" w:hAnsi="Arial"/>
      <w:b w:val="false"/>
      <w:i w:val="false"/>
      <w:strike w:val="false"/>
      <w:dstrike w:val="false"/>
      <w:outline w:val="false"/>
      <w:shadow w:val="false"/>
      <w:color w:val="000000"/>
      <w:spacing w:val="0"/>
      <w:kern w:val="2"/>
      <w:sz w:val="40"/>
      <w:u w:val="none"/>
      <w:em w:val="none"/>
    </w:rPr>
  </w:style>
  <w:style w:type="paragraph" w:styleId="LTGliederung8">
    <w:name w:val="Титульный слайд~LT~Gliederung 8"/>
    <w:basedOn w:val="LTGliederung7"/>
    <w:qFormat/>
    <w:pPr>
      <w:bidi w:val="0"/>
      <w:spacing w:lineRule="atLeast" w:line="200" w:before="57" w:after="0"/>
      <w:jc w:val="left"/>
    </w:pPr>
    <w:rPr>
      <w:rFonts w:ascii="Arial" w:hAnsi="Arial"/>
      <w:b w:val="false"/>
      <w:i w:val="false"/>
      <w:strike w:val="false"/>
      <w:dstrike w:val="false"/>
      <w:outline w:val="false"/>
      <w:shadow w:val="false"/>
      <w:color w:val="000000"/>
      <w:spacing w:val="0"/>
      <w:kern w:val="2"/>
      <w:sz w:val="40"/>
      <w:u w:val="none"/>
      <w:em w:val="none"/>
    </w:rPr>
  </w:style>
  <w:style w:type="paragraph" w:styleId="LTGliederung9">
    <w:name w:val="Титульный слайд~LT~Gliederung 9"/>
    <w:basedOn w:val="LTGliederung8"/>
    <w:qFormat/>
    <w:pPr>
      <w:bidi w:val="0"/>
      <w:spacing w:lineRule="atLeast" w:line="200" w:before="57" w:after="0"/>
      <w:jc w:val="left"/>
    </w:pPr>
    <w:rPr>
      <w:rFonts w:ascii="Arial" w:hAnsi="Arial"/>
      <w:b w:val="false"/>
      <w:i w:val="false"/>
      <w:strike w:val="false"/>
      <w:dstrike w:val="false"/>
      <w:outline w:val="false"/>
      <w:shadow w:val="false"/>
      <w:color w:val="000000"/>
      <w:spacing w:val="0"/>
      <w:kern w:val="2"/>
      <w:sz w:val="40"/>
      <w:u w:val="none"/>
      <w:em w:val="none"/>
    </w:rPr>
  </w:style>
  <w:style w:type="paragraph" w:styleId="LTTitel">
    <w:name w:val="Титульный слайд~LT~Titel"/>
    <w:qFormat/>
    <w:pPr>
      <w:widowControl/>
      <w:kinsoku w:val="true"/>
      <w:overflowPunct w:val="true"/>
      <w:autoSpaceDE w:val="true"/>
      <w:bidi w:val="0"/>
      <w:spacing w:lineRule="atLeast" w:line="200"/>
      <w:jc w:val="left"/>
    </w:pPr>
    <w:rPr>
      <w:rFonts w:ascii="Arial" w:hAnsi="Arial" w:eastAsia="DejaVu Sans" w:cs="Liberation Sans"/>
      <w:b w:val="false"/>
      <w:i w:val="false"/>
      <w:strike w:val="false"/>
      <w:dstrike w:val="false"/>
      <w:outline w:val="false"/>
      <w:shadow w:val="false"/>
      <w:color w:val="000000"/>
      <w:spacing w:val="0"/>
      <w:kern w:val="2"/>
      <w:sz w:val="60"/>
      <w:szCs w:val="24"/>
      <w:u w:val="none"/>
      <w:em w:val="none"/>
      <w:lang w:val="ru-RU" w:eastAsia="zh-CN" w:bidi="hi-IN"/>
    </w:rPr>
  </w:style>
  <w:style w:type="paragraph" w:styleId="LTUntertitel">
    <w:name w:val="Титульный слайд~LT~Untertitel"/>
    <w:qFormat/>
    <w:pPr>
      <w:widowControl/>
      <w:kinsoku w:val="true"/>
      <w:overflowPunct w:val="true"/>
      <w:autoSpaceDE w:val="true"/>
      <w:bidi w:val="0"/>
      <w:jc w:val="center"/>
    </w:pPr>
    <w:rPr>
      <w:rFonts w:ascii="Lohit Devanagari" w:hAnsi="Lohit Devanagari" w:eastAsia="DejaVu Sans" w:cs="Liberation Sans"/>
      <w:b w:val="false"/>
      <w:i w:val="false"/>
      <w:strike w:val="false"/>
      <w:dstrike w:val="false"/>
      <w:outline w:val="false"/>
      <w:shadow w:val="false"/>
      <w:color w:val="auto"/>
      <w:kern w:val="2"/>
      <w:sz w:val="64"/>
      <w:szCs w:val="24"/>
      <w:u w:val="none"/>
      <w:em w:val="none"/>
      <w:lang w:val="ru-RU" w:eastAsia="zh-CN" w:bidi="hi-IN"/>
    </w:rPr>
  </w:style>
  <w:style w:type="paragraph" w:styleId="LTNotizen">
    <w:name w:val="Титульный слайд~LT~Notizen"/>
    <w:qFormat/>
    <w:pPr>
      <w:widowControl/>
      <w:kinsoku w:val="true"/>
      <w:overflowPunct w:val="true"/>
      <w:autoSpaceDE w:val="true"/>
      <w:bidi w:val="0"/>
      <w:ind w:left="340" w:hanging="340"/>
    </w:pPr>
    <w:rPr>
      <w:rFonts w:ascii="Lohit Devanagari" w:hAnsi="Lohit Devanagari" w:eastAsia="DejaVu Sans" w:cs="Liberation Sans"/>
      <w:b w:val="false"/>
      <w:i w:val="false"/>
      <w:strike w:val="false"/>
      <w:dstrike w:val="false"/>
      <w:outline w:val="false"/>
      <w:shadow w:val="false"/>
      <w:color w:val="auto"/>
      <w:kern w:val="2"/>
      <w:sz w:val="40"/>
      <w:szCs w:val="24"/>
      <w:u w:val="none"/>
      <w:em w:val="none"/>
      <w:lang w:val="ru-RU" w:eastAsia="zh-CN" w:bidi="hi-IN"/>
    </w:rPr>
  </w:style>
  <w:style w:type="paragraph" w:styleId="LTHintergrundobjekte">
    <w:name w:val="Титульный слайд~LT~Hintergrundobjekte"/>
    <w:qFormat/>
    <w:pPr>
      <w:widowControl/>
      <w:kinsoku w:val="true"/>
      <w:overflowPunct w:val="true"/>
      <w:autoSpaceDE w:val="true"/>
      <w:bidi w:val="0"/>
    </w:pPr>
    <w:rPr>
      <w:rFonts w:ascii="Liberation Serif" w:hAnsi="Liberation Serif" w:eastAsia="DejaVu Sans" w:cs="Liberation Sans"/>
      <w:color w:val="auto"/>
      <w:kern w:val="2"/>
      <w:sz w:val="24"/>
      <w:szCs w:val="24"/>
      <w:lang w:val="ru-RU" w:eastAsia="zh-CN" w:bidi="hi-IN"/>
    </w:rPr>
  </w:style>
  <w:style w:type="paragraph" w:styleId="LTHintergrund">
    <w:name w:val="Титульный слайд~LT~Hintergrund"/>
    <w:qFormat/>
    <w:pPr>
      <w:widowControl/>
      <w:kinsoku w:val="true"/>
      <w:overflowPunct w:val="true"/>
      <w:autoSpaceDE w:val="true"/>
      <w:bidi w:val="0"/>
    </w:pPr>
    <w:rPr>
      <w:rFonts w:ascii="Liberation Serif" w:hAnsi="Liberation Serif" w:eastAsia="DejaVu Sans" w:cs="Liberation Sans"/>
      <w:color w:val="auto"/>
      <w:kern w:val="2"/>
      <w:sz w:val="24"/>
      <w:szCs w:val="24"/>
      <w:lang w:val="ru-RU" w:eastAsia="zh-CN" w:bidi="hi-IN"/>
    </w:rPr>
  </w:style>
  <w:style w:type="paragraph" w:styleId="LTGliederung11">
    <w:name w:val="Заголовок и объект~LT~Gliederung 1"/>
    <w:qFormat/>
    <w:pPr>
      <w:widowControl/>
      <w:kinsoku w:val="true"/>
      <w:overflowPunct w:val="true"/>
      <w:autoSpaceDE w:val="true"/>
      <w:bidi w:val="0"/>
      <w:spacing w:lineRule="atLeast" w:line="200" w:before="283" w:after="0"/>
      <w:jc w:val="left"/>
    </w:pPr>
    <w:rPr>
      <w:rFonts w:ascii="Arial" w:hAnsi="Arial" w:eastAsia="DejaVu Sans" w:cs="Liberation Sans"/>
      <w:b w:val="false"/>
      <w:i w:val="false"/>
      <w:strike w:val="false"/>
      <w:dstrike w:val="false"/>
      <w:outline w:val="false"/>
      <w:shadow w:val="false"/>
      <w:color w:val="000000"/>
      <w:spacing w:val="0"/>
      <w:kern w:val="2"/>
      <w:sz w:val="48"/>
      <w:szCs w:val="24"/>
      <w:u w:val="none"/>
      <w:em w:val="none"/>
      <w:lang w:val="ru-RU" w:eastAsia="zh-CN" w:bidi="hi-IN"/>
    </w:rPr>
  </w:style>
  <w:style w:type="paragraph" w:styleId="LTGliederung21">
    <w:name w:val="Заголовок и объект~LT~Gliederung 2"/>
    <w:basedOn w:val="LTGliederung11"/>
    <w:qFormat/>
    <w:pPr>
      <w:bidi w:val="0"/>
      <w:spacing w:lineRule="atLeast" w:line="200" w:before="227" w:after="0"/>
      <w:jc w:val="left"/>
    </w:pPr>
    <w:rPr>
      <w:rFonts w:ascii="Arial" w:hAnsi="Arial"/>
      <w:b w:val="false"/>
      <w:i w:val="false"/>
      <w:strike w:val="false"/>
      <w:dstrike w:val="false"/>
      <w:outline w:val="false"/>
      <w:shadow w:val="false"/>
      <w:color w:val="000000"/>
      <w:spacing w:val="0"/>
      <w:kern w:val="2"/>
      <w:sz w:val="40"/>
      <w:u w:val="none"/>
      <w:em w:val="none"/>
    </w:rPr>
  </w:style>
  <w:style w:type="paragraph" w:styleId="LTGliederung31">
    <w:name w:val="Заголовок и объект~LT~Gliederung 3"/>
    <w:basedOn w:val="LTGliederung21"/>
    <w:qFormat/>
    <w:pPr>
      <w:bidi w:val="0"/>
      <w:spacing w:lineRule="atLeast" w:line="200" w:before="170" w:after="0"/>
      <w:jc w:val="left"/>
    </w:pPr>
    <w:rPr>
      <w:rFonts w:ascii="Arial" w:hAnsi="Arial"/>
      <w:b w:val="false"/>
      <w:i w:val="false"/>
      <w:strike w:val="false"/>
      <w:dstrike w:val="false"/>
      <w:outline w:val="false"/>
      <w:shadow w:val="false"/>
      <w:color w:val="000000"/>
      <w:spacing w:val="0"/>
      <w:kern w:val="2"/>
      <w:sz w:val="40"/>
      <w:u w:val="none"/>
      <w:em w:val="none"/>
    </w:rPr>
  </w:style>
  <w:style w:type="paragraph" w:styleId="LTGliederung41">
    <w:name w:val="Заголовок и объект~LT~Gliederung 4"/>
    <w:basedOn w:val="LTGliederung31"/>
    <w:qFormat/>
    <w:pPr>
      <w:bidi w:val="0"/>
      <w:spacing w:lineRule="atLeast" w:line="200" w:before="113" w:after="0"/>
      <w:jc w:val="left"/>
    </w:pPr>
    <w:rPr>
      <w:rFonts w:ascii="Arial" w:hAnsi="Arial"/>
      <w:b w:val="false"/>
      <w:i w:val="false"/>
      <w:strike w:val="false"/>
      <w:dstrike w:val="false"/>
      <w:outline w:val="false"/>
      <w:shadow w:val="false"/>
      <w:color w:val="000000"/>
      <w:spacing w:val="0"/>
      <w:kern w:val="2"/>
      <w:sz w:val="32"/>
      <w:u w:val="none"/>
      <w:em w:val="none"/>
    </w:rPr>
  </w:style>
  <w:style w:type="paragraph" w:styleId="LTGliederung51">
    <w:name w:val="Заголовок и объект~LT~Gliederung 5"/>
    <w:basedOn w:val="LTGliederung41"/>
    <w:qFormat/>
    <w:pPr>
      <w:bidi w:val="0"/>
      <w:spacing w:lineRule="atLeast" w:line="200" w:before="57" w:after="0"/>
      <w:jc w:val="left"/>
    </w:pPr>
    <w:rPr>
      <w:rFonts w:ascii="Arial" w:hAnsi="Arial"/>
      <w:b w:val="false"/>
      <w:i w:val="false"/>
      <w:strike w:val="false"/>
      <w:dstrike w:val="false"/>
      <w:outline w:val="false"/>
      <w:shadow w:val="false"/>
      <w:color w:val="000000"/>
      <w:spacing w:val="0"/>
      <w:kern w:val="2"/>
      <w:sz w:val="40"/>
      <w:u w:val="none"/>
      <w:em w:val="none"/>
    </w:rPr>
  </w:style>
  <w:style w:type="paragraph" w:styleId="LTGliederung61">
    <w:name w:val="Заголовок и объект~LT~Gliederung 6"/>
    <w:basedOn w:val="LTGliederung51"/>
    <w:qFormat/>
    <w:pPr>
      <w:bidi w:val="0"/>
      <w:spacing w:lineRule="atLeast" w:line="200" w:before="57" w:after="0"/>
      <w:jc w:val="left"/>
    </w:pPr>
    <w:rPr>
      <w:rFonts w:ascii="Arial" w:hAnsi="Arial"/>
      <w:b w:val="false"/>
      <w:i w:val="false"/>
      <w:strike w:val="false"/>
      <w:dstrike w:val="false"/>
      <w:outline w:val="false"/>
      <w:shadow w:val="false"/>
      <w:color w:val="000000"/>
      <w:spacing w:val="0"/>
      <w:kern w:val="2"/>
      <w:sz w:val="40"/>
      <w:u w:val="none"/>
      <w:em w:val="none"/>
    </w:rPr>
  </w:style>
  <w:style w:type="paragraph" w:styleId="LTGliederung71">
    <w:name w:val="Заголовок и объект~LT~Gliederung 7"/>
    <w:basedOn w:val="LTGliederung61"/>
    <w:qFormat/>
    <w:pPr>
      <w:bidi w:val="0"/>
      <w:spacing w:lineRule="atLeast" w:line="200" w:before="57" w:after="0"/>
      <w:jc w:val="left"/>
    </w:pPr>
    <w:rPr>
      <w:rFonts w:ascii="Arial" w:hAnsi="Arial"/>
      <w:b w:val="false"/>
      <w:i w:val="false"/>
      <w:strike w:val="false"/>
      <w:dstrike w:val="false"/>
      <w:outline w:val="false"/>
      <w:shadow w:val="false"/>
      <w:color w:val="000000"/>
      <w:spacing w:val="0"/>
      <w:kern w:val="2"/>
      <w:sz w:val="40"/>
      <w:u w:val="none"/>
      <w:em w:val="none"/>
    </w:rPr>
  </w:style>
  <w:style w:type="paragraph" w:styleId="LTGliederung81">
    <w:name w:val="Заголовок и объект~LT~Gliederung 8"/>
    <w:basedOn w:val="LTGliederung71"/>
    <w:qFormat/>
    <w:pPr>
      <w:bidi w:val="0"/>
      <w:spacing w:lineRule="atLeast" w:line="200" w:before="57" w:after="0"/>
      <w:jc w:val="left"/>
    </w:pPr>
    <w:rPr>
      <w:rFonts w:ascii="Arial" w:hAnsi="Arial"/>
      <w:b w:val="false"/>
      <w:i w:val="false"/>
      <w:strike w:val="false"/>
      <w:dstrike w:val="false"/>
      <w:outline w:val="false"/>
      <w:shadow w:val="false"/>
      <w:color w:val="000000"/>
      <w:spacing w:val="0"/>
      <w:kern w:val="2"/>
      <w:sz w:val="40"/>
      <w:u w:val="none"/>
      <w:em w:val="none"/>
    </w:rPr>
  </w:style>
  <w:style w:type="paragraph" w:styleId="LTGliederung91">
    <w:name w:val="Заголовок и объект~LT~Gliederung 9"/>
    <w:basedOn w:val="LTGliederung81"/>
    <w:qFormat/>
    <w:pPr>
      <w:bidi w:val="0"/>
      <w:spacing w:lineRule="atLeast" w:line="200" w:before="57" w:after="0"/>
      <w:jc w:val="left"/>
    </w:pPr>
    <w:rPr>
      <w:rFonts w:ascii="Arial" w:hAnsi="Arial"/>
      <w:b w:val="false"/>
      <w:i w:val="false"/>
      <w:strike w:val="false"/>
      <w:dstrike w:val="false"/>
      <w:outline w:val="false"/>
      <w:shadow w:val="false"/>
      <w:color w:val="000000"/>
      <w:spacing w:val="0"/>
      <w:kern w:val="2"/>
      <w:sz w:val="40"/>
      <w:u w:val="none"/>
      <w:em w:val="none"/>
    </w:rPr>
  </w:style>
  <w:style w:type="paragraph" w:styleId="LTTitel1">
    <w:name w:val="Заголовок и объект~LT~Titel"/>
    <w:qFormat/>
    <w:pPr>
      <w:widowControl/>
      <w:kinsoku w:val="true"/>
      <w:overflowPunct w:val="true"/>
      <w:autoSpaceDE w:val="true"/>
      <w:bidi w:val="0"/>
      <w:spacing w:lineRule="atLeast" w:line="200"/>
      <w:jc w:val="left"/>
    </w:pPr>
    <w:rPr>
      <w:rFonts w:ascii="Arial" w:hAnsi="Arial" w:eastAsia="DejaVu Sans" w:cs="Liberation Sans"/>
      <w:b w:val="false"/>
      <w:i w:val="false"/>
      <w:strike w:val="false"/>
      <w:dstrike w:val="false"/>
      <w:outline w:val="false"/>
      <w:shadow w:val="false"/>
      <w:color w:val="000000"/>
      <w:spacing w:val="0"/>
      <w:kern w:val="2"/>
      <w:sz w:val="60"/>
      <w:szCs w:val="24"/>
      <w:u w:val="none"/>
      <w:em w:val="none"/>
      <w:lang w:val="ru-RU" w:eastAsia="zh-CN" w:bidi="hi-IN"/>
    </w:rPr>
  </w:style>
  <w:style w:type="paragraph" w:styleId="LTUntertitel1">
    <w:name w:val="Заголовок и объект~LT~Untertitel"/>
    <w:qFormat/>
    <w:pPr>
      <w:widowControl/>
      <w:kinsoku w:val="true"/>
      <w:overflowPunct w:val="true"/>
      <w:autoSpaceDE w:val="true"/>
      <w:bidi w:val="0"/>
      <w:jc w:val="center"/>
    </w:pPr>
    <w:rPr>
      <w:rFonts w:ascii="Lohit Devanagari" w:hAnsi="Lohit Devanagari" w:eastAsia="DejaVu Sans" w:cs="Liberation Sans"/>
      <w:b w:val="false"/>
      <w:i w:val="false"/>
      <w:strike w:val="false"/>
      <w:dstrike w:val="false"/>
      <w:outline w:val="false"/>
      <w:shadow w:val="false"/>
      <w:color w:val="auto"/>
      <w:kern w:val="2"/>
      <w:sz w:val="64"/>
      <w:szCs w:val="24"/>
      <w:u w:val="none"/>
      <w:em w:val="none"/>
      <w:lang w:val="ru-RU" w:eastAsia="zh-CN" w:bidi="hi-IN"/>
    </w:rPr>
  </w:style>
  <w:style w:type="paragraph" w:styleId="LTNotizen1">
    <w:name w:val="Заголовок и объект~LT~Notizen"/>
    <w:qFormat/>
    <w:pPr>
      <w:widowControl/>
      <w:kinsoku w:val="true"/>
      <w:overflowPunct w:val="true"/>
      <w:autoSpaceDE w:val="true"/>
      <w:bidi w:val="0"/>
      <w:ind w:left="340" w:hanging="340"/>
    </w:pPr>
    <w:rPr>
      <w:rFonts w:ascii="Lohit Devanagari" w:hAnsi="Lohit Devanagari" w:eastAsia="DejaVu Sans" w:cs="Liberation Sans"/>
      <w:b w:val="false"/>
      <w:i w:val="false"/>
      <w:strike w:val="false"/>
      <w:dstrike w:val="false"/>
      <w:outline w:val="false"/>
      <w:shadow w:val="false"/>
      <w:color w:val="auto"/>
      <w:kern w:val="2"/>
      <w:sz w:val="40"/>
      <w:szCs w:val="24"/>
      <w:u w:val="none"/>
      <w:em w:val="none"/>
      <w:lang w:val="ru-RU" w:eastAsia="zh-CN" w:bidi="hi-IN"/>
    </w:rPr>
  </w:style>
  <w:style w:type="paragraph" w:styleId="LTHintergrundobjekte1">
    <w:name w:val="Заголовок и объект~LT~Hintergrundobjekte"/>
    <w:qFormat/>
    <w:pPr>
      <w:widowControl/>
      <w:kinsoku w:val="true"/>
      <w:overflowPunct w:val="true"/>
      <w:autoSpaceDE w:val="true"/>
      <w:bidi w:val="0"/>
    </w:pPr>
    <w:rPr>
      <w:rFonts w:ascii="Liberation Serif" w:hAnsi="Liberation Serif" w:eastAsia="DejaVu Sans" w:cs="Liberation Sans"/>
      <w:color w:val="auto"/>
      <w:kern w:val="2"/>
      <w:sz w:val="24"/>
      <w:szCs w:val="24"/>
      <w:lang w:val="ru-RU" w:eastAsia="zh-CN" w:bidi="hi-IN"/>
    </w:rPr>
  </w:style>
  <w:style w:type="paragraph" w:styleId="LTHintergrund1">
    <w:name w:val="Заголовок и объект~LT~Hintergrund"/>
    <w:qFormat/>
    <w:pPr>
      <w:widowControl/>
      <w:kinsoku w:val="true"/>
      <w:overflowPunct w:val="true"/>
      <w:autoSpaceDE w:val="true"/>
      <w:bidi w:val="0"/>
    </w:pPr>
    <w:rPr>
      <w:rFonts w:ascii="Liberation Serif" w:hAnsi="Liberation Serif" w:eastAsia="DejaVu Sans" w:cs="Liberation Sans"/>
      <w:color w:val="auto"/>
      <w:kern w:val="2"/>
      <w:sz w:val="24"/>
      <w:szCs w:val="24"/>
      <w:lang w:val="ru-RU" w:eastAsia="zh-CN" w:bidi="hi-IN"/>
    </w:rPr>
  </w:style>
  <w:style w:type="paragraph" w:styleId="Style42">
    <w:name w:val="Содержимое таблицы"/>
    <w:basedOn w:val="Normal"/>
    <w:qFormat/>
    <w:pPr>
      <w:suppressLineNumbers/>
    </w:pPr>
    <w:rPr/>
  </w:style>
  <w:style w:type="paragraph" w:styleId="Style43">
    <w:name w:val="Заголовок таблицы"/>
    <w:basedOn w:val="Style42"/>
    <w:qFormat/>
    <w:pPr>
      <w:suppressLineNumbers/>
      <w:jc w:val="center"/>
    </w:pPr>
    <w:rPr>
      <w:b/>
      <w:bCs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oter" Target="footer1.xml"/><Relationship Id="rId3" Type="http://schemas.openxmlformats.org/officeDocument/2006/relationships/image" Target="media/image1.png"/><Relationship Id="rId4" Type="http://schemas.openxmlformats.org/officeDocument/2006/relationships/image" Target="media/image2.png"/><Relationship Id="rId5" Type="http://schemas.openxmlformats.org/officeDocument/2006/relationships/image" Target="media/image3.png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6.png"/><Relationship Id="rId9" Type="http://schemas.openxmlformats.org/officeDocument/2006/relationships/image" Target="media/image7.png"/><Relationship Id="rId10" Type="http://schemas.openxmlformats.org/officeDocument/2006/relationships/footer" Target="footer2.xml"/><Relationship Id="rId11" Type="http://schemas.openxmlformats.org/officeDocument/2006/relationships/fontTable" Target="fontTable.xml"/><Relationship Id="rId12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96</TotalTime>
  <Application>LibreOffice/6.4.6.2$Linux_X86_64 LibreOffice_project/40$Build-2</Application>
  <Pages>14</Pages>
  <Words>1019</Words>
  <Characters>6983</Characters>
  <CharactersWithSpaces>7859</CharactersWithSpaces>
  <Paragraphs>163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2020-12-25T20:15:02Z</dcterms:created>
  <dc:creator/>
  <dc:description/>
  <dc:language>ru-RU</dc:language>
  <cp:lastModifiedBy/>
  <dcterms:modified xsi:type="dcterms:W3CDTF">2020-12-27T10:34:44Z</dcterms:modified>
  <cp:revision>16</cp:revision>
  <dc:subject/>
  <dc:title/>
</cp:coreProperties>
</file>