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.png" ContentType="image/png"/>
  <Override PartName="/word/media/image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C31D607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14:paraId="2FD070C3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14:paraId="129C252D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 xmlns:wp14="http://schemas.microsoft.com/office/word/2010/wordml" w14:paraId="2B633345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0"/>
          <w:szCs w:val="20"/>
          <w:lang w:val="ru-RU"/>
        </w:rPr>
        <w:t>Институт информационных технологий, математики и механики</w:t>
      </w:r>
    </w:p>
    <w:p xmlns:wp14="http://schemas.microsoft.com/office/word/2010/wordml" w14:paraId="672A6659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A37501D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5DAB6C7B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2EB378F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6A05A809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4AEF5806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Отчет по лабораторной работе</w:t>
      </w:r>
    </w:p>
    <w:p xmlns:wp14="http://schemas.microsoft.com/office/word/2010/wordml" w14:paraId="76F09798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«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19"/>
          <w:szCs w:val="19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Сортировки на С»</w:t>
      </w:r>
    </w:p>
    <w:p xmlns:wp14="http://schemas.microsoft.com/office/word/2010/wordml" w14:paraId="5A39BBE3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41C8F396" wp14:textId="77777777">
      <w:pPr>
        <w:pStyle w:val="Normal"/>
        <w:jc w:val="center"/>
        <w:rPr>
          <w:b/>
          <w:b/>
          <w:bCs/>
          <w:color w:val="000000" w:themeColor="text1" w:themeTint="ff" w:themeShade="ff"/>
        </w:rPr>
      </w:pPr>
      <w:r>
        <w:rPr>
          <w:b/>
          <w:bCs/>
          <w:color w:val="000000" w:themeColor="text1" w:themeTint="ff" w:themeShade="ff"/>
        </w:rPr>
      </w:r>
    </w:p>
    <w:p xmlns:wp14="http://schemas.microsoft.com/office/word/2010/wordml" w14:paraId="72A3D3EC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0D0B940D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0E27B00A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60061E4C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44EAFD9C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4B94D5A5" wp14:textId="77777777">
      <w:pPr>
        <w:pStyle w:val="Normal"/>
        <w:jc w:val="center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1FEE4855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14:paraId="0849C59D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студент/ка группы 38200-1</w:t>
      </w:r>
    </w:p>
    <w:p xmlns:wp14="http://schemas.microsoft.com/office/word/2010/wordml" w14:paraId="35DB4B0F" wp14:textId="77777777">
      <w:pPr>
        <w:pStyle w:val="Normal"/>
        <w:bidi w:val="0"/>
        <w:spacing w:before="0" w:beforeAutospacing="0" w:after="160" w:afterAutospacing="0" w:line="259" w:lineRule="auto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Исаев В.И.</w:t>
      </w:r>
    </w:p>
    <w:p xmlns:wp14="http://schemas.microsoft.com/office/word/2010/wordml" w14:paraId="56DA10EA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14:paraId="45374D61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ассистент каф. МОСТ,</w:t>
      </w:r>
    </w:p>
    <w:p xmlns:wp14="http://schemas.microsoft.com/office/word/2010/wordml" w14:paraId="5CB9069F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Волокитин В.Д.</w:t>
      </w:r>
    </w:p>
    <w:p xmlns:wp14="http://schemas.microsoft.com/office/word/2010/wordml" w14:paraId="3DEEC669" wp14:textId="77777777"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1E4384C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  <w:t>Нижний Новгород</w:t>
      </w:r>
    </w:p>
    <w:p xmlns:wp14="http://schemas.microsoft.com/office/word/2010/wordml" w14:paraId="650B5A13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  <w:t>2019</w:t>
      </w:r>
    </w:p>
    <w:p xmlns:wp14="http://schemas.microsoft.com/office/word/2010/wordml" w14:paraId="3656B9AB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45FB0818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049F31CB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53128261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62486C05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4101652C" wp14:textId="77777777"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2"/>
          <w:szCs w:val="22"/>
          <w:lang w:val="ru-RU"/>
        </w:rPr>
      </w:r>
    </w:p>
    <w:p xmlns:wp14="http://schemas.microsoft.com/office/word/2010/wordml" w14:paraId="7DF0D8FD" wp14:textId="77777777">
      <w:pPr>
        <w:pStyle w:val="Normal"/>
        <w:jc w:val="center"/>
        <w:rPr>
          <w:b/>
          <w:b/>
          <w:bCs/>
          <w:color w:val="000000" w:themeColor="text1" w:themeTint="ff" w:themeShade="ff"/>
          <w:sz w:val="36"/>
          <w:szCs w:val="36"/>
        </w:rPr>
      </w:pPr>
      <w:r>
        <w:rPr>
          <w:b/>
          <w:bCs/>
          <w:color w:val="000000" w:themeColor="text1" w:themeTint="ff" w:themeShade="ff"/>
          <w:sz w:val="36"/>
          <w:szCs w:val="36"/>
        </w:rPr>
        <w:t>Содержание.</w:t>
      </w:r>
    </w:p>
    <w:p xmlns:wp14="http://schemas.microsoft.com/office/word/2010/wordml" w14:paraId="4B99056E" wp14:textId="77777777">
      <w:pPr>
        <w:pStyle w:val="Normal"/>
        <w:jc w:val="center"/>
        <w:rPr>
          <w:b/>
          <w:b/>
          <w:bCs/>
          <w:color w:val="000000" w:themeColor="text1" w:themeTint="ff" w:themeShade="ff"/>
          <w:sz w:val="36"/>
          <w:szCs w:val="36"/>
        </w:rPr>
      </w:pPr>
      <w:r>
        <w:rPr>
          <w:b/>
          <w:bCs/>
          <w:color w:val="000000" w:themeColor="text1" w:themeTint="ff" w:themeShade="ff"/>
          <w:sz w:val="36"/>
          <w:szCs w:val="36"/>
        </w:rPr>
      </w:r>
    </w:p>
    <w:p xmlns:wp14="http://schemas.microsoft.com/office/word/2010/wordml" w14:paraId="1299C43A" wp14:textId="77777777">
      <w:pPr>
        <w:pStyle w:val="Normal"/>
        <w:jc w:val="center"/>
        <w:rPr>
          <w:b/>
          <w:b/>
          <w:bCs/>
          <w:color w:val="000000" w:themeColor="text1" w:themeTint="ff" w:themeShade="ff"/>
          <w:sz w:val="36"/>
          <w:szCs w:val="36"/>
        </w:rPr>
      </w:pPr>
      <w:r>
        <w:rPr>
          <w:b/>
          <w:bCs/>
          <w:color w:val="000000" w:themeColor="text1" w:themeTint="ff" w:themeShade="ff"/>
          <w:sz w:val="36"/>
          <w:szCs w:val="36"/>
        </w:rPr>
      </w:r>
    </w:p>
    <w:p xmlns:wp14="http://schemas.microsoft.com/office/word/2010/wordml" w14:paraId="188C2D6D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Постановка задачи ..................................................................... 3</w:t>
      </w:r>
    </w:p>
    <w:p xmlns:wp14="http://schemas.microsoft.com/office/word/2010/wordml" w14:paraId="5A893AF3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Метод решения .......................................................................... 4</w:t>
      </w:r>
    </w:p>
    <w:p xmlns:wp14="http://schemas.microsoft.com/office/word/2010/wordml" w14:paraId="7F60161B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Руководство пользователя ........................................................ 5</w:t>
      </w:r>
    </w:p>
    <w:p xmlns:wp14="http://schemas.microsoft.com/office/word/2010/wordml" w14:paraId="419DD634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Описание программной реализации ........................................ 6</w:t>
      </w:r>
    </w:p>
    <w:p xmlns:wp14="http://schemas.microsoft.com/office/word/2010/wordml" w14:paraId="14BD5DE0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Подтверждение корректности .................................................. 7</w:t>
      </w:r>
    </w:p>
    <w:p xmlns:wp14="http://schemas.microsoft.com/office/word/2010/wordml" w:rsidP="1359ABD2" w14:paraId="2C45DE4F" wp14:textId="07286B78">
      <w:pPr>
        <w:pStyle w:val="Normal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olor w:val="000000" w:themeColor="text1" w:themeTint="ff" w:themeShade="ff"/>
          <w:sz w:val="36"/>
          <w:szCs w:val="36"/>
          <w:lang w:val="ru-RU"/>
        </w:rPr>
      </w:pPr>
      <w:r w:rsidRPr="1359ABD2" w:rsidR="1359ABD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lang w:val="ru-RU"/>
        </w:rPr>
        <w:t>Результаты экспериментов ....................................................... 11</w:t>
      </w:r>
    </w:p>
    <w:p xmlns:wp14="http://schemas.microsoft.com/office/word/2010/wordml" w:rsidP="1359ABD2" w14:paraId="3C3FDA88" wp14:textId="31DDA009">
      <w:pPr>
        <w:pStyle w:val="Normal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olor w:val="000000" w:themeColor="text1" w:themeTint="ff" w:themeShade="ff"/>
          <w:sz w:val="36"/>
          <w:szCs w:val="36"/>
          <w:lang w:val="ru-RU"/>
        </w:rPr>
      </w:pPr>
      <w:r w:rsidRPr="3B3D9BE8" w:rsidR="3B3D9BE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lang w:val="ru-RU"/>
        </w:rPr>
        <w:t>Заключение ................................................................................ 12</w:t>
      </w:r>
    </w:p>
    <w:p xmlns:wp14="http://schemas.microsoft.com/office/word/2010/wordml" w14:paraId="4DDBEF00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3461D779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3CF2D8B6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0FB78278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1FC39945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0562CB0E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34CE0A41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2EBF3C5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D98A12B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:rsidP="3B3D9BE8" w14:paraId="2946DB82" wp14:textId="77777777">
      <w:pPr>
        <w:pStyle w:val="Normal"/>
        <w:jc w:val="left"/>
        <w:rPr>
          <w:rFonts w:ascii="Times New Roman" w:hAnsi="Times New Roman" w:eastAsia="Times New Roman" w:cs="Times New Roman"/>
          <w:b w:val="0"/>
          <w:b w:val="false"/>
          <w:bCs w:val="0"/>
          <w:i w:val="0"/>
          <w:i w:val="false"/>
          <w:iCs w:val="0"/>
          <w:color w:val="000000" w:themeColor="text1" w:themeTint="ff" w:themeShade="ff"/>
          <w:sz w:val="36"/>
          <w:szCs w:val="36"/>
          <w:lang w:val="ru-RU"/>
        </w:rPr>
      </w:pPr>
    </w:p>
    <w:p w:rsidR="3B3D9BE8" w:rsidP="3B3D9BE8" w:rsidRDefault="3B3D9BE8" w14:paraId="1551CB7E" w14:textId="020ACB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14:paraId="5997CC1D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1C9E8322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Постановка задачи.</w:t>
      </w:r>
    </w:p>
    <w:p xmlns:wp14="http://schemas.microsoft.com/office/word/2010/wordml" w14:paraId="336ECB4F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Цель моей лабораторной работы состояла в исследовании алгоритмов сортировки массивов данных типа 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olor w:val="000000" w:themeColor="text1" w:themeTint="ff" w:themeShade="ff"/>
          <w:sz w:val="28"/>
          <w:szCs w:val="28"/>
          <w:lang w:val="ru-RU"/>
        </w:rPr>
        <w:t xml:space="preserve">FLOAT.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А также проверка их корректности в зависимости от различных значений.</w:t>
      </w:r>
    </w:p>
    <w:p xmlns:wp14="http://schemas.microsoft.com/office/word/2010/wordml" w14:paraId="110FFD37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r>
    </w:p>
    <w:p xmlns:wp14="http://schemas.microsoft.com/office/word/2010/wordml" w14:paraId="1A231B29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В данной работе я исследую следующие методы сортировки данных:</w:t>
      </w:r>
    </w:p>
    <w:p xmlns:wp14="http://schemas.microsoft.com/office/word/2010/wordml" w14:paraId="21124067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1)Сортировка выбором (О(n2) - среднее время)</w:t>
      </w:r>
    </w:p>
    <w:p xmlns:wp14="http://schemas.microsoft.com/office/word/2010/wordml" w14:paraId="7307D0CA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2)Быстрая сортировка (O(n log n) - среднее время)</w:t>
      </w:r>
    </w:p>
    <w:p xmlns:wp14="http://schemas.microsoft.com/office/word/2010/wordml" w14:paraId="5D9CBC21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3)Сортировка слиянием (O(n log n) - среднее время)</w:t>
      </w:r>
    </w:p>
    <w:p xmlns:wp14="http://schemas.microsoft.com/office/word/2010/wordml" w14:paraId="7E1FBD75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4)Поразрядная сортировка (O(m * (n + k)) - среднее время)</w:t>
      </w:r>
    </w:p>
    <w:p xmlns:wp14="http://schemas.microsoft.com/office/word/2010/wordml" w14:paraId="6B699379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3FE9F23F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1F72F646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08CE6F91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1CDCEAD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BB9E253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23DE523C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52E56223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07547A01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5043CB0F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07459315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537F28F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DFB9E20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70DF9E56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44E871BC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144A5D23" wp14:textId="77777777"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r>
    </w:p>
    <w:p xmlns:wp14="http://schemas.microsoft.com/office/word/2010/wordml" w14:paraId="635EB1DD" wp14:textId="77777777"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Tint="ff" w:themeShade="ff"/>
          <w:sz w:val="36"/>
          <w:szCs w:val="36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false"/>
          <w:iCs w:val="false"/>
          <w:color w:val="000000" w:themeColor="text1" w:themeTint="ff" w:themeShade="ff"/>
          <w:sz w:val="36"/>
          <w:szCs w:val="36"/>
          <w:lang w:val="ru-RU"/>
        </w:rPr>
        <w:t>Метод решения.</w:t>
      </w:r>
    </w:p>
    <w:p xmlns:wp14="http://schemas.microsoft.com/office/word/2010/wordml" w14:paraId="555AE85D" wp14:textId="7777777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/>
          <w:b/>
          <w:bCs/>
          <w:i/>
          <w:i/>
          <w:iCs/>
          <w:color w:val="000000" w:themeColor="text1" w:themeTint="ff" w:themeShade="ff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 w:themeTint="ff" w:themeShade="ff"/>
          <w:sz w:val="32"/>
          <w:szCs w:val="32"/>
          <w:lang w:val="ru-RU"/>
        </w:rPr>
        <w:t>Сортировка выбором</w:t>
      </w:r>
    </w:p>
    <w:p xmlns:wp14="http://schemas.microsoft.com/office/word/2010/wordml" w14:paraId="16F7FF71" wp14:textId="77777777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Сортировка выбором - здесь, чтобы отсортировать массив, находим элемент с минимальным значением, затем сравниваем его со значением первой неотсортированной позиции. Если этот элемент меньше, то он становится новым минимумом и их позиции меняются.</w:t>
      </w:r>
    </w:p>
    <w:p xmlns:wp14="http://schemas.microsoft.com/office/word/2010/wordml" w14:paraId="738610EB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drawing>
          <wp:inline xmlns:wp14="http://schemas.microsoft.com/office/word/2010/wordprocessingDrawing" wp14:editId="7DF7A298" wp14:anchorId="1826C9DD">
            <wp:extent cx="4369435" cy="2390140"/>
            <wp:effectExtent l="0" t="0" r="0" b="0"/>
            <wp:docPr id="1" name="Изображение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"/>
                    <pic:cNvPicPr/>
                  </pic:nvPicPr>
                  <pic:blipFill>
                    <a:blip r:embed="R441d7e49e71a40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943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6A5F82" wp14:textId="77777777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4"/>
          <w:szCs w:val="24"/>
          <w:lang w:val="ru-RU"/>
        </w:rPr>
        <w:t>Код на С:</w:t>
      </w:r>
    </w:p>
    <w:p xmlns:wp14="http://schemas.microsoft.com/office/word/2010/wordml" w14:paraId="637805D2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drawing>
          <wp:inline xmlns:wp14="http://schemas.microsoft.com/office/word/2010/wordprocessingDrawing" wp14:editId="4AA956A6" wp14:anchorId="187D4073">
            <wp:extent cx="4064000" cy="3112135"/>
            <wp:effectExtent l="0" t="0" r="0" b="0"/>
            <wp:docPr id="2" name="Изображение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"/>
                    <pic:cNvPicPr/>
                  </pic:nvPicPr>
                  <pic:blipFill>
                    <a:blip r:embed="Ra09d8e39ff8d43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40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3F29E8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3B7B4B86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3A0FF5F2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3BB036E4" wp14:textId="7777777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/>
          <w:b/>
          <w:bCs/>
          <w:i/>
          <w:i/>
          <w:iCs/>
          <w:color w:val="000000" w:themeColor="text1" w:themeTint="ff" w:themeShade="f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 w:themeTint="ff" w:themeShade="ff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 w:themeTint="ff" w:themeShade="ff"/>
          <w:sz w:val="32"/>
          <w:szCs w:val="32"/>
        </w:rPr>
        <w:t>Быстрая сортировка</w:t>
      </w:r>
    </w:p>
    <w:p xmlns:wp14="http://schemas.microsoft.com/office/word/2010/wordml" w14:paraId="125D968E" wp14:textId="77777777">
      <w:pPr>
        <w:pStyle w:val="Normal"/>
        <w:ind w:left="0" w:hanging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xmlns:wp14="http://schemas.microsoft.com/office/word/2010/wordml" w14:paraId="7B9952F9" wp14:textId="77777777">
      <w:pPr>
        <w:pStyle w:val="Normal"/>
        <w:ind w:left="0" w:hanging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Алгоритм быстрой сортировки включает в себя два основных этапа:</w:t>
      </w:r>
    </w:p>
    <w:p xmlns:wp14="http://schemas.microsoft.com/office/word/2010/wordml" w14:paraId="09E50C2B" wp14:textId="7777777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разбиение массива относительно опорного элемента;</w:t>
      </w:r>
    </w:p>
    <w:p xmlns:wp14="http://schemas.microsoft.com/office/word/2010/wordml" w14:paraId="440E562B" wp14:textId="7777777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рекурсивная сортировка каждой части массива.</w:t>
      </w:r>
    </w:p>
    <w:p xmlns:wp14="http://schemas.microsoft.com/office/word/2010/wordml" w14:paraId="148F08C6" wp14:textId="37ADF625">
      <w:pPr>
        <w:pStyle w:val="Normal"/>
        <w:ind w:left="0" w:hanging="0"/>
        <w:jc w:val="left"/>
        <w:rPr>
          <w:color w:val="000000" w:themeColor="text1" w:themeTint="ff" w:themeShade="ff"/>
        </w:rPr>
      </w:pPr>
      <w:r w:rsidRPr="7DF7A298" w:rsidR="7DF7A298">
        <w:rPr>
          <w:color w:val="000000" w:themeColor="text1" w:themeTint="FF" w:themeShade="FF"/>
        </w:rPr>
        <w:t xml:space="preserve">                                                                                                                             Код на С:</w:t>
      </w:r>
      <w:r>
        <w:drawing>
          <wp:inline xmlns:wp14="http://schemas.microsoft.com/office/word/2010/wordprocessingDrawing" wp14:editId="60B5341F" wp14:anchorId="2BDDA771">
            <wp:extent cx="3048000" cy="4543425"/>
            <wp:effectExtent l="0" t="0" r="0" b="0"/>
            <wp:docPr id="3" name="Изображение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3"/>
                    <pic:cNvPicPr/>
                  </pic:nvPicPr>
                  <pic:blipFill>
                    <a:blip r:embed="R278dc9a63f2947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63DFB72" wp14:anchorId="24B0144E">
            <wp:extent cx="3004820" cy="2577465"/>
            <wp:effectExtent l="0" t="0" r="0" b="0"/>
            <wp:docPr id="4" name="Изображение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4"/>
                    <pic:cNvPicPr/>
                  </pic:nvPicPr>
                  <pic:blipFill>
                    <a:blip r:embed="Re67479d79a394d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48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F7A298" w:rsidR="7DF7A298">
        <w:rPr>
          <w:color w:val="000000" w:themeColor="text1" w:themeTint="FF" w:themeShade="FF"/>
        </w:rPr>
        <w:t xml:space="preserve">                                                                                                             </w:t>
      </w:r>
    </w:p>
    <w:p xmlns:wp14="http://schemas.microsoft.com/office/word/2010/wordml" w14:paraId="5630AD66" wp14:textId="77777777">
      <w:pPr>
        <w:pStyle w:val="Normal"/>
        <w:ind w:left="0" w:hanging="0"/>
        <w:jc w:val="left"/>
        <w:rPr/>
      </w:pPr>
      <w:r>
        <w:rPr/>
      </w:r>
    </w:p>
    <w:p xmlns:wp14="http://schemas.microsoft.com/office/word/2010/wordml" w14:paraId="61829076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2BA226A1" wp14:textId="77777777">
      <w:pPr>
        <w:pStyle w:val="Normal"/>
        <w:ind w:left="0" w:hanging="0"/>
        <w:jc w:val="left"/>
        <w:rPr/>
      </w:pPr>
      <w:r>
        <w:rPr/>
      </w:r>
    </w:p>
    <w:p xmlns:wp14="http://schemas.microsoft.com/office/word/2010/wordml" w14:paraId="17AD93B2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0DE4B5B7" wp14:textId="77777777">
      <w:pPr>
        <w:pStyle w:val="Normal"/>
        <w:ind w:left="0" w:hanging="0"/>
        <w:jc w:val="left"/>
        <w:rPr/>
      </w:pPr>
      <w:r>
        <w:rPr/>
      </w:r>
    </w:p>
    <w:p xmlns:wp14="http://schemas.microsoft.com/office/word/2010/wordml" w14:paraId="66204FF1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2DBF0D7D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6B62F1B3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02F2C34E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680A4E5D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19219836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296FEF7D" wp14:textId="77777777">
      <w:pPr>
        <w:pStyle w:val="Normal"/>
        <w:ind w:left="0" w:hanging="0"/>
        <w:jc w:val="left"/>
        <w:rPr/>
      </w:pPr>
      <w:r>
        <w:rPr/>
      </w:r>
    </w:p>
    <w:p xmlns:wp14="http://schemas.microsoft.com/office/word/2010/wordml" w14:paraId="7194DBDC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769D0D3C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54CD245A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1231BE67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36FEB5B0" wp14:textId="77777777">
      <w:pPr>
        <w:pStyle w:val="Normal"/>
        <w:ind w:left="0" w:hanging="0"/>
        <w:jc w:val="left"/>
        <w:rPr>
          <w:color w:val="000000" w:themeColor="text1" w:themeTint="ff" w:themeShade="ff"/>
        </w:rPr>
      </w:pPr>
      <w:r>
        <w:rPr>
          <w:color w:val="000000" w:themeColor="text1" w:themeTint="ff" w:themeShade="ff"/>
        </w:rPr>
      </w:r>
    </w:p>
    <w:p xmlns:wp14="http://schemas.microsoft.com/office/word/2010/wordml" w14:paraId="12B6864E" wp14:textId="7777777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 w:themeColor="text1" w:themeTint="ff" w:themeShade="f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 w:themeTint="ff" w:themeShade="ff"/>
          <w:sz w:val="32"/>
          <w:szCs w:val="32"/>
        </w:rPr>
        <w:t>Сортировка слиянием.</w:t>
      </w:r>
    </w:p>
    <w:p xmlns:wp14="http://schemas.microsoft.com/office/word/2010/wordml" w14:paraId="231404F5" wp14:textId="77777777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Сортировка слиянием -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 w:themeShade="ff"/>
          <w:sz w:val="28"/>
          <w:szCs w:val="28"/>
          <w:lang w:val="ru-RU"/>
        </w:rPr>
        <w:t>алгоритм сортировки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, который упорядочивает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 w:themeShade="ff"/>
          <w:sz w:val="28"/>
          <w:szCs w:val="28"/>
          <w:lang w:val="ru-RU"/>
        </w:rPr>
        <w:t>списки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 в определённом порядке.  Сначала задача разбивается на несколько подзадач меньшего размера. Затем эти задачи решаются с помощью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 w:themeShade="ff"/>
          <w:sz w:val="28"/>
          <w:szCs w:val="28"/>
          <w:lang w:val="ru-RU"/>
        </w:rPr>
        <w:t>рекурсивного вызова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 или непосредственно, если их размер достаточно мал. Наконец, их 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 w:themeShade="ff"/>
          <w:sz w:val="28"/>
          <w:szCs w:val="28"/>
          <w:lang w:val="ru-RU"/>
        </w:rPr>
        <w:t>решения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 xml:space="preserve"> комбинируются, и получается решение исходной задачи.</w:t>
      </w:r>
    </w:p>
    <w:p xmlns:wp14="http://schemas.microsoft.com/office/word/2010/wordml" w14:paraId="5C5AB488" wp14:textId="77777777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массив рекурсивно разбивается пополам, и каждая из половин делиться до тех пор, пока размер очередного подмассива не станет равным единице;</w:t>
      </w:r>
    </w:p>
    <w:p xmlns:wp14="http://schemas.microsoft.com/office/word/2010/wordml" w14:paraId="5819AAAB" wp14:textId="77777777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xmlns:wp14="http://schemas.microsoft.com/office/word/2010/wordml" w14:paraId="7D6863FF" wp14:textId="77777777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в конце операции слияния, элементы перезаписываются из результирующего массива в исходный</w:t>
      </w:r>
      <w:r>
        <w:rPr>
          <w:rFonts w:ascii="Comic Sans MS" w:hAnsi="Comic Sans MS" w:eastAsia="Comic Sans MS" w:cs="Comic Sans MS"/>
          <w:b w:val="false"/>
          <w:bCs w:val="false"/>
          <w:i w:val="false"/>
          <w:iCs w:val="false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14:paraId="699FE625" wp14:textId="77777777">
      <w:pPr>
        <w:pStyle w:val="Normal"/>
        <w:spacing w:line="300" w:lineRule="exact"/>
        <w:ind w:left="0" w:hanging="0"/>
        <w:jc w:val="left"/>
        <w:rPr/>
      </w:pPr>
      <w:r>
        <w:drawing>
          <wp:anchor xmlns:wp14="http://schemas.microsoft.com/office/word/2010/wordprocessingDrawing" distT="0" distB="0" distL="0" distR="114300" simplePos="0" relativeHeight="2" behindDoc="0" locked="0" layoutInCell="1" allowOverlap="1" wp14:anchorId="464154AA" wp14:editId="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62605" cy="2009775"/>
            <wp:effectExtent l="0" t="0" r="0" b="0"/>
            <wp:wrapSquare wrapText="bothSides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drawing>
          <wp:inline xmlns:wp14="http://schemas.microsoft.com/office/word/2010/wordprocessingDrawing" distT="0" distB="0" distL="114935" distR="114935" wp14:anchorId="4D57EE2B" wp14:editId="7777777">
            <wp:extent cx="2399030" cy="3800475"/>
            <wp:effectExtent l="0" t="0" r="0" b="0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D7AA69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7196D064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34FF1C98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6D072C0D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48A21919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6BD18F9B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238601FE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0F3CABC7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5B08B5D1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16DEB4AB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0AD9C6F4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4B1F511A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65F9C3DC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5023141B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1F3B1409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562C75D1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46B86E4E" wp14:textId="77777777">
      <w:pPr>
        <w:pStyle w:val="ListParagraph"/>
        <w:numPr>
          <w:ilvl w:val="0"/>
          <w:numId w:val="1"/>
        </w:numPr>
        <w:spacing w:line="300" w:lineRule="exact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  <w:t>Поразрядная сортировка</w:t>
      </w:r>
    </w:p>
    <w:p xmlns:wp14="http://schemas.microsoft.com/office/word/2010/wordml" w14:paraId="664355AD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32"/>
          <w:szCs w:val="32"/>
        </w:rPr>
      </w:r>
    </w:p>
    <w:p xmlns:wp14="http://schemas.microsoft.com/office/word/2010/wordml" w14:paraId="52C6186D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sz w:val="28"/>
          <w:szCs w:val="28"/>
        </w:rPr>
        <w:t>Числа сортируются по разрядам. Существует два варианта: least significant digit (LSD) и most significant digit (MSD). При LSD сортировке, сначала сортируются младшие разряды, затем старшие. При MSD сортировке все наоборот. При LSD сортировке получается следующий порядок: короткие ключи идут раньше длинных, ключи одного размера сортируются по алфавиту, это совпадает с нормальным представлением чисел: 1, 2, 3, 4, 5, 6, 7, 8, 9, 10.</w:t>
      </w:r>
    </w:p>
    <w:p xmlns:wp14="http://schemas.microsoft.com/office/word/2010/wordml" w14:paraId="1A965116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4F46E452" wp14:anchorId="0071097C">
            <wp:extent cx="4977130" cy="2362200"/>
            <wp:effectExtent l="0" t="0" r="0" b="0"/>
            <wp:docPr id="7" name="Изображение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8"/>
                    <pic:cNvPicPr/>
                  </pic:nvPicPr>
                  <pic:blipFill>
                    <a:blip r:embed="Rd91a759ed4b849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7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179066" wp14:textId="77777777">
      <w:pPr>
        <w:pStyle w:val="Normal"/>
        <w:spacing w:line="300" w:lineRule="exact"/>
        <w:ind w:left="0" w:hanging="0"/>
        <w:jc w:val="left"/>
        <w:rPr/>
      </w:pPr>
      <w:r w:rsidR="7DF7A298">
        <w:rPr/>
        <w:t>Код на С:</w:t>
      </w:r>
    </w:p>
    <w:p xmlns:wp14="http://schemas.microsoft.com/office/word/2010/wordml" w14:paraId="7DF4E37C" wp14:textId="0DFDA625">
      <w:pPr>
        <w:pStyle w:val="Normal"/>
        <w:spacing w:line="300" w:lineRule="exact"/>
        <w:ind w:left="0" w:hanging="0"/>
        <w:jc w:val="left"/>
      </w:pPr>
      <w:r>
        <w:drawing>
          <wp:inline xmlns:wp14="http://schemas.microsoft.com/office/word/2010/wordprocessingDrawing" wp14:editId="05D8D0A5" wp14:anchorId="05585B45">
            <wp:extent cx="2790825" cy="4476752"/>
            <wp:effectExtent l="0" t="0" r="0" b="0"/>
            <wp:docPr id="103285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9ac9dc905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4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76663A2F">
      <w:pPr>
        <w:pStyle w:val="Normal"/>
        <w:spacing w:line="300" w:lineRule="exact"/>
        <w:ind w:left="0" w:hanging="0"/>
        <w:jc w:val="left"/>
      </w:pPr>
    </w:p>
    <w:p xmlns:wp14="http://schemas.microsoft.com/office/word/2010/wordml" w14:paraId="5593FFEA" wp14:textId="77777777">
      <w:pPr>
        <w:pStyle w:val="Normal"/>
        <w:spacing w:line="300" w:lineRule="exact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Руководство пользователя.</w:t>
      </w:r>
    </w:p>
    <w:p xmlns:wp14="http://schemas.microsoft.com/office/word/2010/wordml" w14:paraId="658A7FB1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>Опишем руководство по пользованию моей программой.</w:t>
      </w:r>
    </w:p>
    <w:p xmlns:wp14="http://schemas.microsoft.com/office/word/2010/wordml" w14:paraId="7E3535E0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>1)Первое, что встречает пользователя при запуске - просьба ввести количество элементов в массиве.</w:t>
      </w:r>
    </w:p>
    <w:p xmlns:wp14="http://schemas.microsoft.com/office/word/2010/wordml" w14:paraId="5F96A722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1E29FE3C" wp14:anchorId="14402253">
            <wp:extent cx="2971800" cy="361950"/>
            <wp:effectExtent l="0" t="0" r="0" b="0"/>
            <wp:docPr id="9" name="Изображение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0"/>
                    <pic:cNvPicPr/>
                  </pic:nvPicPr>
                  <pic:blipFill>
                    <a:blip r:embed="R996d7269cfce43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71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95CD12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2E8CAD24" wp14:anchorId="73DD1F98">
            <wp:extent cx="3648075" cy="581025"/>
            <wp:effectExtent l="0" t="0" r="0" b="0"/>
            <wp:docPr id="10" name="Изображение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1"/>
                    <pic:cNvPicPr/>
                  </pic:nvPicPr>
                  <pic:blipFill>
                    <a:blip r:embed="R72eb62e3455740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7544F12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2)После введения количества элементов, программа попросит ввести нас непосредственно сами элементы.</w:t>
      </w:r>
    </w:p>
    <w:p xmlns:wp14="http://schemas.microsoft.com/office/word/2010/wordml" w14:paraId="5220BBB2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230E56BF" wp14:anchorId="35B95837">
            <wp:extent cx="3962400" cy="428625"/>
            <wp:effectExtent l="0" t="0" r="0" b="0"/>
            <wp:docPr id="11" name="Изображение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2"/>
                    <pic:cNvPicPr/>
                  </pic:nvPicPr>
                  <pic:blipFill>
                    <a:blip r:embed="R5774b1c15c5244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CB595B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036124FB" wp14:anchorId="79829CB3">
            <wp:extent cx="2495550" cy="876300"/>
            <wp:effectExtent l="0" t="0" r="0" b="0"/>
            <wp:docPr id="12" name="Изображение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3"/>
                    <pic:cNvPicPr/>
                  </pic:nvPicPr>
                  <pic:blipFill>
                    <a:blip r:embed="Rc75b59cf1fa442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80861A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3)Затем программа запрашивает пользователя выбрать метод сортирования данных.</w:t>
      </w:r>
    </w:p>
    <w:p xmlns:wp14="http://schemas.microsoft.com/office/word/2010/wordml" w14:paraId="6D9C8D39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3B49B9FC" wp14:anchorId="03C58D9A">
            <wp:extent cx="2209800" cy="1152525"/>
            <wp:effectExtent l="0" t="0" r="0" b="0"/>
            <wp:docPr id="13" name="Изображение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4"/>
                    <pic:cNvPicPr/>
                  </pic:nvPicPr>
                  <pic:blipFill>
                    <a:blip r:embed="R35cdd222612847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5E05EE" wp14:textId="77777777">
      <w:pPr>
        <w:pStyle w:val="Normal"/>
        <w:spacing w:line="300" w:lineRule="exact"/>
        <w:ind w:left="0" w:hanging="0"/>
        <w:jc w:val="left"/>
      </w:pPr>
      <w:r>
        <w:drawing>
          <wp:inline xmlns:wp14="http://schemas.microsoft.com/office/word/2010/wordprocessingDrawing" wp14:editId="003682D8" wp14:anchorId="13D7665D">
            <wp:extent cx="3028950" cy="1390650"/>
            <wp:effectExtent l="0" t="0" r="0" b="0"/>
            <wp:docPr id="14" name="Изображение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5"/>
                    <pic:cNvPicPr/>
                  </pic:nvPicPr>
                  <pic:blipFill>
                    <a:blip r:embed="Re6ef190989ce4f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7A298" w:rsidP="7DF7A298" w:rsidRDefault="7DF7A298" w14:paraId="0F18538C" w14:textId="07ACEE33">
      <w:pPr>
        <w:pStyle w:val="Normal"/>
        <w:spacing w:line="300" w:lineRule="exact"/>
        <w:ind w:left="0" w:hanging="0"/>
        <w:jc w:val="left"/>
      </w:pPr>
    </w:p>
    <w:p w:rsidR="7DF7A298" w:rsidP="7DF7A298" w:rsidRDefault="7DF7A298" w14:paraId="6091A95F" w14:textId="3C1E63A4">
      <w:pPr>
        <w:pStyle w:val="Normal"/>
        <w:spacing w:line="300" w:lineRule="exact"/>
        <w:ind w:left="0" w:hanging="0"/>
        <w:jc w:val="left"/>
      </w:pPr>
    </w:p>
    <w:p xmlns:wp14="http://schemas.microsoft.com/office/word/2010/wordml" w14:paraId="7D525D6E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4)После выбора сортировки происходит непосредственно сама сортировка данных. На экран выводится отсортированный массив и посчитанное количество перестановок и сравнений, которые были сделаны за время выполнения алгоритма. А также выводится массив, отсортированный методом пузырька, для проверки корректности выполнения сортировки.</w:t>
      </w:r>
    </w:p>
    <w:p xmlns:wp14="http://schemas.microsoft.com/office/word/2010/wordml" w14:paraId="2FC17F8B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2BD220C3" wp14:anchorId="39353317">
            <wp:extent cx="6181724" cy="561975"/>
            <wp:effectExtent l="0" t="0" r="0" b="0"/>
            <wp:docPr id="15" name="Изображение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6"/>
                    <pic:cNvPicPr/>
                  </pic:nvPicPr>
                  <pic:blipFill>
                    <a:blip r:embed="R70db018d995648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B28462F" wp14:anchorId="154F3042">
            <wp:extent cx="5076826" cy="571500"/>
            <wp:effectExtent l="0" t="0" r="0" b="0"/>
            <wp:docPr id="16" name="Изображение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7"/>
                    <pic:cNvPicPr/>
                  </pic:nvPicPr>
                  <pic:blipFill>
                    <a:blip r:embed="R53e521bfa2a8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934251E" wp14:anchorId="3E7C3FC4">
            <wp:extent cx="3253105" cy="801370"/>
            <wp:effectExtent l="0" t="0" r="0" b="0"/>
            <wp:docPr id="17" name="Изображение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8"/>
                    <pic:cNvPicPr/>
                  </pic:nvPicPr>
                  <pic:blipFill>
                    <a:blip r:embed="R1546e9fbe4d5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310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4F7224" wp14:textId="77777777">
      <w:pPr>
        <w:pStyle w:val="Normal"/>
        <w:spacing w:line="300" w:lineRule="exact"/>
        <w:ind w:left="0" w:hanging="0"/>
        <w:jc w:val="left"/>
        <w:rPr/>
      </w:pPr>
      <w:r>
        <w:drawing>
          <wp:inline xmlns:wp14="http://schemas.microsoft.com/office/word/2010/wordprocessingDrawing" wp14:editId="2257C8DF" wp14:anchorId="2E558F6C">
            <wp:extent cx="2798445" cy="4446905"/>
            <wp:effectExtent l="0" t="0" r="0" b="0"/>
            <wp:docPr id="18" name="Изображение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9"/>
                    <pic:cNvPicPr/>
                  </pic:nvPicPr>
                  <pic:blipFill>
                    <a:blip r:embed="Rbc65262fe8a542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844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E48A43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50F40DEB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77A52294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007DCDA8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450EA2D7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3DD355C9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1A81F0B1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717AAFBA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56EE48EE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2908EB2C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121FD38A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1FE2DD96" wp14:textId="77777777">
      <w:pPr>
        <w:pStyle w:val="Normal"/>
        <w:spacing w:line="300" w:lineRule="exact"/>
        <w:ind w:left="0" w:hanging="0"/>
        <w:jc w:val="left"/>
        <w:rPr/>
      </w:pPr>
      <w:r>
        <w:rPr/>
      </w:r>
    </w:p>
    <w:p xmlns:wp14="http://schemas.microsoft.com/office/word/2010/wordml" w14:paraId="61DB2ACF" wp14:textId="77777777">
      <w:pPr>
        <w:pStyle w:val="Normal"/>
        <w:spacing w:line="300" w:lineRule="exact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Описание программной реализации.</w:t>
      </w:r>
    </w:p>
    <w:p xmlns:wp14="http://schemas.microsoft.com/office/word/2010/wordml" w14:paraId="103049E7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>Данная программа выполнена монолитно, в одном файле содержатся все компоненты программы. Сортировки выполнены в виде вызываемых функций, принимающие аргументы в виде сортируемого массива. После вывода отсортированного массива осуществляется сортировка пузырьком для проверки корректности выполнения сортировки методом, выбранном ранее.</w:t>
      </w:r>
    </w:p>
    <w:p xmlns:wp14="http://schemas.microsoft.com/office/word/2010/wordml" w14:paraId="27357532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07F023C8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</w:p>
    <w:p xmlns:wp14="http://schemas.microsoft.com/office/word/2010/wordml" w14:paraId="4BDB5498" wp14:textId="37396499">
      <w:pPr>
        <w:pStyle w:val="Normal"/>
        <w:spacing w:line="300" w:lineRule="exact"/>
        <w:ind w:left="0" w:hanging="0"/>
        <w:jc w:val="left"/>
      </w:pPr>
      <w:r>
        <w:drawing>
          <wp:inline xmlns:wp14="http://schemas.microsoft.com/office/word/2010/wordprocessingDrawing" wp14:editId="505B833D" wp14:anchorId="698FA28C">
            <wp:extent cx="6181724" cy="3524250"/>
            <wp:effectExtent l="0" t="0" r="0" b="0"/>
            <wp:docPr id="133407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93487608f47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17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16C19D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74869460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187F57B8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54738AF4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46ABBD8F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06BBA33E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464FCBC1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14:paraId="5C8C6B09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p14:textId="77777777" w14:paraId="67C0C651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sz w:val="28"/>
          <w:szCs w:val="28"/>
        </w:rPr>
      </w:pPr>
    </w:p>
    <w:p xmlns:wp14="http://schemas.microsoft.com/office/word/2010/wordml" w14:paraId="308D56CC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r>
    </w:p>
    <w:p xmlns:wp14="http://schemas.microsoft.com/office/word/2010/wordml" wp14:textId="77777777" w14:paraId="659D6D15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0"/>
          <w:b w:val="false"/>
          <w:bCs w:val="0"/>
          <w:sz w:val="28"/>
          <w:szCs w:val="28"/>
        </w:rPr>
      </w:pPr>
    </w:p>
    <w:p xmlns:wp14="http://schemas.microsoft.com/office/word/2010/wordml" w14:paraId="68DFE4F2" wp14:textId="77777777">
      <w:pPr>
        <w:pStyle w:val="Normal"/>
        <w:spacing w:line="300" w:lineRule="exact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Результаты экспериментов.</w:t>
      </w:r>
    </w:p>
    <w:p xmlns:wp14="http://schemas.microsoft.com/office/word/2010/wordml" w14:paraId="35EC0384" wp14:textId="77777777">
      <w:pPr>
        <w:pStyle w:val="Normal"/>
        <w:spacing w:line="300" w:lineRule="exact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0" w:themeColor="text1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  <w:t xml:space="preserve">Сгенерируем разное количество случайных чисел типа </w:t>
      </w:r>
      <w:r>
        <w:rPr>
          <w:rFonts w:ascii="Times New Roman" w:hAnsi="Times New Roman" w:eastAsia="Times New Roman" w:cs="Times New Roman"/>
          <w:b w:val="false"/>
          <w:bCs w:val="false"/>
          <w:i/>
          <w:iCs/>
          <w:color w:val="000000" w:themeColor="text1" w:themeTint="ff" w:themeShade="ff"/>
          <w:sz w:val="28"/>
          <w:szCs w:val="28"/>
        </w:rPr>
        <w:t>FLOAT.</w:t>
      </w:r>
    </w:p>
    <w:p xmlns:wp14="http://schemas.microsoft.com/office/word/2010/wordml" w14:paraId="2C2FB164" wp14:textId="77777777">
      <w:pPr>
        <w:pStyle w:val="Normal"/>
        <w:bidi w:val="0"/>
        <w:spacing w:before="0" w:beforeAutospacing="0" w:after="160" w:afterAutospacing="0" w:line="300" w:lineRule="exact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lang w:val="ru-RU"/>
        </w:rPr>
      </w:pPr>
      <w:r w:rsidRPr="7DF7A298" w:rsidR="7DF7A29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8"/>
          <w:szCs w:val="28"/>
          <w:lang w:val="ru-RU"/>
        </w:rPr>
        <w:t>Сортировка вставками корректно завершила свою работу для 200 чисел.</w:t>
      </w:r>
      <w:r>
        <w:drawing>
          <wp:inline xmlns:wp14="http://schemas.microsoft.com/office/word/2010/wordprocessingDrawing" wp14:editId="7266247B" wp14:anchorId="612C0B0B">
            <wp:extent cx="4194810" cy="1635125"/>
            <wp:effectExtent l="0" t="0" r="0" b="0"/>
            <wp:docPr id="19" name="Изображение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0"/>
                    <pic:cNvPicPr/>
                  </pic:nvPicPr>
                  <pic:blipFill>
                    <a:blip r:embed="Rac0dc59b157d4d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48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507E72" wp14:textId="77777777">
      <w:pPr>
        <w:pStyle w:val="Normal"/>
        <w:bidi w:val="0"/>
        <w:spacing w:before="0" w:beforeAutospacing="0" w:after="160" w:afterAutospacing="0" w:line="300" w:lineRule="exact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Такой же результат для быстрой сортировки</w:t>
      </w:r>
    </w:p>
    <w:p xmlns:wp14="http://schemas.microsoft.com/office/word/2010/wordml" w14:paraId="5B2F9378" wp14:textId="77777777">
      <w:pPr>
        <w:pStyle w:val="Normal"/>
        <w:bidi w:val="0"/>
        <w:spacing w:before="0" w:beforeAutospacing="0" w:after="160" w:afterAutospacing="0" w:line="300" w:lineRule="exact"/>
        <w:ind w:left="0" w:right="0" w:hanging="0"/>
        <w:jc w:val="left"/>
        <w:rPr/>
      </w:pPr>
      <w:r>
        <w:drawing>
          <wp:inline xmlns:wp14="http://schemas.microsoft.com/office/word/2010/wordprocessingDrawing" wp14:editId="73902357" wp14:anchorId="5B0EBA74">
            <wp:extent cx="4610098" cy="1133475"/>
            <wp:effectExtent l="0" t="0" r="0" b="0"/>
            <wp:docPr id="20" name="Изображение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21"/>
                    <pic:cNvPicPr/>
                  </pic:nvPicPr>
                  <pic:blipFill>
                    <a:blip r:embed="R9db42fd6b83d49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4B5E67" wp14:textId="77777777">
      <w:pPr>
        <w:pStyle w:val="Normal"/>
        <w:bidi w:val="0"/>
        <w:spacing w:before="0" w:beforeAutospacing="0" w:after="160" w:afterAutospacing="0" w:line="300" w:lineRule="exact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Аналогичные результаты были получены для поразрядной сортировки и сортировки слиянием.</w:t>
      </w:r>
    </w:p>
    <w:p xmlns:wp14="http://schemas.microsoft.com/office/word/2010/wordml" w14:paraId="1715BD5A" wp14:textId="77777777">
      <w:pPr>
        <w:pStyle w:val="Normal"/>
        <w:bidi w:val="0"/>
        <w:spacing w:before="0" w:beforeAutospacing="0" w:after="160" w:afterAutospacing="0" w:line="300" w:lineRule="exact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 чего мы можем сделать вывод о корректности выполнения данных сортировок.</w:t>
      </w:r>
    </w:p>
    <w:p xmlns:wp14="http://schemas.microsoft.com/office/word/2010/wordml" w14:paraId="58E6DD4E" wp14:textId="77777777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324F2484" w14:textId="21F5D5FA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2A6CA70E" w14:textId="3949AB23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13DA42C8" w14:textId="5FFEFBDD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21EE1AF6" w14:textId="30FDA037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05F6BF09" w14:textId="209CD426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1A495BA5" w14:textId="0C48B083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2BA3ADC8" w14:textId="5EC802B5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211940CB" w14:textId="7A899880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7D29E57B" w14:textId="371E5E82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2909738F" w14:textId="4C2E14A6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5AA32463" w14:textId="138F83D2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15DBCC08" w14:textId="106A0139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39EB2684" w14:textId="4267F62A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1D0AAB24" w14:textId="70C00E7A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07721A21" w14:textId="74DC00B2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43A46C54" w14:textId="14C5D30A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1CA3806E" w14:textId="1AE5E452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784AD557" w14:textId="651C221C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5F97EF24" w14:textId="1FCE1149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05677A2D" w14:textId="2034AEEB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38AE3BA4" w14:textId="604FFE07">
      <w:pPr>
        <w:pStyle w:val="Normal"/>
        <w:spacing w:before="0" w:after="160" w:line="300" w:lineRule="exact"/>
        <w:ind w:left="0" w:hanging="0"/>
        <w:jc w:val="left"/>
      </w:pPr>
    </w:p>
    <w:p w:rsidR="1359ABD2" w:rsidP="1359ABD2" w:rsidRDefault="1359ABD2" w14:paraId="06DD4511" w14:textId="68909F92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5C98B177" w14:textId="0205CC5E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1E9EFA7B" w14:textId="41B33B60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151ECE5F" w14:textId="23F7AF1C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3E1DF251" w14:textId="2AD9701A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50B98331" w14:textId="21B95BC9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2287088F" w14:textId="31C3A082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359ABD2" w:rsidP="1359ABD2" w:rsidRDefault="1359ABD2" w14:paraId="2DB6AFC7" w14:textId="3F23451F">
      <w:pPr>
        <w:pStyle w:val="Normal"/>
        <w:spacing w:before="0" w:after="160" w:line="300" w:lineRule="exact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359ABD2" w:rsidR="1359ABD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Заключение.</w:t>
      </w:r>
    </w:p>
    <w:p w:rsidR="1359ABD2" w:rsidP="1359ABD2" w:rsidRDefault="1359ABD2" w14:paraId="23087ECF" w14:textId="643CA03F">
      <w:pPr>
        <w:pStyle w:val="Normal"/>
        <w:spacing w:before="0" w:after="160" w:line="300" w:lineRule="exact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В заключение стоит отметить, что в ходе работы итоговая цель была достигнута путем рассмотрения разных вариантов реализации алгоритмов сортировки данных и выбора из них наиболее понятных и простых. Однако нужно сделать важное </w:t>
      </w:r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замечание,</w:t>
      </w:r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что в ходе работы программа не один раз дорабатывалась и подвергалась разного рода </w:t>
      </w:r>
      <w:proofErr w:type="gramStart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тестированиям(</w:t>
      </w:r>
      <w:proofErr w:type="gramEnd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увеличение количества данных, увеличение самих входных </w:t>
      </w:r>
      <w:proofErr w:type="gramStart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данных(</w:t>
      </w:r>
      <w:proofErr w:type="gramEnd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в пределах допустимых значений типа </w:t>
      </w:r>
      <w:proofErr w:type="spellStart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float</w:t>
      </w:r>
      <w:proofErr w:type="spellEnd"/>
      <w:r w:rsidRPr="1359ABD2" w:rsidR="1359ABD2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))</w:t>
      </w:r>
    </w:p>
    <w:sectPr>
      <w:headerReference w:type="default" r:id="rId22"/>
      <w:footerReference w:type="default" r:id="rId23"/>
      <w:type w:val="nextPage"/>
      <w:pgSz w:w="11906" w:h="16838" w:orient="portrait"/>
      <w:pgMar w:top="1440" w:right="1080" w:bottom="1440" w:left="108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mic Sans M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7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245"/>
      <w:gridCol w:w="3245"/>
      <w:gridCol w:w="3245"/>
    </w:tblGrid>
    <w:tr xmlns:wp14="http://schemas.microsoft.com/office/word/2010/wordml" w14:paraId="4475AD14" wp14:textId="77777777">
      <w:trPr/>
      <w:tc>
        <w:tcPr>
          <w:tcW w:w="3245" w:type="dxa"/>
          <w:tcBorders/>
          <w:shd w:val="clear" w:fill="auto"/>
        </w:tcPr>
        <w:p w14:paraId="120C4E94" wp14:textId="77777777">
          <w:pPr>
            <w:pStyle w:val="Style19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45" w:type="dxa"/>
          <w:tcBorders/>
          <w:shd w:val="clear" w:fill="auto"/>
        </w:tcPr>
        <w:p w14:paraId="42AFC42D" wp14:textId="77777777"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245" w:type="dxa"/>
          <w:tcBorders/>
          <w:shd w:val="clear" w:fill="auto"/>
        </w:tcPr>
        <w:p w14:paraId="271CA723" wp14:textId="77777777"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75FBE423" wp14:textId="77777777"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7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245"/>
      <w:gridCol w:w="3245"/>
      <w:gridCol w:w="3245"/>
    </w:tblGrid>
    <w:tr xmlns:wp14="http://schemas.microsoft.com/office/word/2010/wordml" w14:paraId="7D3BEE8F" wp14:textId="77777777">
      <w:trPr/>
      <w:tc>
        <w:tcPr>
          <w:tcW w:w="3245" w:type="dxa"/>
          <w:tcBorders/>
          <w:shd w:val="clear" w:fill="auto"/>
        </w:tcPr>
        <w:p w14:paraId="3B88899E" wp14:textId="77777777">
          <w:pPr>
            <w:pStyle w:val="Style19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45" w:type="dxa"/>
          <w:tcBorders/>
          <w:shd w:val="clear" w:fill="auto"/>
        </w:tcPr>
        <w:p w14:paraId="69E2BB2B" wp14:textId="77777777">
          <w:pPr>
            <w:pStyle w:val="Style19"/>
            <w:bidi w:val="0"/>
            <w:jc w:val="center"/>
            <w:rPr/>
          </w:pPr>
          <w:r>
            <w:rPr/>
          </w:r>
        </w:p>
      </w:tc>
      <w:tc>
        <w:tcPr>
          <w:tcW w:w="3245" w:type="dxa"/>
          <w:tcBorders/>
          <w:shd w:val="clear" w:fill="auto"/>
        </w:tcPr>
        <w:p w14:paraId="57C0D796" wp14:textId="77777777">
          <w:pPr>
            <w:pStyle w:val="Style19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0D142F6F" wp14:textId="77777777">
    <w:pPr>
      <w:pStyle w:val="Style19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5F0FECDA"/>
  <w15:docId w15:val="{cf791bbc-93db-4f81-afcc-efc684acf686}"/>
  <w:rsids>
    <w:rsidRoot w:val="1359ABD2"/>
    <w:rsid w:val="1359ABD2"/>
    <w:rsid w:val="3B3D9BE8"/>
    <w:rsid w:val="60065029"/>
    <w:rsid w:val="7DF7A29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header" Target="header1.xml" Id="rId22" /><Relationship Type="http://schemas.openxmlformats.org/officeDocument/2006/relationships/footer" Target="footer1.xml" Id="rId23" /><Relationship Type="http://schemas.openxmlformats.org/officeDocument/2006/relationships/numbering" Target="numbering.xml" Id="rId24" /><Relationship Type="http://schemas.openxmlformats.org/officeDocument/2006/relationships/fontTable" Target="fontTable.xml" Id="rId25" /><Relationship Type="http://schemas.openxmlformats.org/officeDocument/2006/relationships/settings" Target="settings.xml" Id="rId26" /><Relationship Type="http://schemas.openxmlformats.org/officeDocument/2006/relationships/theme" Target="theme/theme1.xml" Id="rId27" /><Relationship Type="http://schemas.openxmlformats.org/officeDocument/2006/relationships/image" Target="/media/image28.png" Id="R441d7e49e71a4070" /><Relationship Type="http://schemas.openxmlformats.org/officeDocument/2006/relationships/image" Target="/media/image29.png" Id="Ra09d8e39ff8d4396" /><Relationship Type="http://schemas.openxmlformats.org/officeDocument/2006/relationships/image" Target="/media/image2a.png" Id="R278dc9a63f294786" /><Relationship Type="http://schemas.openxmlformats.org/officeDocument/2006/relationships/image" Target="/media/image2b.png" Id="Re67479d79a394dcc" /><Relationship Type="http://schemas.openxmlformats.org/officeDocument/2006/relationships/image" Target="/media/image2c.png" Id="Rd91a759ed4b8493f" /><Relationship Type="http://schemas.openxmlformats.org/officeDocument/2006/relationships/image" Target="/media/image2d.png" Id="R1449ac9dc9054674" /><Relationship Type="http://schemas.openxmlformats.org/officeDocument/2006/relationships/image" Target="/media/image2e.png" Id="R996d7269cfce436d" /><Relationship Type="http://schemas.openxmlformats.org/officeDocument/2006/relationships/image" Target="/media/image2f.png" Id="R72eb62e345574047" /><Relationship Type="http://schemas.openxmlformats.org/officeDocument/2006/relationships/image" Target="/media/image30.png" Id="R5774b1c15c52444c" /><Relationship Type="http://schemas.openxmlformats.org/officeDocument/2006/relationships/image" Target="/media/image31.png" Id="Rc75b59cf1fa442fd" /><Relationship Type="http://schemas.openxmlformats.org/officeDocument/2006/relationships/image" Target="/media/image32.png" Id="R35cdd22261284782" /><Relationship Type="http://schemas.openxmlformats.org/officeDocument/2006/relationships/image" Target="/media/image33.png" Id="Re6ef190989ce4f16" /><Relationship Type="http://schemas.openxmlformats.org/officeDocument/2006/relationships/image" Target="/media/image34.png" Id="R70db018d99564898" /><Relationship Type="http://schemas.openxmlformats.org/officeDocument/2006/relationships/image" Target="/media/image35.png" Id="R53e521bfa2a84c9b" /><Relationship Type="http://schemas.openxmlformats.org/officeDocument/2006/relationships/image" Target="/media/image36.png" Id="R1546e9fbe4d54423" /><Relationship Type="http://schemas.openxmlformats.org/officeDocument/2006/relationships/image" Target="/media/image37.png" Id="Rbc65262fe8a5421c" /><Relationship Type="http://schemas.openxmlformats.org/officeDocument/2006/relationships/image" Target="/media/image38.png" Id="Rc0f93487608f4709" /><Relationship Type="http://schemas.openxmlformats.org/officeDocument/2006/relationships/image" Target="/media/image39.png" Id="Rac0dc59b157d4dc5" /><Relationship Type="http://schemas.openxmlformats.org/officeDocument/2006/relationships/image" Target="/media/image3a.png" Id="R9db42fd6b83d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2020-12-25T09:49:43.0000000Z</dcterms:created>
  <dc:creator>Vladislav Isaev</dc:creator>
  <dc:description/>
  <dc:language>ru-RU</dc:language>
  <lastModifiedBy>Vladislav Isaev</lastModifiedBy>
  <dcterms:modified xsi:type="dcterms:W3CDTF">2020-12-26T21:29:36.9070498Z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