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6906D4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Методы суммирования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5729C" w:rsidRDefault="0065729C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5729C" w:rsidRPr="00B145FD" w:rsidRDefault="0065729C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6906D4">
        <w:rPr>
          <w:rFonts w:ascii="Times New Roman" w:eastAsia="Times New Roman" w:hAnsi="Times New Roman" w:cs="Times New Roman"/>
          <w:sz w:val="28"/>
          <w:szCs w:val="28"/>
          <w:lang w:eastAsia="ru-RU"/>
        </w:rPr>
        <w:t>21Б1ПМ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906D4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B145FD" w:rsidRPr="00B145FD" w:rsidRDefault="006906D4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Нагорная Е.А.</w:t>
      </w:r>
    </w:p>
    <w:p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6906D4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</w:rPr>
        <w:id w:val="16177197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Cs w:val="22"/>
        </w:rPr>
      </w:sdtEndPr>
      <w:sdtContent>
        <w:p w:rsidR="006906D4" w:rsidRPr="006906D4" w:rsidRDefault="006906D4" w:rsidP="006906D4">
          <w:pPr>
            <w:pStyle w:val="af2"/>
            <w:rPr>
              <w:rFonts w:ascii="Times New Roman" w:hAnsi="Times New Roman" w:cs="Times New Roman"/>
              <w:b w:val="0"/>
              <w:bCs w:val="0"/>
              <w:color w:val="auto"/>
            </w:rPr>
          </w:pPr>
        </w:p>
        <w:p w:rsidR="006906D4" w:rsidRPr="006906D4" w:rsidRDefault="004B0092" w:rsidP="006906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B00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906D4" w:rsidRPr="006906D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B00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9867396" w:history="1">
            <w:r w:rsidR="006906D4" w:rsidRPr="006906D4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6906D4"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06D4"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_Toc89867396 \h </w:instrText>
            </w:r>
            <w:r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6D4"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06D4" w:rsidRPr="006906D4" w:rsidRDefault="004B0092" w:rsidP="006906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9867397" w:history="1">
            <w:r w:rsidR="006906D4" w:rsidRPr="006906D4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Методы решения</w:t>
            </w:r>
            <w:r w:rsidR="006906D4"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06D4"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_Toc89867397 \h </w:instrText>
            </w:r>
            <w:r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6D4"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06D4" w:rsidRPr="006906D4" w:rsidRDefault="004B0092" w:rsidP="006906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89867398" w:history="1">
            <w:r w:rsidR="006906D4">
              <w:rPr>
                <w:rStyle w:val="af0"/>
                <w:noProof/>
                <w:szCs w:val="28"/>
              </w:rPr>
              <w:t>Прямое суммирование</w:t>
            </w:r>
            <w:r w:rsidR="006906D4" w:rsidRPr="006906D4">
              <w:rPr>
                <w:noProof/>
                <w:webHidden/>
                <w:szCs w:val="28"/>
              </w:rPr>
              <w:tab/>
            </w:r>
            <w:r w:rsidRPr="006906D4">
              <w:rPr>
                <w:noProof/>
                <w:webHidden/>
                <w:szCs w:val="28"/>
              </w:rPr>
              <w:fldChar w:fldCharType="begin"/>
            </w:r>
            <w:r w:rsidR="006906D4" w:rsidRPr="006906D4">
              <w:rPr>
                <w:noProof/>
                <w:webHidden/>
                <w:szCs w:val="28"/>
              </w:rPr>
              <w:instrText xml:space="preserve"> PAGEREF _Toc89867398 \h </w:instrText>
            </w:r>
            <w:r w:rsidRPr="006906D4">
              <w:rPr>
                <w:noProof/>
                <w:webHidden/>
                <w:szCs w:val="28"/>
              </w:rPr>
            </w:r>
            <w:r w:rsidRPr="006906D4">
              <w:rPr>
                <w:noProof/>
                <w:webHidden/>
                <w:szCs w:val="28"/>
              </w:rPr>
              <w:fldChar w:fldCharType="separate"/>
            </w:r>
            <w:r w:rsidR="006906D4" w:rsidRPr="006906D4">
              <w:rPr>
                <w:noProof/>
                <w:webHidden/>
                <w:szCs w:val="28"/>
              </w:rPr>
              <w:t>4</w:t>
            </w:r>
            <w:r w:rsidRPr="006906D4">
              <w:rPr>
                <w:noProof/>
                <w:webHidden/>
                <w:szCs w:val="28"/>
              </w:rPr>
              <w:fldChar w:fldCharType="end"/>
            </w:r>
          </w:hyperlink>
        </w:p>
        <w:p w:rsidR="006906D4" w:rsidRPr="006906D4" w:rsidRDefault="004B0092" w:rsidP="006906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89867399" w:history="1">
            <w:r w:rsidR="006906D4">
              <w:rPr>
                <w:rStyle w:val="af0"/>
                <w:noProof/>
                <w:szCs w:val="28"/>
              </w:rPr>
              <w:t>Обратное суммирование</w:t>
            </w:r>
            <w:r w:rsidR="006906D4" w:rsidRPr="006906D4">
              <w:rPr>
                <w:noProof/>
                <w:webHidden/>
                <w:szCs w:val="28"/>
              </w:rPr>
              <w:tab/>
            </w:r>
            <w:r w:rsidRPr="006906D4">
              <w:rPr>
                <w:noProof/>
                <w:webHidden/>
                <w:szCs w:val="28"/>
              </w:rPr>
              <w:fldChar w:fldCharType="begin"/>
            </w:r>
            <w:r w:rsidR="006906D4" w:rsidRPr="006906D4">
              <w:rPr>
                <w:noProof/>
                <w:webHidden/>
                <w:szCs w:val="28"/>
              </w:rPr>
              <w:instrText xml:space="preserve"> PAGEREF _Toc89867399 \h </w:instrText>
            </w:r>
            <w:r w:rsidRPr="006906D4">
              <w:rPr>
                <w:noProof/>
                <w:webHidden/>
                <w:szCs w:val="28"/>
              </w:rPr>
            </w:r>
            <w:r w:rsidRPr="006906D4">
              <w:rPr>
                <w:noProof/>
                <w:webHidden/>
                <w:szCs w:val="28"/>
              </w:rPr>
              <w:fldChar w:fldCharType="separate"/>
            </w:r>
            <w:r w:rsidR="006906D4" w:rsidRPr="006906D4">
              <w:rPr>
                <w:noProof/>
                <w:webHidden/>
                <w:szCs w:val="28"/>
              </w:rPr>
              <w:t>4</w:t>
            </w:r>
            <w:r w:rsidRPr="006906D4">
              <w:rPr>
                <w:noProof/>
                <w:webHidden/>
                <w:szCs w:val="28"/>
              </w:rPr>
              <w:fldChar w:fldCharType="end"/>
            </w:r>
          </w:hyperlink>
        </w:p>
        <w:p w:rsidR="006906D4" w:rsidRPr="006906D4" w:rsidRDefault="004B0092" w:rsidP="006906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89867400" w:history="1">
            <w:r w:rsidR="006906D4">
              <w:rPr>
                <w:rStyle w:val="af0"/>
                <w:noProof/>
                <w:szCs w:val="28"/>
              </w:rPr>
              <w:t>Попарное суммирование</w:t>
            </w:r>
            <w:r w:rsidR="006906D4" w:rsidRPr="006906D4">
              <w:rPr>
                <w:noProof/>
                <w:webHidden/>
                <w:szCs w:val="28"/>
              </w:rPr>
              <w:tab/>
            </w:r>
            <w:r w:rsidR="009B4BEA">
              <w:rPr>
                <w:noProof/>
                <w:webHidden/>
                <w:szCs w:val="28"/>
              </w:rPr>
              <w:t>4</w:t>
            </w:r>
          </w:hyperlink>
        </w:p>
        <w:p w:rsidR="006906D4" w:rsidRPr="006906D4" w:rsidRDefault="004B0092" w:rsidP="006906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9867402" w:history="1">
            <w:r w:rsidR="006906D4" w:rsidRPr="006906D4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6906D4"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4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6906D4" w:rsidRPr="006906D4" w:rsidRDefault="004B0092" w:rsidP="006906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9867403" w:history="1">
            <w:r w:rsidR="006906D4" w:rsidRPr="006906D4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программной реализации</w:t>
            </w:r>
            <w:r w:rsidR="006906D4"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4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6906D4" w:rsidRPr="006906D4" w:rsidRDefault="004B0092" w:rsidP="006906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89867404" w:history="1">
            <w:r w:rsidR="006906D4">
              <w:rPr>
                <w:rStyle w:val="af0"/>
                <w:noProof/>
                <w:szCs w:val="28"/>
              </w:rPr>
              <w:t>Прямое суммирование</w:t>
            </w:r>
            <w:r w:rsidR="006906D4" w:rsidRPr="006906D4">
              <w:rPr>
                <w:noProof/>
                <w:webHidden/>
                <w:szCs w:val="28"/>
              </w:rPr>
              <w:tab/>
            </w:r>
            <w:r w:rsidR="009B4BEA">
              <w:rPr>
                <w:noProof/>
                <w:webHidden/>
                <w:szCs w:val="28"/>
              </w:rPr>
              <w:t>6</w:t>
            </w:r>
          </w:hyperlink>
        </w:p>
        <w:p w:rsidR="006906D4" w:rsidRPr="006906D4" w:rsidRDefault="004B0092" w:rsidP="006906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89867405" w:history="1">
            <w:r w:rsidR="006906D4">
              <w:rPr>
                <w:rStyle w:val="af0"/>
                <w:noProof/>
                <w:szCs w:val="28"/>
              </w:rPr>
              <w:t>Обратное суммирование</w:t>
            </w:r>
            <w:r w:rsidR="006906D4" w:rsidRPr="006906D4">
              <w:rPr>
                <w:noProof/>
                <w:webHidden/>
                <w:szCs w:val="28"/>
              </w:rPr>
              <w:tab/>
            </w:r>
            <w:r w:rsidR="009B4BEA">
              <w:rPr>
                <w:noProof/>
                <w:webHidden/>
                <w:szCs w:val="28"/>
              </w:rPr>
              <w:t>6</w:t>
            </w:r>
          </w:hyperlink>
        </w:p>
        <w:p w:rsidR="006906D4" w:rsidRPr="006906D4" w:rsidRDefault="006906D4" w:rsidP="009B4BE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r>
            <w:rPr>
              <w:szCs w:val="28"/>
            </w:rPr>
            <w:t>Попарное суммирование</w:t>
          </w:r>
          <w:hyperlink w:anchor="_Toc89867406" w:history="1">
            <w:r w:rsidRPr="006906D4">
              <w:rPr>
                <w:noProof/>
                <w:webHidden/>
                <w:szCs w:val="28"/>
              </w:rPr>
              <w:tab/>
            </w:r>
            <w:r w:rsidR="009B4BEA">
              <w:rPr>
                <w:noProof/>
                <w:webHidden/>
                <w:szCs w:val="28"/>
              </w:rPr>
              <w:t>7</w:t>
            </w:r>
          </w:hyperlink>
        </w:p>
        <w:p w:rsidR="006906D4" w:rsidRPr="006906D4" w:rsidRDefault="004B0092" w:rsidP="006906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89867409" w:history="1">
            <w:r w:rsidR="006906D4" w:rsidRPr="006906D4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Результаты экспериментов</w:t>
            </w:r>
            <w:r w:rsidR="006906D4"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4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:rsidR="006906D4" w:rsidRPr="006906D4" w:rsidRDefault="006906D4" w:rsidP="006906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r>
            <w:rPr>
              <w:szCs w:val="28"/>
            </w:rPr>
            <w:t>Прямое суммирование</w:t>
          </w:r>
          <w:hyperlink w:anchor="_Toc89867410" w:history="1">
            <w:r w:rsidRPr="006906D4">
              <w:rPr>
                <w:noProof/>
                <w:webHidden/>
                <w:szCs w:val="28"/>
              </w:rPr>
              <w:tab/>
            </w:r>
            <w:r w:rsidR="009B4BEA">
              <w:rPr>
                <w:noProof/>
                <w:webHidden/>
                <w:szCs w:val="28"/>
              </w:rPr>
              <w:t>8</w:t>
            </w:r>
          </w:hyperlink>
        </w:p>
        <w:p w:rsidR="006906D4" w:rsidRPr="006906D4" w:rsidRDefault="004B0092" w:rsidP="006906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89867411" w:history="1">
            <w:r w:rsidR="005179D2">
              <w:rPr>
                <w:rStyle w:val="af0"/>
                <w:noProof/>
                <w:szCs w:val="28"/>
              </w:rPr>
              <w:t>Обратное суммирование</w:t>
            </w:r>
            <w:r w:rsidR="006906D4" w:rsidRPr="006906D4">
              <w:rPr>
                <w:noProof/>
                <w:webHidden/>
                <w:szCs w:val="28"/>
              </w:rPr>
              <w:tab/>
            </w:r>
            <w:r w:rsidR="009B4BEA">
              <w:rPr>
                <w:noProof/>
                <w:webHidden/>
                <w:szCs w:val="28"/>
              </w:rPr>
              <w:t>8</w:t>
            </w:r>
          </w:hyperlink>
        </w:p>
        <w:p w:rsidR="006906D4" w:rsidRPr="006906D4" w:rsidRDefault="004B0092" w:rsidP="006906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89867412" w:history="1">
            <w:r w:rsidR="005179D2">
              <w:rPr>
                <w:rStyle w:val="af0"/>
                <w:noProof/>
                <w:szCs w:val="28"/>
              </w:rPr>
              <w:t>Попарное суммирование</w:t>
            </w:r>
            <w:r w:rsidR="006906D4" w:rsidRPr="006906D4">
              <w:rPr>
                <w:noProof/>
                <w:webHidden/>
                <w:szCs w:val="28"/>
              </w:rPr>
              <w:tab/>
            </w:r>
            <w:r w:rsidR="009B4BEA">
              <w:rPr>
                <w:noProof/>
                <w:webHidden/>
                <w:szCs w:val="28"/>
              </w:rPr>
              <w:t>8</w:t>
            </w:r>
          </w:hyperlink>
        </w:p>
        <w:p w:rsidR="006906D4" w:rsidRDefault="004B0092" w:rsidP="006906D4">
          <w:pPr>
            <w:pStyle w:val="11"/>
            <w:tabs>
              <w:tab w:val="right" w:leader="dot" w:pos="9345"/>
            </w:tabs>
          </w:pPr>
          <w:hyperlink w:anchor="_Toc89867414" w:history="1">
            <w:r w:rsidR="006906D4" w:rsidRPr="006906D4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6906D4" w:rsidRPr="006906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B4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:rsidR="0065729C" w:rsidRPr="006906D4" w:rsidRDefault="0065729C" w:rsidP="006572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r w:rsidRPr="0065729C">
            <w:t xml:space="preserve">Приложения </w:t>
          </w:r>
          <w:hyperlink w:anchor="_Toc89867410" w:history="1">
            <w:r w:rsidRPr="006906D4">
              <w:rPr>
                <w:noProof/>
                <w:webHidden/>
                <w:szCs w:val="28"/>
              </w:rPr>
              <w:tab/>
            </w:r>
            <w:r>
              <w:rPr>
                <w:noProof/>
                <w:webHidden/>
                <w:szCs w:val="28"/>
              </w:rPr>
              <w:t>10</w:t>
            </w:r>
          </w:hyperlink>
        </w:p>
        <w:p w:rsidR="0065729C" w:rsidRPr="0065729C" w:rsidRDefault="0065729C" w:rsidP="0065729C">
          <w:pPr>
            <w:rPr>
              <w:rFonts w:ascii="Times New Roman" w:hAnsi="Times New Roman" w:cs="Times New Roman"/>
              <w:sz w:val="28"/>
            </w:rPr>
          </w:pPr>
        </w:p>
        <w:p w:rsidR="006906D4" w:rsidRDefault="004B0092" w:rsidP="006906D4">
          <w:pPr>
            <w:spacing w:after="0"/>
            <w:rPr>
              <w:b/>
              <w:bCs/>
            </w:rPr>
          </w:pPr>
          <w:r w:rsidRPr="006906D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A267D" w:rsidRPr="00E319C3" w:rsidRDefault="00DA267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:rsidR="00F66A2F" w:rsidRPr="00A91A14" w:rsidRDefault="005179D2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A91A14">
        <w:rPr>
          <w:rFonts w:ascii="Times New Roman" w:hAnsi="Times New Roman" w:cs="Times New Roman"/>
          <w:sz w:val="24"/>
        </w:rPr>
        <w:t xml:space="preserve">Целью лабораторной работы являлось реализовать на языке </w:t>
      </w:r>
      <w:r w:rsidR="00A17AA8" w:rsidRPr="00A91A14">
        <w:rPr>
          <w:rFonts w:ascii="Times New Roman" w:hAnsi="Times New Roman" w:cs="Times New Roman"/>
          <w:sz w:val="24"/>
        </w:rPr>
        <w:t>программирования Си</w:t>
      </w:r>
      <w:r w:rsidRPr="00A91A14">
        <w:rPr>
          <w:rFonts w:ascii="Times New Roman" w:hAnsi="Times New Roman" w:cs="Times New Roman"/>
          <w:sz w:val="24"/>
        </w:rPr>
        <w:t xml:space="preserve"> подсчёт элементарных математических функций разными видами суммирования</w:t>
      </w:r>
      <w:r w:rsidR="00A17AA8" w:rsidRPr="00A91A14">
        <w:rPr>
          <w:rFonts w:ascii="Times New Roman" w:hAnsi="Times New Roman" w:cs="Times New Roman"/>
          <w:sz w:val="24"/>
        </w:rPr>
        <w:t xml:space="preserve"> элементов рядов Маклорена</w:t>
      </w:r>
      <w:r w:rsidRPr="00A91A14">
        <w:rPr>
          <w:rFonts w:ascii="Times New Roman" w:hAnsi="Times New Roman" w:cs="Times New Roman"/>
          <w:sz w:val="24"/>
        </w:rPr>
        <w:t xml:space="preserve">. Подсчёт нужно реализовать для данных типа </w:t>
      </w:r>
      <w:r w:rsidR="003146BD">
        <w:rPr>
          <w:rFonts w:ascii="Times New Roman" w:hAnsi="Times New Roman" w:cs="Times New Roman"/>
          <w:sz w:val="24"/>
          <w:lang w:val="en-US"/>
        </w:rPr>
        <w:t>float</w:t>
      </w:r>
      <w:r w:rsidRPr="00A91A14">
        <w:rPr>
          <w:rFonts w:ascii="Times New Roman" w:hAnsi="Times New Roman" w:cs="Times New Roman"/>
          <w:sz w:val="24"/>
        </w:rPr>
        <w:t xml:space="preserve">. Нужно описать программную реализацию и алгоритмы работы данных видов </w:t>
      </w:r>
      <w:r w:rsidR="00C3533F" w:rsidRPr="00A91A14">
        <w:rPr>
          <w:rFonts w:ascii="Times New Roman" w:hAnsi="Times New Roman" w:cs="Times New Roman"/>
          <w:sz w:val="24"/>
        </w:rPr>
        <w:t xml:space="preserve">суммирования. </w:t>
      </w:r>
      <w:r w:rsidRPr="00A91A14">
        <w:rPr>
          <w:rFonts w:ascii="Times New Roman" w:hAnsi="Times New Roman" w:cs="Times New Roman"/>
          <w:sz w:val="24"/>
        </w:rPr>
        <w:t>Провести эксперименты для вычисления абсолютной и относительной погрешности вычислений, описать способ проведения экспериментов и сделать вывод по полученным результатам.</w:t>
      </w:r>
    </w:p>
    <w:p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:rsidR="005179D2" w:rsidRPr="00A17AA8" w:rsidRDefault="005179D2" w:rsidP="005179D2"/>
    <w:p w:rsidR="00A17AA8" w:rsidRPr="00A17AA8" w:rsidRDefault="00A91A14" w:rsidP="00A17AA8">
      <w:pPr>
        <w:pStyle w:val="ac"/>
        <w:shd w:val="clear" w:color="auto" w:fill="FFFFFF"/>
        <w:spacing w:before="120" w:beforeAutospacing="0" w:after="120" w:afterAutospacing="0"/>
        <w:rPr>
          <w:color w:val="202122"/>
        </w:rPr>
      </w:pPr>
      <w:r w:rsidRPr="00A91A14">
        <w:t xml:space="preserve">     </w:t>
      </w:r>
      <w:r w:rsidR="00A17AA8" w:rsidRPr="00A17AA8">
        <w:t>Все функ</w:t>
      </w:r>
      <w:r w:rsidR="00A17AA8">
        <w:t>ции вычисляются при использовании рядов Маклорена (рядов Тейлора в окрестности нуля).</w:t>
      </w:r>
      <w:r w:rsidR="00A17AA8" w:rsidRPr="00A17AA8">
        <w:rPr>
          <w:rFonts w:ascii="Arial" w:hAnsi="Arial" w:cs="Arial"/>
          <w:b/>
          <w:bCs/>
          <w:color w:val="202122"/>
          <w:sz w:val="19"/>
          <w:szCs w:val="19"/>
        </w:rPr>
        <w:t xml:space="preserve"> </w:t>
      </w:r>
      <w:r w:rsidR="00A17AA8" w:rsidRPr="00A17AA8">
        <w:rPr>
          <w:bCs/>
          <w:color w:val="202122"/>
        </w:rPr>
        <w:t>Многочленом</w:t>
      </w:r>
      <w:r w:rsidR="00A17AA8" w:rsidRPr="00A17AA8">
        <w:rPr>
          <w:color w:val="202122"/>
        </w:rPr>
        <w:t> Тейлора функции </w:t>
      </w:r>
      <w:r w:rsidR="00A17AA8" w:rsidRPr="00A17AA8">
        <w:rPr>
          <w:rStyle w:val="mwe-math-mathml-inline"/>
          <w:vanish/>
          <w:color w:val="202122"/>
        </w:rPr>
        <w:t>{\displaystyle f(x)}</w:t>
      </w:r>
      <w:r>
        <w:rPr>
          <w:color w:val="202122"/>
          <w:lang w:val="en-US"/>
        </w:rPr>
        <w:t>f</w:t>
      </w:r>
      <w:r w:rsidRPr="00A91A14">
        <w:rPr>
          <w:color w:val="202122"/>
        </w:rPr>
        <w:t>(</w:t>
      </w:r>
      <w:r>
        <w:rPr>
          <w:color w:val="202122"/>
          <w:lang w:val="en-US"/>
        </w:rPr>
        <w:t>x</w:t>
      </w:r>
      <w:r w:rsidRPr="00A91A14">
        <w:rPr>
          <w:color w:val="202122"/>
        </w:rPr>
        <w:t>)</w:t>
      </w:r>
      <w:r w:rsidR="00A17AA8" w:rsidRPr="00A17AA8">
        <w:rPr>
          <w:color w:val="202122"/>
        </w:rPr>
        <w:t> вещественной переменной </w:t>
      </w:r>
      <w:r w:rsidR="00A17AA8" w:rsidRPr="00A17AA8">
        <w:rPr>
          <w:rStyle w:val="mwe-math-mathml-inline"/>
          <w:vanish/>
          <w:color w:val="202122"/>
        </w:rPr>
        <w:t>{\displaystyle x}</w:t>
      </w:r>
      <w:r>
        <w:rPr>
          <w:color w:val="202122"/>
          <w:lang w:val="en-US"/>
        </w:rPr>
        <w:t>x</w:t>
      </w:r>
      <w:r w:rsidR="00A17AA8" w:rsidRPr="00A17AA8">
        <w:rPr>
          <w:color w:val="202122"/>
        </w:rPr>
        <w:t xml:space="preserve"> называется конечная сумма</w:t>
      </w:r>
      <w:r w:rsidR="00A17AA8">
        <w:rPr>
          <w:color w:val="202122"/>
        </w:rPr>
        <w:t xml:space="preserve">, </w:t>
      </w:r>
      <w:r w:rsidR="00A17AA8" w:rsidRPr="00A17AA8">
        <w:rPr>
          <w:rStyle w:val="mwe-math-mathml-inline"/>
          <w:vanish/>
          <w:color w:val="202122"/>
        </w:rPr>
        <w:t>{\displaystyle f(x)=\sum _{n=0}^{k}{\frac {f^{(n)}(a)}{n!}}(x-a)^{n}=f(a)+f'(a)(x-a)+{\frac {f^{(2)}(a)}{2!}}(x-a)^{2}+\ldots +{\frac {f^{(k)}(a)}{k!}}(x-a)^{k}}</w:t>
      </w:r>
      <w:r w:rsidR="00A17AA8" w:rsidRPr="00A17AA8">
        <w:rPr>
          <w:color w:val="202122"/>
        </w:rPr>
        <w:t>используемая в приближённых вычислениях, как обобщение следствия теоремы Лагранжа о среднем значении дифференцируемой функции:</w:t>
      </w:r>
    </w:p>
    <w:p w:rsidR="00A17AA8" w:rsidRPr="00A91A14" w:rsidRDefault="00A91A14" w:rsidP="00A91A14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A91A14">
        <w:rPr>
          <w:rFonts w:ascii="Times New Roman" w:hAnsi="Times New Roman" w:cs="Times New Roman"/>
          <w:sz w:val="24"/>
          <w:szCs w:val="24"/>
        </w:rPr>
        <w:t xml:space="preserve">   </w:t>
      </w:r>
      <w:r w:rsidR="00A17AA8">
        <w:rPr>
          <w:rFonts w:ascii="Times New Roman" w:hAnsi="Times New Roman" w:cs="Times New Roman"/>
          <w:sz w:val="24"/>
          <w:szCs w:val="24"/>
        </w:rPr>
        <w:t>Элементы заполняемого массива – слагаемые каждого из рядов</w:t>
      </w:r>
      <w:r w:rsidRPr="00A91A14">
        <w:rPr>
          <w:rFonts w:ascii="Times New Roman" w:hAnsi="Times New Roman" w:cs="Times New Roman"/>
          <w:sz w:val="24"/>
          <w:szCs w:val="24"/>
        </w:rPr>
        <w:t>:</w:t>
      </w:r>
    </w:p>
    <w:p w:rsidR="00A17AA8" w:rsidRPr="00A17AA8" w:rsidRDefault="00A17AA8" w:rsidP="00A17AA8">
      <w:pPr>
        <w:spacing w:after="24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714613" cy="2256638"/>
            <wp:effectExtent l="19050" t="0" r="0" b="0"/>
            <wp:docPr id="1" name="Рисунок 1" descr="Разложение элементарных функций в ряд Маклорена (Таблиц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зложение элементарных функций в ряд Маклорена (Таблица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922" t="8531" r="22063" b="48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613" cy="2256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AA8" w:rsidRDefault="00A17AA8" w:rsidP="006D1401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6D1401" w:rsidRPr="005179D2" w:rsidRDefault="005179D2" w:rsidP="006D1401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5179D2">
        <w:rPr>
          <w:rFonts w:ascii="Times New Roman" w:hAnsi="Times New Roman" w:cs="Times New Roman"/>
          <w:b/>
          <w:sz w:val="24"/>
          <w:szCs w:val="24"/>
        </w:rPr>
        <w:t>Прямое суммирование</w:t>
      </w:r>
    </w:p>
    <w:p w:rsidR="005179D2" w:rsidRPr="00E363F1" w:rsidRDefault="00E363F1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Последовательное сложение элементов в порядке возрастания номера слагаемого. Например, 1+2+3+4+…+</w:t>
      </w:r>
      <w:r w:rsidRPr="004845C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845C7">
        <w:rPr>
          <w:rFonts w:ascii="Times New Roman" w:hAnsi="Times New Roman" w:cs="Times New Roman"/>
          <w:sz w:val="24"/>
          <w:szCs w:val="24"/>
        </w:rPr>
        <w:t>-1)+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363F1">
        <w:rPr>
          <w:rFonts w:ascii="Times New Roman" w:hAnsi="Times New Roman" w:cs="Times New Roman"/>
          <w:sz w:val="24"/>
          <w:szCs w:val="24"/>
        </w:rPr>
        <w:t>.</w:t>
      </w:r>
    </w:p>
    <w:p w:rsidR="005179D2" w:rsidRPr="005179D2" w:rsidRDefault="005179D2" w:rsidP="006D1401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5179D2">
        <w:rPr>
          <w:rFonts w:ascii="Times New Roman" w:hAnsi="Times New Roman" w:cs="Times New Roman"/>
          <w:b/>
          <w:sz w:val="24"/>
          <w:szCs w:val="24"/>
        </w:rPr>
        <w:t>Обратное суммирование</w:t>
      </w:r>
    </w:p>
    <w:p w:rsidR="005179D2" w:rsidRPr="004845C7" w:rsidRDefault="00E363F1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Последовательное сложение элементов в порядке убывания номера слагаемого. Например,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845C7">
        <w:rPr>
          <w:rFonts w:ascii="Times New Roman" w:hAnsi="Times New Roman" w:cs="Times New Roman"/>
          <w:sz w:val="24"/>
          <w:szCs w:val="24"/>
        </w:rPr>
        <w:t>+(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845C7">
        <w:rPr>
          <w:rFonts w:ascii="Times New Roman" w:hAnsi="Times New Roman" w:cs="Times New Roman"/>
          <w:sz w:val="24"/>
          <w:szCs w:val="24"/>
        </w:rPr>
        <w:t>-1)+(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845C7">
        <w:rPr>
          <w:rFonts w:ascii="Times New Roman" w:hAnsi="Times New Roman" w:cs="Times New Roman"/>
          <w:sz w:val="24"/>
          <w:szCs w:val="24"/>
        </w:rPr>
        <w:t>-2)+(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845C7">
        <w:rPr>
          <w:rFonts w:ascii="Times New Roman" w:hAnsi="Times New Roman" w:cs="Times New Roman"/>
          <w:sz w:val="24"/>
          <w:szCs w:val="24"/>
        </w:rPr>
        <w:t>-3)+…+2+1.</w:t>
      </w:r>
    </w:p>
    <w:p w:rsidR="005179D2" w:rsidRPr="004845C7" w:rsidRDefault="005179D2" w:rsidP="006D1401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5179D2">
        <w:rPr>
          <w:rFonts w:ascii="Times New Roman" w:hAnsi="Times New Roman" w:cs="Times New Roman"/>
          <w:b/>
          <w:sz w:val="24"/>
          <w:szCs w:val="24"/>
        </w:rPr>
        <w:t>Попарное суммирование</w:t>
      </w:r>
    </w:p>
    <w:p w:rsidR="00E363F1" w:rsidRPr="004845C7" w:rsidRDefault="00E363F1" w:rsidP="00E363F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Последовательное сложение сумм соседних пар элементов в порядке возрастания. Например, (1+2)+(3+4)+…+</w:t>
      </w:r>
      <w:r w:rsidRPr="004845C7">
        <w:rPr>
          <w:rFonts w:ascii="Times New Roman" w:hAnsi="Times New Roman" w:cs="Times New Roman"/>
          <w:sz w:val="24"/>
          <w:szCs w:val="24"/>
        </w:rPr>
        <w:t>((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845C7">
        <w:rPr>
          <w:rFonts w:ascii="Times New Roman" w:hAnsi="Times New Roman" w:cs="Times New Roman"/>
          <w:sz w:val="24"/>
          <w:szCs w:val="24"/>
        </w:rPr>
        <w:t>-1)+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845C7">
        <w:rPr>
          <w:rFonts w:ascii="Times New Roman" w:hAnsi="Times New Roman" w:cs="Times New Roman"/>
          <w:sz w:val="24"/>
          <w:szCs w:val="24"/>
        </w:rPr>
        <w:t>).</w:t>
      </w:r>
    </w:p>
    <w:p w:rsidR="005179D2" w:rsidRPr="006D1401" w:rsidRDefault="005179D2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5D2E1D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:rsidR="000316E2" w:rsidRDefault="000316E2" w:rsidP="000316E2"/>
    <w:p w:rsidR="00412584" w:rsidRPr="00412584" w:rsidRDefault="00412584" w:rsidP="00C3533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вводе указывается вычисляемая функция, её аргумент и способ суммирования.</w:t>
      </w:r>
    </w:p>
    <w:p w:rsidR="000A0F77" w:rsidRPr="00A91A14" w:rsidRDefault="000316E2" w:rsidP="00C3533F">
      <w:pPr>
        <w:jc w:val="both"/>
        <w:rPr>
          <w:rFonts w:ascii="Times New Roman" w:hAnsi="Times New Roman" w:cs="Times New Roman"/>
          <w:sz w:val="24"/>
        </w:rPr>
      </w:pPr>
      <w:r w:rsidRPr="00A91A14">
        <w:rPr>
          <w:rFonts w:ascii="Times New Roman" w:hAnsi="Times New Roman" w:cs="Times New Roman"/>
          <w:sz w:val="24"/>
        </w:rPr>
        <w:t>В консоль вывод</w:t>
      </w:r>
      <w:r w:rsidR="0027681E" w:rsidRPr="00A91A14">
        <w:rPr>
          <w:rFonts w:ascii="Times New Roman" w:hAnsi="Times New Roman" w:cs="Times New Roman"/>
          <w:sz w:val="24"/>
        </w:rPr>
        <w:t>и</w:t>
      </w:r>
      <w:r w:rsidRPr="00A91A14">
        <w:rPr>
          <w:rFonts w:ascii="Times New Roman" w:hAnsi="Times New Roman" w:cs="Times New Roman"/>
          <w:sz w:val="24"/>
        </w:rPr>
        <w:t xml:space="preserve">тся </w:t>
      </w:r>
      <w:r w:rsidR="00412584">
        <w:rPr>
          <w:rFonts w:ascii="Times New Roman" w:hAnsi="Times New Roman" w:cs="Times New Roman"/>
          <w:sz w:val="24"/>
        </w:rPr>
        <w:t>значение вычисленной функции,</w:t>
      </w:r>
      <w:r w:rsidR="000A0F77" w:rsidRPr="00A91A14">
        <w:rPr>
          <w:rFonts w:ascii="Times New Roman" w:hAnsi="Times New Roman" w:cs="Times New Roman"/>
          <w:sz w:val="24"/>
        </w:rPr>
        <w:t xml:space="preserve"> абсолютные и относи</w:t>
      </w:r>
      <w:r w:rsidR="00412584">
        <w:rPr>
          <w:rFonts w:ascii="Times New Roman" w:hAnsi="Times New Roman" w:cs="Times New Roman"/>
          <w:sz w:val="24"/>
        </w:rPr>
        <w:t xml:space="preserve">тельные погрешности подсчёта выбранного </w:t>
      </w:r>
      <w:r w:rsidR="000A0F77" w:rsidRPr="00A91A14">
        <w:rPr>
          <w:rFonts w:ascii="Times New Roman" w:hAnsi="Times New Roman" w:cs="Times New Roman"/>
          <w:sz w:val="24"/>
        </w:rPr>
        <w:t>вида суммирования</w:t>
      </w:r>
      <w:r w:rsidRPr="00A91A14">
        <w:rPr>
          <w:rFonts w:ascii="Times New Roman" w:hAnsi="Times New Roman" w:cs="Times New Roman"/>
          <w:sz w:val="24"/>
        </w:rPr>
        <w:t>. Вывод осуществляется в следующем формате</w:t>
      </w:r>
      <w:r w:rsidR="00541746">
        <w:rPr>
          <w:rFonts w:ascii="Times New Roman" w:hAnsi="Times New Roman" w:cs="Times New Roman"/>
          <w:sz w:val="24"/>
        </w:rPr>
        <w:t xml:space="preserve"> (на примере подсчёта синуса единицы прямым суммированием)</w:t>
      </w:r>
      <w:r w:rsidR="000A0F77" w:rsidRPr="00A91A14">
        <w:rPr>
          <w:rFonts w:ascii="Times New Roman" w:hAnsi="Times New Roman" w:cs="Times New Roman"/>
          <w:sz w:val="24"/>
        </w:rPr>
        <w:t>:</w:t>
      </w:r>
      <w:r w:rsidRPr="00A91A14">
        <w:rPr>
          <w:rFonts w:ascii="Times New Roman" w:hAnsi="Times New Roman" w:cs="Times New Roman"/>
          <w:sz w:val="24"/>
        </w:rPr>
        <w:t xml:space="preserve"> </w:t>
      </w:r>
    </w:p>
    <w:p w:rsidR="00541746" w:rsidRDefault="00541746" w:rsidP="0054174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</w:t>
      </w:r>
    </w:p>
    <w:p w:rsidR="00541746" w:rsidRPr="00541746" w:rsidRDefault="00541746" w:rsidP="0054174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41746">
        <w:rPr>
          <w:rFonts w:ascii="Times New Roman" w:hAnsi="Times New Roman" w:cs="Times New Roman"/>
          <w:sz w:val="24"/>
        </w:rPr>
        <w:t>sin</w:t>
      </w:r>
      <w:proofErr w:type="spellEnd"/>
      <w:r w:rsidRPr="00541746">
        <w:rPr>
          <w:rFonts w:ascii="Times New Roman" w:hAnsi="Times New Roman" w:cs="Times New Roman"/>
          <w:sz w:val="24"/>
        </w:rPr>
        <w:t>(1.000) = 0.8414709568</w:t>
      </w:r>
    </w:p>
    <w:p w:rsidR="00541746" w:rsidRPr="00541746" w:rsidRDefault="00541746" w:rsidP="00541746">
      <w:pPr>
        <w:jc w:val="both"/>
        <w:rPr>
          <w:rFonts w:ascii="Times New Roman" w:hAnsi="Times New Roman" w:cs="Times New Roman"/>
          <w:sz w:val="24"/>
        </w:rPr>
      </w:pPr>
      <w:r w:rsidRPr="00541746">
        <w:rPr>
          <w:rFonts w:ascii="Times New Roman" w:hAnsi="Times New Roman" w:cs="Times New Roman"/>
          <w:sz w:val="24"/>
        </w:rPr>
        <w:t>Абсолютная погрешность:    0.0000000280</w:t>
      </w:r>
    </w:p>
    <w:p w:rsidR="00541746" w:rsidRDefault="00541746" w:rsidP="00541746">
      <w:pPr>
        <w:jc w:val="both"/>
        <w:rPr>
          <w:rFonts w:ascii="Times New Roman" w:hAnsi="Times New Roman" w:cs="Times New Roman"/>
          <w:sz w:val="24"/>
        </w:rPr>
      </w:pPr>
      <w:r w:rsidRPr="00541746">
        <w:rPr>
          <w:rFonts w:ascii="Times New Roman" w:hAnsi="Times New Roman" w:cs="Times New Roman"/>
          <w:sz w:val="24"/>
        </w:rPr>
        <w:t>Относительная погрешность: 0.0000033282 %</w:t>
      </w:r>
    </w:p>
    <w:p w:rsidR="000A0F77" w:rsidRPr="00A91A14" w:rsidRDefault="00541746" w:rsidP="0054174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»</w:t>
      </w:r>
    </w:p>
    <w:p w:rsidR="000316E2" w:rsidRPr="00A91A14" w:rsidRDefault="000A0F77" w:rsidP="00C3533F">
      <w:pPr>
        <w:jc w:val="both"/>
        <w:rPr>
          <w:rFonts w:ascii="Times New Roman" w:hAnsi="Times New Roman" w:cs="Times New Roman"/>
          <w:sz w:val="28"/>
        </w:rPr>
      </w:pPr>
      <w:r w:rsidRPr="00A91A14">
        <w:rPr>
          <w:rFonts w:ascii="Times New Roman" w:hAnsi="Times New Roman" w:cs="Times New Roman"/>
          <w:sz w:val="24"/>
        </w:rPr>
        <w:t>Для каждого числа</w:t>
      </w:r>
      <w:r w:rsidR="000316E2" w:rsidRPr="00A91A14">
        <w:rPr>
          <w:rFonts w:ascii="Times New Roman" w:hAnsi="Times New Roman" w:cs="Times New Roman"/>
          <w:sz w:val="24"/>
        </w:rPr>
        <w:t xml:space="preserve"> вывод начинается с новой строки.</w:t>
      </w:r>
    </w:p>
    <w:p w:rsidR="00E363F1" w:rsidRPr="00A91A14" w:rsidRDefault="0001798A" w:rsidP="00A91A14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:rsidR="00AF06B5" w:rsidRPr="004845C7" w:rsidRDefault="00AF06B5" w:rsidP="00AF06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363F1" w:rsidRPr="00AF06B5" w:rsidRDefault="00541746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Процедура</w:t>
      </w:r>
      <w:r w:rsidR="003900F9" w:rsidRPr="00AF06B5">
        <w:rPr>
          <w:rFonts w:ascii="Times New Roman" w:hAnsi="Times New Roman" w:cs="Times New Roman"/>
          <w:sz w:val="28"/>
          <w:szCs w:val="24"/>
          <w:lang w:eastAsia="ru-RU"/>
        </w:rPr>
        <w:t>, в</w:t>
      </w:r>
      <w:r w:rsidR="00E363F1" w:rsidRPr="00AF06B5">
        <w:rPr>
          <w:rFonts w:ascii="Times New Roman" w:hAnsi="Times New Roman" w:cs="Times New Roman"/>
          <w:sz w:val="28"/>
          <w:szCs w:val="24"/>
          <w:lang w:eastAsia="ru-RU"/>
        </w:rPr>
        <w:t>ычисля</w:t>
      </w:r>
      <w:r>
        <w:rPr>
          <w:rFonts w:ascii="Times New Roman" w:hAnsi="Times New Roman" w:cs="Times New Roman"/>
          <w:sz w:val="28"/>
          <w:szCs w:val="24"/>
          <w:lang w:eastAsia="ru-RU"/>
        </w:rPr>
        <w:t>ющая массив</w:t>
      </w:r>
      <w:r w:rsidR="00E363F1" w:rsidRPr="00AF06B5">
        <w:rPr>
          <w:rFonts w:ascii="Times New Roman" w:hAnsi="Times New Roman" w:cs="Times New Roman"/>
          <w:sz w:val="28"/>
          <w:szCs w:val="24"/>
          <w:lang w:eastAsia="ru-RU"/>
        </w:rPr>
        <w:t xml:space="preserve"> слагаемы</w:t>
      </w:r>
      <w:r>
        <w:rPr>
          <w:rFonts w:ascii="Times New Roman" w:hAnsi="Times New Roman" w:cs="Times New Roman"/>
          <w:sz w:val="28"/>
          <w:szCs w:val="24"/>
          <w:lang w:eastAsia="ru-RU"/>
        </w:rPr>
        <w:t>х</w:t>
      </w:r>
      <w:r w:rsidR="00E363F1" w:rsidRPr="00AF06B5">
        <w:rPr>
          <w:rFonts w:ascii="Times New Roman" w:hAnsi="Times New Roman" w:cs="Times New Roman"/>
          <w:sz w:val="28"/>
          <w:szCs w:val="24"/>
          <w:lang w:eastAsia="ru-RU"/>
        </w:rPr>
        <w:t xml:space="preserve"> для</w:t>
      </w:r>
      <w:r w:rsidR="003900F9" w:rsidRPr="00AF06B5">
        <w:rPr>
          <w:rFonts w:ascii="Times New Roman" w:hAnsi="Times New Roman" w:cs="Times New Roman"/>
          <w:sz w:val="28"/>
          <w:szCs w:val="24"/>
          <w:lang w:eastAsia="ru-RU"/>
        </w:rPr>
        <w:t xml:space="preserve"> формулы</w:t>
      </w:r>
    </w:p>
    <w:p w:rsidR="00541746" w:rsidRPr="00541746" w:rsidRDefault="00E363F1" w:rsidP="00541746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eastAsia="ru-RU"/>
        </w:rPr>
      </w:pPr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А) Синуса х:</w:t>
      </w:r>
    </w:p>
    <w:p w:rsidR="00541746" w:rsidRPr="00541746" w:rsidRDefault="00541746" w:rsidP="0054174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541746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>mas_sin</w:t>
      </w:r>
      <w:proofErr w:type="spellEnd"/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541746">
        <w:rPr>
          <w:rFonts w:ascii="Consolas" w:hAnsi="Consolas" w:cs="Consolas"/>
          <w:color w:val="0000FF"/>
          <w:sz w:val="20"/>
          <w:szCs w:val="19"/>
          <w:lang w:val="en-US"/>
        </w:rPr>
        <w:t>float</w:t>
      </w:r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 xml:space="preserve"> *</w:t>
      </w:r>
      <w:proofErr w:type="spellStart"/>
      <w:r w:rsidRPr="00541746">
        <w:rPr>
          <w:rFonts w:ascii="Consolas" w:hAnsi="Consolas" w:cs="Consolas"/>
          <w:color w:val="808080"/>
          <w:sz w:val="20"/>
          <w:szCs w:val="19"/>
          <w:lang w:val="en-US"/>
        </w:rPr>
        <w:t>mas</w:t>
      </w:r>
      <w:proofErr w:type="spellEnd"/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541746">
        <w:rPr>
          <w:rFonts w:ascii="Consolas" w:hAnsi="Consolas" w:cs="Consolas"/>
          <w:color w:val="0000FF"/>
          <w:sz w:val="20"/>
          <w:szCs w:val="19"/>
          <w:lang w:val="en-US"/>
        </w:rPr>
        <w:t>float</w:t>
      </w:r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41746">
        <w:rPr>
          <w:rFonts w:ascii="Consolas" w:hAnsi="Consolas" w:cs="Consolas"/>
          <w:color w:val="808080"/>
          <w:sz w:val="20"/>
          <w:szCs w:val="19"/>
          <w:lang w:val="en-US"/>
        </w:rPr>
        <w:t>x</w:t>
      </w:r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541746" w:rsidRPr="00541746" w:rsidRDefault="00541746" w:rsidP="0054174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541746" w:rsidRPr="00541746" w:rsidRDefault="00541746" w:rsidP="0054174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541746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>, k = 1;</w:t>
      </w:r>
    </w:p>
    <w:p w:rsidR="00541746" w:rsidRPr="00541746" w:rsidRDefault="00541746" w:rsidP="0054174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541746">
        <w:rPr>
          <w:rFonts w:ascii="Consolas" w:hAnsi="Consolas" w:cs="Consolas"/>
          <w:color w:val="808080"/>
          <w:sz w:val="20"/>
          <w:szCs w:val="19"/>
          <w:lang w:val="en-US"/>
        </w:rPr>
        <w:t>mas</w:t>
      </w:r>
      <w:proofErr w:type="spellEnd"/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gramEnd"/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 xml:space="preserve">0] = </w:t>
      </w:r>
      <w:r w:rsidRPr="00541746">
        <w:rPr>
          <w:rFonts w:ascii="Consolas" w:hAnsi="Consolas" w:cs="Consolas"/>
          <w:color w:val="808080"/>
          <w:sz w:val="20"/>
          <w:szCs w:val="19"/>
          <w:lang w:val="en-US"/>
        </w:rPr>
        <w:t>x</w:t>
      </w:r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541746" w:rsidRPr="00541746" w:rsidRDefault="00541746" w:rsidP="0054174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41746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 xml:space="preserve"> = 1; </w:t>
      </w:r>
      <w:proofErr w:type="spellStart"/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100; </w:t>
      </w:r>
      <w:proofErr w:type="spellStart"/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>++)</w:t>
      </w:r>
    </w:p>
    <w:p w:rsidR="00541746" w:rsidRPr="00541746" w:rsidRDefault="00541746" w:rsidP="0054174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541746" w:rsidRPr="00541746" w:rsidRDefault="00541746" w:rsidP="0054174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ab/>
        <w:t>k = k + 2;</w:t>
      </w:r>
    </w:p>
    <w:p w:rsidR="00541746" w:rsidRPr="00541746" w:rsidRDefault="00541746" w:rsidP="0054174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541746">
        <w:rPr>
          <w:rFonts w:ascii="Consolas" w:hAnsi="Consolas" w:cs="Consolas"/>
          <w:color w:val="808080"/>
          <w:sz w:val="20"/>
          <w:szCs w:val="19"/>
          <w:lang w:val="en-US"/>
        </w:rPr>
        <w:t>mas</w:t>
      </w:r>
      <w:proofErr w:type="spellEnd"/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proofErr w:type="gramEnd"/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 xml:space="preserve">] = </w:t>
      </w:r>
      <w:proofErr w:type="spellStart"/>
      <w:r w:rsidRPr="00541746">
        <w:rPr>
          <w:rFonts w:ascii="Consolas" w:hAnsi="Consolas" w:cs="Consolas"/>
          <w:color w:val="808080"/>
          <w:sz w:val="20"/>
          <w:szCs w:val="19"/>
          <w:lang w:val="en-US"/>
        </w:rPr>
        <w:t>mas</w:t>
      </w:r>
      <w:proofErr w:type="spellEnd"/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 xml:space="preserve"> - 1] * </w:t>
      </w:r>
      <w:r w:rsidRPr="00541746">
        <w:rPr>
          <w:rFonts w:ascii="Consolas" w:hAnsi="Consolas" w:cs="Consolas"/>
          <w:color w:val="808080"/>
          <w:sz w:val="20"/>
          <w:szCs w:val="19"/>
          <w:lang w:val="en-US"/>
        </w:rPr>
        <w:t>x</w:t>
      </w:r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 xml:space="preserve"> * </w:t>
      </w:r>
      <w:r w:rsidRPr="00541746">
        <w:rPr>
          <w:rFonts w:ascii="Consolas" w:hAnsi="Consolas" w:cs="Consolas"/>
          <w:color w:val="808080"/>
          <w:sz w:val="20"/>
          <w:szCs w:val="19"/>
          <w:lang w:val="en-US"/>
        </w:rPr>
        <w:t>x</w:t>
      </w:r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 xml:space="preserve"> / k / (k - 1) * (-1);</w:t>
      </w:r>
    </w:p>
    <w:p w:rsidR="00541746" w:rsidRPr="00541746" w:rsidRDefault="00541746" w:rsidP="0054174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E363F1" w:rsidRPr="00541746" w:rsidRDefault="00541746" w:rsidP="00541746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Cs w:val="20"/>
          <w:lang w:val="en-US"/>
        </w:rPr>
      </w:pPr>
      <w:r w:rsidRPr="00541746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  <w:r w:rsidR="003900F9" w:rsidRPr="00541746">
        <w:rPr>
          <w:rFonts w:ascii="Consolas" w:hAnsi="Consolas" w:cs="Consolas"/>
          <w:color w:val="000000"/>
          <w:szCs w:val="20"/>
          <w:lang w:val="en-US"/>
        </w:rPr>
        <w:t xml:space="preserve">     </w:t>
      </w:r>
    </w:p>
    <w:p w:rsidR="00541746" w:rsidRPr="00541746" w:rsidRDefault="00541746" w:rsidP="005417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:rsidR="00E363F1" w:rsidRPr="00A91A14" w:rsidRDefault="00E363F1" w:rsidP="000F270E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en-US" w:eastAsia="ru-RU"/>
        </w:rPr>
      </w:pPr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Б</w:t>
      </w:r>
      <w:r w:rsidRPr="00A91A14">
        <w:rPr>
          <w:rFonts w:ascii="Times New Roman" w:hAnsi="Times New Roman" w:cs="Times New Roman"/>
          <w:i/>
          <w:sz w:val="20"/>
          <w:szCs w:val="20"/>
          <w:lang w:val="en-US" w:eastAsia="ru-RU"/>
        </w:rPr>
        <w:t xml:space="preserve">) </w:t>
      </w:r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Косинуса</w:t>
      </w:r>
      <w:r w:rsidRPr="00A91A14">
        <w:rPr>
          <w:rFonts w:ascii="Times New Roman" w:hAnsi="Times New Roman" w:cs="Times New Roman"/>
          <w:i/>
          <w:sz w:val="20"/>
          <w:szCs w:val="20"/>
          <w:lang w:val="en-US" w:eastAsia="ru-RU"/>
        </w:rPr>
        <w:t xml:space="preserve"> </w:t>
      </w:r>
      <w:proofErr w:type="spellStart"/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х</w:t>
      </w:r>
      <w:proofErr w:type="spellEnd"/>
      <w:r w:rsidRPr="00A91A14">
        <w:rPr>
          <w:rFonts w:ascii="Times New Roman" w:hAnsi="Times New Roman" w:cs="Times New Roman"/>
          <w:i/>
          <w:sz w:val="20"/>
          <w:szCs w:val="20"/>
          <w:lang w:val="en-US" w:eastAsia="ru-RU"/>
        </w:rPr>
        <w:t>:</w:t>
      </w:r>
    </w:p>
    <w:p w:rsidR="00541746" w:rsidRPr="004271FD" w:rsidRDefault="00AF06B5" w:rsidP="0054174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91A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 w:rsidR="00541746" w:rsidRPr="004271FD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="00541746"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="00541746" w:rsidRPr="004271FD">
        <w:rPr>
          <w:rFonts w:ascii="Consolas" w:hAnsi="Consolas" w:cs="Consolas"/>
          <w:color w:val="000000"/>
          <w:sz w:val="20"/>
          <w:szCs w:val="19"/>
          <w:lang w:val="en-US"/>
        </w:rPr>
        <w:t>mas_cos</w:t>
      </w:r>
      <w:proofErr w:type="spellEnd"/>
      <w:r w:rsidR="00541746" w:rsidRPr="004271FD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="00541746" w:rsidRPr="004271FD">
        <w:rPr>
          <w:rFonts w:ascii="Consolas" w:hAnsi="Consolas" w:cs="Consolas"/>
          <w:color w:val="0000FF"/>
          <w:sz w:val="20"/>
          <w:szCs w:val="19"/>
          <w:lang w:val="en-US"/>
        </w:rPr>
        <w:t>float</w:t>
      </w:r>
      <w:r w:rsidR="00541746"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*</w:t>
      </w:r>
      <w:proofErr w:type="spellStart"/>
      <w:r w:rsidR="00541746" w:rsidRPr="004271FD">
        <w:rPr>
          <w:rFonts w:ascii="Consolas" w:hAnsi="Consolas" w:cs="Consolas"/>
          <w:color w:val="808080"/>
          <w:sz w:val="20"/>
          <w:szCs w:val="19"/>
          <w:lang w:val="en-US"/>
        </w:rPr>
        <w:t>mas</w:t>
      </w:r>
      <w:proofErr w:type="spellEnd"/>
      <w:r w:rsidR="00541746"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="00541746" w:rsidRPr="004271FD">
        <w:rPr>
          <w:rFonts w:ascii="Consolas" w:hAnsi="Consolas" w:cs="Consolas"/>
          <w:color w:val="0000FF"/>
          <w:sz w:val="20"/>
          <w:szCs w:val="19"/>
          <w:lang w:val="en-US"/>
        </w:rPr>
        <w:t>float</w:t>
      </w:r>
      <w:r w:rsidR="00541746"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="00541746" w:rsidRPr="004271FD">
        <w:rPr>
          <w:rFonts w:ascii="Consolas" w:hAnsi="Consolas" w:cs="Consolas"/>
          <w:color w:val="808080"/>
          <w:sz w:val="20"/>
          <w:szCs w:val="19"/>
          <w:lang w:val="en-US"/>
        </w:rPr>
        <w:t>x</w:t>
      </w:r>
      <w:r w:rsidR="00541746" w:rsidRPr="004271FD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541746" w:rsidRPr="004271FD" w:rsidRDefault="00541746" w:rsidP="0054174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</w:rPr>
        <w:t xml:space="preserve">     </w:t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541746" w:rsidRPr="004271FD" w:rsidRDefault="00541746" w:rsidP="0054174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271F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, k = 0;</w:t>
      </w:r>
    </w:p>
    <w:p w:rsidR="00541746" w:rsidRPr="004271FD" w:rsidRDefault="00541746" w:rsidP="0054174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mas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gram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0] = 1;</w:t>
      </w:r>
    </w:p>
    <w:p w:rsidR="00541746" w:rsidRPr="004271FD" w:rsidRDefault="00541746" w:rsidP="0054174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271FD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= 1; 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100; 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++)</w:t>
      </w:r>
    </w:p>
    <w:p w:rsidR="00541746" w:rsidRPr="004271FD" w:rsidRDefault="00541746" w:rsidP="0054174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541746" w:rsidRPr="004271FD" w:rsidRDefault="00541746" w:rsidP="0054174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  <w:t>k = k + 2;</w:t>
      </w:r>
    </w:p>
    <w:p w:rsidR="00541746" w:rsidRPr="004271FD" w:rsidRDefault="00541746" w:rsidP="0054174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mas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proofErr w:type="gram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] = </w:t>
      </w:r>
      <w:proofErr w:type="spellStart"/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mas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- 1] * </w:t>
      </w:r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x</w:t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* </w:t>
      </w:r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x</w:t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/ k / (k - 1) * (-1);</w:t>
      </w:r>
    </w:p>
    <w:p w:rsidR="00541746" w:rsidRPr="004271FD" w:rsidRDefault="00541746" w:rsidP="0054174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E363F1" w:rsidRDefault="00541746" w:rsidP="0054174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}</w:t>
      </w:r>
    </w:p>
    <w:p w:rsidR="004271FD" w:rsidRPr="004271FD" w:rsidRDefault="004271FD" w:rsidP="005417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0"/>
          <w:lang w:eastAsia="ru-RU"/>
        </w:rPr>
      </w:pPr>
    </w:p>
    <w:p w:rsidR="00E363F1" w:rsidRPr="00A91A14" w:rsidRDefault="00E363F1" w:rsidP="000F270E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en-US" w:eastAsia="ru-RU"/>
        </w:rPr>
      </w:pPr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В</w:t>
      </w:r>
      <w:r w:rsidRPr="00A91A14">
        <w:rPr>
          <w:rFonts w:ascii="Times New Roman" w:hAnsi="Times New Roman" w:cs="Times New Roman"/>
          <w:i/>
          <w:sz w:val="20"/>
          <w:szCs w:val="20"/>
          <w:lang w:val="en-US" w:eastAsia="ru-RU"/>
        </w:rPr>
        <w:t>)</w:t>
      </w:r>
      <w:r w:rsidR="003900F9" w:rsidRPr="00A91A14">
        <w:rPr>
          <w:rFonts w:ascii="Times New Roman" w:hAnsi="Times New Roman" w:cs="Times New Roman"/>
          <w:i/>
          <w:sz w:val="20"/>
          <w:szCs w:val="20"/>
          <w:lang w:val="en-US" w:eastAsia="ru-RU"/>
        </w:rPr>
        <w:t xml:space="preserve"> </w:t>
      </w:r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Экспоненты</w:t>
      </w:r>
      <w:r w:rsidRPr="00A91A14">
        <w:rPr>
          <w:rFonts w:ascii="Times New Roman" w:hAnsi="Times New Roman" w:cs="Times New Roman"/>
          <w:i/>
          <w:sz w:val="20"/>
          <w:szCs w:val="20"/>
          <w:lang w:val="en-US" w:eastAsia="ru-RU"/>
        </w:rPr>
        <w:t xml:space="preserve"> </w:t>
      </w:r>
      <w:proofErr w:type="spellStart"/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х</w:t>
      </w:r>
      <w:proofErr w:type="spellEnd"/>
      <w:r w:rsidR="003900F9" w:rsidRPr="00A91A14">
        <w:rPr>
          <w:rFonts w:ascii="Times New Roman" w:hAnsi="Times New Roman" w:cs="Times New Roman"/>
          <w:i/>
          <w:sz w:val="20"/>
          <w:szCs w:val="20"/>
          <w:lang w:val="en-US" w:eastAsia="ru-RU"/>
        </w:rPr>
        <w:t>:</w:t>
      </w:r>
    </w:p>
    <w:p w:rsidR="00541746" w:rsidRPr="004271FD" w:rsidRDefault="00AF06B5" w:rsidP="0054174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Cs w:val="20"/>
          <w:lang w:val="en-US"/>
        </w:rPr>
        <w:t xml:space="preserve">      </w:t>
      </w:r>
      <w:proofErr w:type="gramStart"/>
      <w:r w:rsidR="00541746" w:rsidRPr="004271FD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="00541746"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="00541746" w:rsidRPr="004271FD">
        <w:rPr>
          <w:rFonts w:ascii="Consolas" w:hAnsi="Consolas" w:cs="Consolas"/>
          <w:color w:val="000000"/>
          <w:sz w:val="20"/>
          <w:szCs w:val="19"/>
          <w:lang w:val="en-US"/>
        </w:rPr>
        <w:t>mas_exp</w:t>
      </w:r>
      <w:proofErr w:type="spellEnd"/>
      <w:r w:rsidR="00541746" w:rsidRPr="004271FD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="00541746" w:rsidRPr="004271FD">
        <w:rPr>
          <w:rFonts w:ascii="Consolas" w:hAnsi="Consolas" w:cs="Consolas"/>
          <w:color w:val="0000FF"/>
          <w:sz w:val="20"/>
          <w:szCs w:val="19"/>
          <w:lang w:val="en-US"/>
        </w:rPr>
        <w:t>float</w:t>
      </w:r>
      <w:r w:rsidR="00541746"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*</w:t>
      </w:r>
      <w:proofErr w:type="spellStart"/>
      <w:r w:rsidR="00541746" w:rsidRPr="004271FD">
        <w:rPr>
          <w:rFonts w:ascii="Consolas" w:hAnsi="Consolas" w:cs="Consolas"/>
          <w:color w:val="808080"/>
          <w:sz w:val="20"/>
          <w:szCs w:val="19"/>
          <w:lang w:val="en-US"/>
        </w:rPr>
        <w:t>mas</w:t>
      </w:r>
      <w:proofErr w:type="spellEnd"/>
      <w:r w:rsidR="00541746"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="00541746" w:rsidRPr="004271FD">
        <w:rPr>
          <w:rFonts w:ascii="Consolas" w:hAnsi="Consolas" w:cs="Consolas"/>
          <w:color w:val="0000FF"/>
          <w:sz w:val="20"/>
          <w:szCs w:val="19"/>
          <w:lang w:val="en-US"/>
        </w:rPr>
        <w:t>float</w:t>
      </w:r>
      <w:r w:rsidR="00541746"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="00541746" w:rsidRPr="004271FD">
        <w:rPr>
          <w:rFonts w:ascii="Consolas" w:hAnsi="Consolas" w:cs="Consolas"/>
          <w:color w:val="808080"/>
          <w:sz w:val="20"/>
          <w:szCs w:val="19"/>
          <w:lang w:val="en-US"/>
        </w:rPr>
        <w:t>x</w:t>
      </w:r>
      <w:r w:rsidR="00541746" w:rsidRPr="004271FD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541746" w:rsidRPr="004271FD" w:rsidRDefault="00541746" w:rsidP="0054174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</w:rPr>
      </w:pPr>
      <w:r w:rsidRPr="004271FD">
        <w:rPr>
          <w:rFonts w:ascii="Consolas" w:hAnsi="Consolas" w:cs="Consolas"/>
          <w:color w:val="000000"/>
          <w:sz w:val="20"/>
          <w:szCs w:val="19"/>
        </w:rPr>
        <w:t xml:space="preserve">     </w:t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541746" w:rsidRPr="004271FD" w:rsidRDefault="00541746" w:rsidP="0054174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271F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, k = 0;</w:t>
      </w:r>
    </w:p>
    <w:p w:rsidR="00541746" w:rsidRPr="004271FD" w:rsidRDefault="00541746" w:rsidP="0054174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mas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gram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0] = 1;</w:t>
      </w:r>
    </w:p>
    <w:p w:rsidR="00541746" w:rsidRPr="004271FD" w:rsidRDefault="00541746" w:rsidP="0054174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271FD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= 1; 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100; 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++)</w:t>
      </w:r>
    </w:p>
    <w:p w:rsidR="00541746" w:rsidRPr="004271FD" w:rsidRDefault="00541746" w:rsidP="0054174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541746" w:rsidRPr="004271FD" w:rsidRDefault="00541746" w:rsidP="0054174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  <w:t>k = k + 1;</w:t>
      </w:r>
    </w:p>
    <w:p w:rsidR="00541746" w:rsidRPr="004271FD" w:rsidRDefault="00541746" w:rsidP="0054174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mas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proofErr w:type="gram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] = </w:t>
      </w:r>
      <w:proofErr w:type="spellStart"/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mas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- 1] * </w:t>
      </w:r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x</w:t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/ k;</w:t>
      </w:r>
    </w:p>
    <w:p w:rsidR="00541746" w:rsidRPr="004271FD" w:rsidRDefault="00541746" w:rsidP="0054174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3900F9" w:rsidRDefault="004271FD" w:rsidP="0054174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</w:t>
      </w:r>
      <w:r w:rsidR="00541746" w:rsidRPr="004271FD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4271FD" w:rsidRPr="004271FD" w:rsidRDefault="004271FD" w:rsidP="005417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Cs w:val="20"/>
          <w:lang w:eastAsia="ru-RU"/>
        </w:rPr>
      </w:pPr>
    </w:p>
    <w:p w:rsidR="003900F9" w:rsidRPr="004271FD" w:rsidRDefault="003900F9" w:rsidP="000F270E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en-US" w:eastAsia="ru-RU"/>
        </w:rPr>
      </w:pPr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Г</w:t>
      </w:r>
      <w:r w:rsidRPr="004271FD">
        <w:rPr>
          <w:rFonts w:ascii="Times New Roman" w:hAnsi="Times New Roman" w:cs="Times New Roman"/>
          <w:i/>
          <w:sz w:val="20"/>
          <w:szCs w:val="20"/>
          <w:lang w:val="en-US" w:eastAsia="ru-RU"/>
        </w:rPr>
        <w:t xml:space="preserve">) </w:t>
      </w:r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Натурального</w:t>
      </w:r>
      <w:r w:rsidRPr="004271FD">
        <w:rPr>
          <w:rFonts w:ascii="Times New Roman" w:hAnsi="Times New Roman" w:cs="Times New Roman"/>
          <w:i/>
          <w:sz w:val="20"/>
          <w:szCs w:val="20"/>
          <w:lang w:val="en-US" w:eastAsia="ru-RU"/>
        </w:rPr>
        <w:t xml:space="preserve"> </w:t>
      </w:r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логарифма</w:t>
      </w:r>
      <w:r w:rsidRPr="004271FD">
        <w:rPr>
          <w:rFonts w:ascii="Times New Roman" w:hAnsi="Times New Roman" w:cs="Times New Roman"/>
          <w:i/>
          <w:sz w:val="20"/>
          <w:szCs w:val="20"/>
          <w:lang w:val="en-US" w:eastAsia="ru-RU"/>
        </w:rPr>
        <w:t xml:space="preserve"> </w:t>
      </w:r>
      <w:proofErr w:type="spellStart"/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х</w:t>
      </w:r>
      <w:proofErr w:type="spellEnd"/>
      <w:r w:rsidRPr="004271FD">
        <w:rPr>
          <w:rFonts w:ascii="Times New Roman" w:hAnsi="Times New Roman" w:cs="Times New Roman"/>
          <w:i/>
          <w:sz w:val="20"/>
          <w:szCs w:val="20"/>
          <w:lang w:val="en-US" w:eastAsia="ru-RU"/>
        </w:rPr>
        <w:t>+1:</w:t>
      </w:r>
    </w:p>
    <w:p w:rsidR="004271FD" w:rsidRPr="004271FD" w:rsidRDefault="00AF06B5" w:rsidP="004271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Cs w:val="20"/>
          <w:lang w:val="en-US"/>
        </w:rPr>
        <w:t xml:space="preserve">      </w:t>
      </w:r>
      <w:proofErr w:type="gramStart"/>
      <w:r w:rsidR="004271FD" w:rsidRPr="004271FD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="004271FD"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="004271FD" w:rsidRPr="004271FD">
        <w:rPr>
          <w:rFonts w:ascii="Consolas" w:hAnsi="Consolas" w:cs="Consolas"/>
          <w:color w:val="000000"/>
          <w:sz w:val="20"/>
          <w:szCs w:val="19"/>
          <w:lang w:val="en-US"/>
        </w:rPr>
        <w:t>mas_ln</w:t>
      </w:r>
      <w:proofErr w:type="spellEnd"/>
      <w:r w:rsidR="004271FD" w:rsidRPr="004271FD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="004271FD" w:rsidRPr="004271FD">
        <w:rPr>
          <w:rFonts w:ascii="Consolas" w:hAnsi="Consolas" w:cs="Consolas"/>
          <w:color w:val="0000FF"/>
          <w:sz w:val="20"/>
          <w:szCs w:val="19"/>
          <w:lang w:val="en-US"/>
        </w:rPr>
        <w:t>float</w:t>
      </w:r>
      <w:r w:rsidR="004271FD"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="004271FD" w:rsidRPr="004271FD">
        <w:rPr>
          <w:rFonts w:ascii="Consolas" w:hAnsi="Consolas" w:cs="Consolas"/>
          <w:color w:val="808080"/>
          <w:sz w:val="20"/>
          <w:szCs w:val="19"/>
          <w:lang w:val="en-US"/>
        </w:rPr>
        <w:t>mas</w:t>
      </w:r>
      <w:proofErr w:type="spellEnd"/>
      <w:r w:rsidR="004271FD"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[100], </w:t>
      </w:r>
      <w:r w:rsidR="004271FD" w:rsidRPr="004271FD">
        <w:rPr>
          <w:rFonts w:ascii="Consolas" w:hAnsi="Consolas" w:cs="Consolas"/>
          <w:color w:val="0000FF"/>
          <w:sz w:val="20"/>
          <w:szCs w:val="19"/>
          <w:lang w:val="en-US"/>
        </w:rPr>
        <w:t>float</w:t>
      </w:r>
      <w:r w:rsidR="004271FD"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="004271FD" w:rsidRPr="004271FD">
        <w:rPr>
          <w:rFonts w:ascii="Consolas" w:hAnsi="Consolas" w:cs="Consolas"/>
          <w:color w:val="808080"/>
          <w:sz w:val="20"/>
          <w:szCs w:val="19"/>
          <w:lang w:val="en-US"/>
        </w:rPr>
        <w:t>x</w:t>
      </w:r>
      <w:r w:rsidR="004271FD" w:rsidRPr="004271FD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</w:rPr>
        <w:t xml:space="preserve">      </w:t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{ 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271F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, k = 1;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mas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gram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0] = </w:t>
      </w:r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x</w:t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271FD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= 1; 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100; 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++)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  <w:t>k = k + 1;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mas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proofErr w:type="gram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] = </w:t>
      </w:r>
      <w:proofErr w:type="spellStart"/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mas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- 1] * </w:t>
      </w:r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x</w:t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/ k * (-1);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271FD">
        <w:rPr>
          <w:rFonts w:ascii="Consolas" w:hAnsi="Consolas" w:cs="Consolas"/>
          <w:color w:val="000000"/>
          <w:sz w:val="20"/>
          <w:szCs w:val="19"/>
        </w:rPr>
        <w:t>}</w:t>
      </w:r>
    </w:p>
    <w:p w:rsidR="004271FD" w:rsidRDefault="004271FD" w:rsidP="004271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</w:rPr>
      </w:pPr>
      <w:r w:rsidRPr="004271FD">
        <w:rPr>
          <w:rFonts w:ascii="Consolas" w:hAnsi="Consolas" w:cs="Consolas"/>
          <w:color w:val="000000"/>
          <w:sz w:val="20"/>
          <w:szCs w:val="19"/>
        </w:rPr>
        <w:t xml:space="preserve">      }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19"/>
        </w:rPr>
      </w:pPr>
    </w:p>
    <w:p w:rsidR="003900F9" w:rsidRDefault="004271FD" w:rsidP="004271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>Функции, реализующие сложение методом:</w:t>
      </w:r>
    </w:p>
    <w:p w:rsidR="004271FD" w:rsidRPr="00AF06B5" w:rsidRDefault="004271FD" w:rsidP="004271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4"/>
          <w:lang w:eastAsia="ru-RU"/>
        </w:rPr>
      </w:pPr>
    </w:p>
    <w:p w:rsidR="003900F9" w:rsidRPr="004271FD" w:rsidRDefault="003900F9" w:rsidP="000F270E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en-US" w:eastAsia="ru-RU"/>
        </w:rPr>
      </w:pPr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А</w:t>
      </w:r>
      <w:r w:rsidRPr="004271FD">
        <w:rPr>
          <w:rFonts w:ascii="Times New Roman" w:hAnsi="Times New Roman" w:cs="Times New Roman"/>
          <w:i/>
          <w:sz w:val="20"/>
          <w:szCs w:val="20"/>
          <w:lang w:val="en-US" w:eastAsia="ru-RU"/>
        </w:rPr>
        <w:t xml:space="preserve">) </w:t>
      </w:r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Прямого</w:t>
      </w:r>
      <w:r w:rsidRPr="004271FD">
        <w:rPr>
          <w:rFonts w:ascii="Times New Roman" w:hAnsi="Times New Roman" w:cs="Times New Roman"/>
          <w:i/>
          <w:sz w:val="20"/>
          <w:szCs w:val="20"/>
          <w:lang w:val="en-US" w:eastAsia="ru-RU"/>
        </w:rPr>
        <w:t xml:space="preserve"> </w:t>
      </w:r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суммирования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4271FD">
        <w:rPr>
          <w:rFonts w:ascii="Consolas" w:hAnsi="Consolas" w:cs="Consolas"/>
          <w:color w:val="0000FF"/>
          <w:sz w:val="20"/>
          <w:szCs w:val="19"/>
          <w:lang w:val="en-US"/>
        </w:rPr>
        <w:lastRenderedPageBreak/>
        <w:t>float</w:t>
      </w:r>
      <w:proofErr w:type="gram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simple_summ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4271FD">
        <w:rPr>
          <w:rFonts w:ascii="Consolas" w:hAnsi="Consolas" w:cs="Consolas"/>
          <w:color w:val="0000FF"/>
          <w:sz w:val="20"/>
          <w:szCs w:val="19"/>
          <w:lang w:val="en-US"/>
        </w:rPr>
        <w:t>float</w:t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* </w:t>
      </w:r>
      <w:proofErr w:type="spellStart"/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mas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4271F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271FD">
        <w:rPr>
          <w:rFonts w:ascii="Consolas" w:hAnsi="Consolas" w:cs="Consolas"/>
          <w:color w:val="0000FF"/>
          <w:sz w:val="20"/>
          <w:szCs w:val="19"/>
          <w:lang w:val="en-US"/>
        </w:rPr>
        <w:t>float</w:t>
      </w:r>
      <w:proofErr w:type="gram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f = 0; </w:t>
      </w:r>
      <w:proofErr w:type="spellStart"/>
      <w:r w:rsidRPr="004271F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271FD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</w:t>
      </w:r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; 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++)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f += </w:t>
      </w:r>
      <w:proofErr w:type="spellStart"/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mas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];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271FD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f;</w:t>
      </w:r>
    </w:p>
    <w:p w:rsidR="004271FD" w:rsidRDefault="004271FD" w:rsidP="004271FD">
      <w:p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i/>
          <w:sz w:val="20"/>
          <w:szCs w:val="20"/>
          <w:lang w:eastAsia="ru-RU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  <w:r w:rsidRPr="004271FD">
        <w:rPr>
          <w:rFonts w:ascii="Times New Roman" w:hAnsi="Times New Roman" w:cs="Times New Roman"/>
          <w:i/>
          <w:sz w:val="20"/>
          <w:szCs w:val="20"/>
          <w:lang w:eastAsia="ru-RU"/>
        </w:rPr>
        <w:t xml:space="preserve"> </w:t>
      </w:r>
    </w:p>
    <w:p w:rsidR="004271FD" w:rsidRDefault="004271FD" w:rsidP="004271FD">
      <w:p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i/>
          <w:sz w:val="20"/>
          <w:szCs w:val="20"/>
          <w:lang w:eastAsia="ru-RU"/>
        </w:rPr>
      </w:pPr>
    </w:p>
    <w:p w:rsidR="00AF06B5" w:rsidRDefault="004271FD" w:rsidP="004271FD">
      <w:p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hAnsi="Times New Roman" w:cs="Times New Roman"/>
          <w:i/>
          <w:sz w:val="20"/>
          <w:szCs w:val="20"/>
          <w:lang w:eastAsia="ru-RU"/>
        </w:rPr>
        <w:t>Б)</w:t>
      </w:r>
      <w:r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 xml:space="preserve"> Обратного суммирования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Cs w:val="20"/>
          <w:lang w:val="en-US" w:eastAsia="ru-RU"/>
        </w:rPr>
      </w:pP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4271FD">
        <w:rPr>
          <w:rFonts w:ascii="Consolas" w:hAnsi="Consolas" w:cs="Consolas"/>
          <w:color w:val="0000FF"/>
          <w:sz w:val="20"/>
          <w:szCs w:val="19"/>
          <w:lang w:val="en-US"/>
        </w:rPr>
        <w:t>float</w:t>
      </w:r>
      <w:proofErr w:type="gram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inverse_summ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4271FD">
        <w:rPr>
          <w:rFonts w:ascii="Consolas" w:hAnsi="Consolas" w:cs="Consolas"/>
          <w:color w:val="0000FF"/>
          <w:sz w:val="20"/>
          <w:szCs w:val="19"/>
          <w:lang w:val="en-US"/>
        </w:rPr>
        <w:t>float</w:t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* </w:t>
      </w:r>
      <w:proofErr w:type="spellStart"/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mas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4271F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271FD">
        <w:rPr>
          <w:rFonts w:ascii="Consolas" w:hAnsi="Consolas" w:cs="Consolas"/>
          <w:color w:val="0000FF"/>
          <w:sz w:val="20"/>
          <w:szCs w:val="19"/>
          <w:lang w:val="en-US"/>
        </w:rPr>
        <w:t>float</w:t>
      </w:r>
      <w:proofErr w:type="gram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f = 0;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271F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271FD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= 1; 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&lt;= </w:t>
      </w:r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; 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++)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f += </w:t>
      </w:r>
      <w:proofErr w:type="spellStart"/>
      <w:proofErr w:type="gramStart"/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mas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gramEnd"/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- 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];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271FD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f;</w:t>
      </w:r>
    </w:p>
    <w:p w:rsidR="004271FD" w:rsidRPr="004271FD" w:rsidRDefault="004271FD" w:rsidP="004271FD">
      <w:pPr>
        <w:spacing w:line="360" w:lineRule="auto"/>
        <w:jc w:val="both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}</w:t>
      </w:r>
    </w:p>
    <w:p w:rsidR="003900F9" w:rsidRDefault="004271FD" w:rsidP="004271FD">
      <w:pPr>
        <w:spacing w:line="360" w:lineRule="auto"/>
        <w:jc w:val="both"/>
        <w:rPr>
          <w:rFonts w:ascii="Times New Roman" w:hAnsi="Times New Roman" w:cs="Times New Roman"/>
          <w:i/>
          <w:sz w:val="20"/>
          <w:szCs w:val="20"/>
          <w:lang w:eastAsia="ru-RU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</w:t>
      </w:r>
      <w:r w:rsidR="003900F9"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В</w:t>
      </w:r>
      <w:r w:rsidR="003900F9" w:rsidRPr="004271FD">
        <w:rPr>
          <w:rFonts w:ascii="Times New Roman" w:hAnsi="Times New Roman" w:cs="Times New Roman"/>
          <w:i/>
          <w:sz w:val="20"/>
          <w:szCs w:val="20"/>
          <w:lang w:val="en-US" w:eastAsia="ru-RU"/>
        </w:rPr>
        <w:t xml:space="preserve">) </w:t>
      </w:r>
      <w:r w:rsidR="003900F9"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Попарного</w:t>
      </w:r>
      <w:r w:rsidR="003900F9" w:rsidRPr="004271FD">
        <w:rPr>
          <w:rFonts w:ascii="Times New Roman" w:hAnsi="Times New Roman" w:cs="Times New Roman"/>
          <w:i/>
          <w:sz w:val="20"/>
          <w:szCs w:val="20"/>
          <w:lang w:val="en-US" w:eastAsia="ru-RU"/>
        </w:rPr>
        <w:t xml:space="preserve"> </w:t>
      </w:r>
      <w:r w:rsidR="003900F9" w:rsidRPr="00A91A14">
        <w:rPr>
          <w:rFonts w:ascii="Times New Roman" w:hAnsi="Times New Roman" w:cs="Times New Roman"/>
          <w:i/>
          <w:sz w:val="20"/>
          <w:szCs w:val="20"/>
          <w:lang w:eastAsia="ru-RU"/>
        </w:rPr>
        <w:t>суммирования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4271FD">
        <w:rPr>
          <w:rFonts w:ascii="Consolas" w:hAnsi="Consolas" w:cs="Consolas"/>
          <w:color w:val="0000FF"/>
          <w:sz w:val="20"/>
          <w:szCs w:val="19"/>
          <w:lang w:val="en-US"/>
        </w:rPr>
        <w:t>float</w:t>
      </w:r>
      <w:proofErr w:type="gram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pairwise_summ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4271FD">
        <w:rPr>
          <w:rFonts w:ascii="Consolas" w:hAnsi="Consolas" w:cs="Consolas"/>
          <w:color w:val="0000FF"/>
          <w:sz w:val="20"/>
          <w:szCs w:val="19"/>
          <w:lang w:val="en-US"/>
        </w:rPr>
        <w:t>float</w:t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* </w:t>
      </w:r>
      <w:proofErr w:type="spellStart"/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mas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4271F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271FD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271FD">
        <w:rPr>
          <w:rFonts w:ascii="Consolas" w:hAnsi="Consolas" w:cs="Consolas"/>
          <w:color w:val="0000FF"/>
          <w:sz w:val="20"/>
          <w:szCs w:val="19"/>
          <w:lang w:val="en-US"/>
        </w:rPr>
        <w:t>float</w:t>
      </w:r>
      <w:proofErr w:type="gram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f = 0;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271FD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</w:t>
      </w:r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- 1; 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+= 2)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mas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proofErr w:type="gram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] += </w:t>
      </w:r>
      <w:proofErr w:type="spellStart"/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mas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+ 1];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271FD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% 2 == 1)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f += </w:t>
      </w:r>
      <w:proofErr w:type="spellStart"/>
      <w:proofErr w:type="gramStart"/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mas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proofErr w:type="gram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+ 2];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271FD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</w:t>
      </w:r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; 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+= 2)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f += </w:t>
      </w:r>
      <w:proofErr w:type="spellStart"/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mas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];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271FD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f;</w:t>
      </w:r>
    </w:p>
    <w:p w:rsidR="004271FD" w:rsidRPr="004271FD" w:rsidRDefault="004271FD" w:rsidP="004271FD">
      <w:pPr>
        <w:spacing w:line="360" w:lineRule="auto"/>
        <w:ind w:left="708"/>
        <w:jc w:val="both"/>
        <w:rPr>
          <w:rFonts w:ascii="Times New Roman" w:hAnsi="Times New Roman" w:cs="Times New Roman"/>
          <w:i/>
          <w:szCs w:val="20"/>
          <w:lang w:eastAsia="ru-RU"/>
        </w:rPr>
      </w:pPr>
      <w:r w:rsidRPr="004271FD">
        <w:rPr>
          <w:rFonts w:ascii="Consolas" w:hAnsi="Consolas" w:cs="Consolas"/>
          <w:color w:val="000000"/>
          <w:sz w:val="20"/>
          <w:szCs w:val="19"/>
        </w:rPr>
        <w:t>}</w:t>
      </w:r>
    </w:p>
    <w:p w:rsidR="00AF06B5" w:rsidRPr="004271FD" w:rsidRDefault="00AF06B5" w:rsidP="00AF06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363F1" w:rsidRDefault="004271FD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Процедура для подсчёта абсолютной и относительной погрешности вычислений: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4271FD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correct(</w:t>
      </w:r>
      <w:r w:rsidRPr="004271FD">
        <w:rPr>
          <w:rFonts w:ascii="Consolas" w:hAnsi="Consolas" w:cs="Consolas"/>
          <w:color w:val="0000FF"/>
          <w:sz w:val="20"/>
          <w:szCs w:val="19"/>
          <w:lang w:val="en-US"/>
        </w:rPr>
        <w:t>float</w:t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f</w:t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4271FD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prov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271FD">
        <w:rPr>
          <w:rFonts w:ascii="Consolas" w:hAnsi="Consolas" w:cs="Consolas"/>
          <w:color w:val="A31515"/>
          <w:sz w:val="20"/>
          <w:szCs w:val="19"/>
          <w:lang w:val="en-US"/>
        </w:rPr>
        <w:t>"\n</w:t>
      </w:r>
      <w:r w:rsidRPr="004271FD">
        <w:rPr>
          <w:rFonts w:ascii="Consolas" w:hAnsi="Consolas" w:cs="Consolas"/>
          <w:color w:val="A31515"/>
          <w:sz w:val="20"/>
          <w:szCs w:val="19"/>
        </w:rPr>
        <w:t>Абсолютная</w:t>
      </w:r>
      <w:r w:rsidRPr="004271FD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4271FD">
        <w:rPr>
          <w:rFonts w:ascii="Consolas" w:hAnsi="Consolas" w:cs="Consolas"/>
          <w:color w:val="A31515"/>
          <w:sz w:val="20"/>
          <w:szCs w:val="19"/>
        </w:rPr>
        <w:t>погрешность</w:t>
      </w:r>
      <w:r w:rsidRPr="004271FD">
        <w:rPr>
          <w:rFonts w:ascii="Consolas" w:hAnsi="Consolas" w:cs="Consolas"/>
          <w:color w:val="A31515"/>
          <w:sz w:val="20"/>
          <w:szCs w:val="19"/>
          <w:lang w:val="en-US"/>
        </w:rPr>
        <w:t>:    %.10f"</w:t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fabsf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prov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- </w:t>
      </w:r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f</w:t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));</w:t>
      </w:r>
    </w:p>
    <w:p w:rsidR="004271FD" w:rsidRPr="004271FD" w:rsidRDefault="004271FD" w:rsidP="004271FD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271FD">
        <w:rPr>
          <w:rFonts w:ascii="Consolas" w:hAnsi="Consolas" w:cs="Consolas"/>
          <w:color w:val="A31515"/>
          <w:sz w:val="20"/>
          <w:szCs w:val="19"/>
          <w:lang w:val="en-US"/>
        </w:rPr>
        <w:t>"\n</w:t>
      </w:r>
      <w:r w:rsidRPr="004271FD">
        <w:rPr>
          <w:rFonts w:ascii="Consolas" w:hAnsi="Consolas" w:cs="Consolas"/>
          <w:color w:val="A31515"/>
          <w:sz w:val="20"/>
          <w:szCs w:val="19"/>
        </w:rPr>
        <w:t>Относительная</w:t>
      </w:r>
      <w:r w:rsidRPr="004271FD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4271FD">
        <w:rPr>
          <w:rFonts w:ascii="Consolas" w:hAnsi="Consolas" w:cs="Consolas"/>
          <w:color w:val="A31515"/>
          <w:sz w:val="20"/>
          <w:szCs w:val="19"/>
        </w:rPr>
        <w:t>погрешность</w:t>
      </w:r>
      <w:r w:rsidRPr="004271FD">
        <w:rPr>
          <w:rFonts w:ascii="Consolas" w:hAnsi="Consolas" w:cs="Consolas"/>
          <w:color w:val="A31515"/>
          <w:sz w:val="20"/>
          <w:szCs w:val="19"/>
          <w:lang w:val="en-US"/>
        </w:rPr>
        <w:t>: %.10f %% \n"</w:t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fabsf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(((</w:t>
      </w:r>
      <w:proofErr w:type="spellStart"/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prov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 - </w:t>
      </w:r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f</w:t>
      </w:r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 xml:space="preserve">) / </w:t>
      </w:r>
      <w:proofErr w:type="spellStart"/>
      <w:r w:rsidRPr="004271FD">
        <w:rPr>
          <w:rFonts w:ascii="Consolas" w:hAnsi="Consolas" w:cs="Consolas"/>
          <w:color w:val="808080"/>
          <w:sz w:val="20"/>
          <w:szCs w:val="19"/>
          <w:lang w:val="en-US"/>
        </w:rPr>
        <w:t>prov</w:t>
      </w:r>
      <w:proofErr w:type="spellEnd"/>
      <w:r w:rsidRPr="004271FD">
        <w:rPr>
          <w:rFonts w:ascii="Consolas" w:hAnsi="Consolas" w:cs="Consolas"/>
          <w:color w:val="000000"/>
          <w:sz w:val="20"/>
          <w:szCs w:val="19"/>
          <w:lang w:val="en-US"/>
        </w:rPr>
        <w:t>) * 100.f));</w:t>
      </w:r>
    </w:p>
    <w:p w:rsidR="004271FD" w:rsidRPr="004271FD" w:rsidRDefault="004271FD" w:rsidP="004271FD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Consolas" w:hAnsi="Consolas" w:cs="Consolas"/>
          <w:color w:val="000000"/>
          <w:sz w:val="20"/>
          <w:szCs w:val="19"/>
        </w:rPr>
        <w:t xml:space="preserve">     </w:t>
      </w:r>
      <w:r w:rsidRPr="004271FD">
        <w:rPr>
          <w:rFonts w:ascii="Consolas" w:hAnsi="Consolas" w:cs="Consolas"/>
          <w:color w:val="000000"/>
          <w:sz w:val="20"/>
          <w:szCs w:val="19"/>
        </w:rPr>
        <w:t>}</w:t>
      </w:r>
    </w:p>
    <w:p w:rsidR="009B5773" w:rsidRPr="004271FD" w:rsidRDefault="004271FD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выбора функции и способа суммирования используется конструкция 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switch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case</w:t>
      </w:r>
    </w:p>
    <w:p w:rsidR="009D5EA8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4"/>
    </w:p>
    <w:p w:rsidR="00C3533F" w:rsidRPr="00C3533F" w:rsidRDefault="00C3533F" w:rsidP="00C3533F"/>
    <w:p w:rsidR="003B102B" w:rsidRDefault="003146BD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Число </w:t>
      </w:r>
      <w:proofErr w:type="spellStart"/>
      <w:r>
        <w:rPr>
          <w:rFonts w:ascii="Times New Roman" w:hAnsi="Times New Roman" w:cs="Times New Roman"/>
          <w:sz w:val="24"/>
          <w:lang w:eastAsia="ru-RU"/>
        </w:rPr>
        <w:t>х</w:t>
      </w:r>
      <w:proofErr w:type="spellEnd"/>
      <w:r>
        <w:rPr>
          <w:rFonts w:ascii="Times New Roman" w:hAnsi="Times New Roman" w:cs="Times New Roman"/>
          <w:sz w:val="24"/>
          <w:lang w:eastAsia="ru-RU"/>
        </w:rPr>
        <w:t xml:space="preserve"> изменялось от -10 до </w:t>
      </w:r>
      <w:r w:rsidRPr="003146BD">
        <w:rPr>
          <w:rFonts w:ascii="Times New Roman" w:hAnsi="Times New Roman" w:cs="Times New Roman"/>
          <w:sz w:val="24"/>
          <w:lang w:eastAsia="ru-RU"/>
        </w:rPr>
        <w:t>9</w:t>
      </w:r>
      <w:r>
        <w:rPr>
          <w:rFonts w:ascii="Times New Roman" w:hAnsi="Times New Roman" w:cs="Times New Roman"/>
          <w:sz w:val="24"/>
          <w:lang w:eastAsia="ru-RU"/>
        </w:rPr>
        <w:t>,5</w:t>
      </w:r>
      <w:r w:rsidR="00C3533F">
        <w:rPr>
          <w:rFonts w:ascii="Times New Roman" w:hAnsi="Times New Roman" w:cs="Times New Roman"/>
          <w:sz w:val="24"/>
          <w:lang w:eastAsia="ru-RU"/>
        </w:rPr>
        <w:t xml:space="preserve"> с шагом 0,</w:t>
      </w:r>
      <w:r>
        <w:rPr>
          <w:rFonts w:ascii="Times New Roman" w:hAnsi="Times New Roman" w:cs="Times New Roman"/>
          <w:sz w:val="24"/>
          <w:lang w:eastAsia="ru-RU"/>
        </w:rPr>
        <w:t>5</w:t>
      </w:r>
      <w:r w:rsidR="00C3533F">
        <w:rPr>
          <w:rFonts w:ascii="Times New Roman" w:hAnsi="Times New Roman" w:cs="Times New Roman"/>
          <w:sz w:val="24"/>
          <w:lang w:eastAsia="ru-RU"/>
        </w:rPr>
        <w:t xml:space="preserve">. </w:t>
      </w:r>
      <w:proofErr w:type="gramStart"/>
      <w:r w:rsidR="00C3533F">
        <w:rPr>
          <w:rFonts w:ascii="Times New Roman" w:hAnsi="Times New Roman" w:cs="Times New Roman"/>
          <w:sz w:val="24"/>
          <w:lang w:eastAsia="ru-RU"/>
        </w:rPr>
        <w:t xml:space="preserve">Все вычисляемые нами элементарные функции определены на промежутке, кроме </w:t>
      </w:r>
      <w:proofErr w:type="spellStart"/>
      <w:r w:rsidR="00C3533F">
        <w:rPr>
          <w:rFonts w:ascii="Times New Roman" w:hAnsi="Times New Roman" w:cs="Times New Roman"/>
          <w:sz w:val="24"/>
          <w:lang w:val="en-US" w:eastAsia="ru-RU"/>
        </w:rPr>
        <w:t>ln</w:t>
      </w:r>
      <w:proofErr w:type="spellEnd"/>
      <w:r>
        <w:rPr>
          <w:rFonts w:ascii="Times New Roman" w:hAnsi="Times New Roman" w:cs="Times New Roman"/>
          <w:sz w:val="24"/>
          <w:lang w:eastAsia="ru-RU"/>
        </w:rPr>
        <w:t xml:space="preserve"> </w:t>
      </w:r>
      <w:r w:rsidR="00C3533F" w:rsidRPr="00C3533F">
        <w:rPr>
          <w:rFonts w:ascii="Times New Roman" w:hAnsi="Times New Roman" w:cs="Times New Roman"/>
          <w:sz w:val="24"/>
          <w:lang w:eastAsia="ru-RU"/>
        </w:rPr>
        <w:t>(</w:t>
      </w:r>
      <w:r w:rsidR="00C3533F">
        <w:rPr>
          <w:rFonts w:ascii="Times New Roman" w:hAnsi="Times New Roman" w:cs="Times New Roman"/>
          <w:sz w:val="24"/>
          <w:lang w:val="en-US" w:eastAsia="ru-RU"/>
        </w:rPr>
        <w:t>x</w:t>
      </w:r>
      <w:r w:rsidR="00C3533F" w:rsidRPr="00C3533F">
        <w:rPr>
          <w:rFonts w:ascii="Times New Roman" w:hAnsi="Times New Roman" w:cs="Times New Roman"/>
          <w:sz w:val="24"/>
          <w:lang w:eastAsia="ru-RU"/>
        </w:rPr>
        <w:t>+1)</w:t>
      </w:r>
      <w:r>
        <w:rPr>
          <w:rFonts w:ascii="Times New Roman" w:hAnsi="Times New Roman" w:cs="Times New Roman"/>
          <w:sz w:val="24"/>
          <w:lang w:eastAsia="ru-RU"/>
        </w:rPr>
        <w:t xml:space="preserve">, она считалась на </w:t>
      </w:r>
      <w:r w:rsidR="00C3533F">
        <w:rPr>
          <w:rFonts w:ascii="Times New Roman" w:hAnsi="Times New Roman" w:cs="Times New Roman"/>
          <w:sz w:val="24"/>
          <w:lang w:eastAsia="ru-RU"/>
        </w:rPr>
        <w:t xml:space="preserve"> (-1;1</w:t>
      </w:r>
      <w:r w:rsidR="00C3533F" w:rsidRPr="00C3533F">
        <w:rPr>
          <w:rFonts w:ascii="Times New Roman" w:hAnsi="Times New Roman" w:cs="Times New Roman"/>
          <w:sz w:val="24"/>
          <w:lang w:eastAsia="ru-RU"/>
        </w:rPr>
        <w:t>]</w:t>
      </w:r>
      <w:r>
        <w:rPr>
          <w:rFonts w:ascii="Times New Roman" w:hAnsi="Times New Roman" w:cs="Times New Roman"/>
          <w:sz w:val="24"/>
          <w:lang w:eastAsia="ru-RU"/>
        </w:rPr>
        <w:t xml:space="preserve"> с шагом 0,1</w:t>
      </w:r>
      <w:r w:rsidR="00C3533F">
        <w:rPr>
          <w:rFonts w:ascii="Times New Roman" w:hAnsi="Times New Roman" w:cs="Times New Roman"/>
          <w:sz w:val="24"/>
          <w:lang w:eastAsia="ru-RU"/>
        </w:rPr>
        <w:t>.</w:t>
      </w:r>
      <w:proofErr w:type="gramEnd"/>
    </w:p>
    <w:p w:rsidR="00C3533F" w:rsidRDefault="00C3533F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 полученным данным о погрешностях подсчёта функций  таблицы</w:t>
      </w:r>
      <w:r w:rsidR="00712CD1">
        <w:rPr>
          <w:rFonts w:ascii="Times New Roman" w:hAnsi="Times New Roman" w:cs="Times New Roman"/>
          <w:sz w:val="24"/>
          <w:lang w:eastAsia="ru-RU"/>
        </w:rPr>
        <w:t xml:space="preserve"> заполнялись таблицы </w:t>
      </w:r>
      <w:r w:rsidR="00712CD1">
        <w:rPr>
          <w:rFonts w:ascii="Times New Roman" w:hAnsi="Times New Roman" w:cs="Times New Roman"/>
          <w:sz w:val="24"/>
          <w:lang w:val="en-US" w:eastAsia="ru-RU"/>
        </w:rPr>
        <w:t>EXEL</w:t>
      </w:r>
      <w:r w:rsidR="0079029B">
        <w:rPr>
          <w:rFonts w:ascii="Times New Roman" w:hAnsi="Times New Roman" w:cs="Times New Roman"/>
          <w:sz w:val="24"/>
          <w:lang w:eastAsia="ru-RU"/>
        </w:rPr>
        <w:t>(см. приложения)</w:t>
      </w:r>
      <w:r w:rsidR="00712CD1">
        <w:rPr>
          <w:rFonts w:ascii="Times New Roman" w:hAnsi="Times New Roman" w:cs="Times New Roman"/>
          <w:sz w:val="24"/>
          <w:lang w:eastAsia="ru-RU"/>
        </w:rPr>
        <w:t xml:space="preserve">. </w:t>
      </w:r>
      <w:proofErr w:type="gramStart"/>
      <w:r w:rsidR="00712CD1">
        <w:rPr>
          <w:rFonts w:ascii="Times New Roman" w:hAnsi="Times New Roman" w:cs="Times New Roman"/>
          <w:sz w:val="24"/>
          <w:lang w:eastAsia="ru-RU"/>
        </w:rPr>
        <w:t>Через функци</w:t>
      </w:r>
      <w:r w:rsidR="000B025C">
        <w:rPr>
          <w:rFonts w:ascii="Times New Roman" w:hAnsi="Times New Roman" w:cs="Times New Roman"/>
          <w:sz w:val="24"/>
          <w:lang w:eastAsia="ru-RU"/>
        </w:rPr>
        <w:t>ю</w:t>
      </w:r>
      <w:r w:rsidR="00712CD1">
        <w:rPr>
          <w:rFonts w:ascii="Times New Roman" w:hAnsi="Times New Roman" w:cs="Times New Roman"/>
          <w:sz w:val="24"/>
          <w:lang w:eastAsia="ru-RU"/>
        </w:rPr>
        <w:t xml:space="preserve"> </w:t>
      </w:r>
      <w:r w:rsidR="003146BD">
        <w:rPr>
          <w:rFonts w:ascii="Times New Roman" w:hAnsi="Times New Roman" w:cs="Times New Roman"/>
          <w:sz w:val="24"/>
          <w:lang w:eastAsia="ru-RU"/>
        </w:rPr>
        <w:t>МИН</w:t>
      </w:r>
      <w:r w:rsidR="00712CD1">
        <w:rPr>
          <w:rFonts w:ascii="Times New Roman" w:hAnsi="Times New Roman" w:cs="Times New Roman"/>
          <w:sz w:val="24"/>
          <w:lang w:eastAsia="ru-RU"/>
        </w:rPr>
        <w:t xml:space="preserve"> вычислялись </w:t>
      </w:r>
      <w:r w:rsidR="003146BD">
        <w:rPr>
          <w:rFonts w:ascii="Times New Roman" w:hAnsi="Times New Roman" w:cs="Times New Roman"/>
          <w:sz w:val="24"/>
          <w:lang w:eastAsia="ru-RU"/>
        </w:rPr>
        <w:t>минимальные</w:t>
      </w:r>
      <w:r w:rsidR="00712CD1">
        <w:rPr>
          <w:rFonts w:ascii="Times New Roman" w:hAnsi="Times New Roman" w:cs="Times New Roman"/>
          <w:sz w:val="24"/>
          <w:lang w:eastAsia="ru-RU"/>
        </w:rPr>
        <w:t xml:space="preserve"> значения относительных погрешностей всех функций для каждого из видов суммировани</w:t>
      </w:r>
      <w:r w:rsidR="000B025C">
        <w:rPr>
          <w:rFonts w:ascii="Times New Roman" w:hAnsi="Times New Roman" w:cs="Times New Roman"/>
          <w:sz w:val="24"/>
          <w:lang w:eastAsia="ru-RU"/>
        </w:rPr>
        <w:t>я</w:t>
      </w:r>
      <w:r w:rsidR="00712CD1">
        <w:rPr>
          <w:rFonts w:ascii="Times New Roman" w:hAnsi="Times New Roman" w:cs="Times New Roman"/>
          <w:sz w:val="24"/>
          <w:lang w:eastAsia="ru-RU"/>
        </w:rPr>
        <w:t>.</w:t>
      </w:r>
      <w:proofErr w:type="gramEnd"/>
      <w:r w:rsidR="000B025C">
        <w:rPr>
          <w:rFonts w:ascii="Times New Roman" w:hAnsi="Times New Roman" w:cs="Times New Roman"/>
          <w:sz w:val="24"/>
          <w:lang w:eastAsia="ru-RU"/>
        </w:rPr>
        <w:t xml:space="preserve"> Для </w:t>
      </w:r>
      <w:r w:rsidR="00257E41">
        <w:rPr>
          <w:rFonts w:ascii="Times New Roman" w:hAnsi="Times New Roman" w:cs="Times New Roman"/>
          <w:sz w:val="24"/>
          <w:lang w:eastAsia="ru-RU"/>
        </w:rPr>
        <w:t xml:space="preserve">каждой из </w:t>
      </w:r>
      <w:r w:rsidR="000B025C">
        <w:rPr>
          <w:rFonts w:ascii="Times New Roman" w:hAnsi="Times New Roman" w:cs="Times New Roman"/>
          <w:sz w:val="24"/>
          <w:lang w:eastAsia="ru-RU"/>
        </w:rPr>
        <w:t>элементарных математических функций сравнивал</w:t>
      </w:r>
      <w:r w:rsidR="00CB227B">
        <w:rPr>
          <w:rFonts w:ascii="Times New Roman" w:hAnsi="Times New Roman" w:cs="Times New Roman"/>
          <w:sz w:val="24"/>
          <w:lang w:eastAsia="ru-RU"/>
        </w:rPr>
        <w:t>ось количество полученных значений</w:t>
      </w:r>
      <w:r w:rsidR="000B025C">
        <w:rPr>
          <w:rFonts w:ascii="Times New Roman" w:hAnsi="Times New Roman" w:cs="Times New Roman"/>
          <w:sz w:val="24"/>
          <w:lang w:eastAsia="ru-RU"/>
        </w:rPr>
        <w:t>.</w:t>
      </w:r>
    </w:p>
    <w:p w:rsidR="004845C7" w:rsidRPr="004845C7" w:rsidRDefault="00257E41" w:rsidP="003146BD">
      <w:pPr>
        <w:spacing w:line="360" w:lineRule="auto"/>
        <w:ind w:firstLine="567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 полученным данным можно сделать вывод о том,</w:t>
      </w:r>
      <w:r w:rsidR="003146BD">
        <w:rPr>
          <w:rFonts w:ascii="Times New Roman" w:hAnsi="Times New Roman" w:cs="Times New Roman"/>
          <w:sz w:val="24"/>
          <w:lang w:eastAsia="ru-RU"/>
        </w:rPr>
        <w:t xml:space="preserve"> что для более точного подсчёта функции </w:t>
      </w:r>
      <w:r w:rsidRPr="004845C7">
        <w:rPr>
          <w:rFonts w:ascii="Times New Roman" w:hAnsi="Times New Roman" w:cs="Times New Roman"/>
          <w:sz w:val="24"/>
          <w:lang w:val="en-US" w:eastAsia="ru-RU"/>
        </w:rPr>
        <w:t>sin</w:t>
      </w:r>
      <w:r w:rsidRPr="004845C7">
        <w:rPr>
          <w:rFonts w:ascii="Times New Roman" w:hAnsi="Times New Roman" w:cs="Times New Roman"/>
          <w:sz w:val="24"/>
          <w:lang w:eastAsia="ru-RU"/>
        </w:rPr>
        <w:t xml:space="preserve"> (</w:t>
      </w:r>
      <w:r w:rsidRPr="004845C7">
        <w:rPr>
          <w:rFonts w:ascii="Times New Roman" w:hAnsi="Times New Roman" w:cs="Times New Roman"/>
          <w:sz w:val="24"/>
          <w:lang w:val="en-US" w:eastAsia="ru-RU"/>
        </w:rPr>
        <w:t>x</w:t>
      </w:r>
      <w:r w:rsidRPr="004845C7">
        <w:rPr>
          <w:rFonts w:ascii="Times New Roman" w:hAnsi="Times New Roman" w:cs="Times New Roman"/>
          <w:sz w:val="24"/>
          <w:lang w:eastAsia="ru-RU"/>
        </w:rPr>
        <w:t>)</w:t>
      </w:r>
      <w:r w:rsidR="003146BD">
        <w:rPr>
          <w:rFonts w:ascii="Times New Roman" w:hAnsi="Times New Roman" w:cs="Times New Roman"/>
          <w:sz w:val="24"/>
          <w:lang w:eastAsia="ru-RU"/>
        </w:rPr>
        <w:t xml:space="preserve"> и</w:t>
      </w:r>
      <w:r w:rsidR="004845C7" w:rsidRPr="004845C7">
        <w:rPr>
          <w:rFonts w:ascii="Times New Roman" w:hAnsi="Times New Roman" w:cs="Times New Roman"/>
          <w:sz w:val="24"/>
          <w:lang w:eastAsia="ru-RU"/>
        </w:rPr>
        <w:t xml:space="preserve">  </w:t>
      </w:r>
      <w:r w:rsidR="004845C7" w:rsidRPr="004845C7">
        <w:rPr>
          <w:rFonts w:ascii="Times New Roman" w:hAnsi="Times New Roman" w:cs="Times New Roman"/>
          <w:sz w:val="24"/>
          <w:lang w:val="en-US" w:eastAsia="ru-RU"/>
        </w:rPr>
        <w:t>cos</w:t>
      </w:r>
      <w:r w:rsidR="004845C7" w:rsidRPr="004845C7">
        <w:rPr>
          <w:rFonts w:ascii="Times New Roman" w:hAnsi="Times New Roman" w:cs="Times New Roman"/>
          <w:sz w:val="24"/>
          <w:lang w:eastAsia="ru-RU"/>
        </w:rPr>
        <w:t xml:space="preserve"> (</w:t>
      </w:r>
      <w:r w:rsidR="004845C7" w:rsidRPr="004845C7">
        <w:rPr>
          <w:rFonts w:ascii="Times New Roman" w:hAnsi="Times New Roman" w:cs="Times New Roman"/>
          <w:sz w:val="24"/>
          <w:lang w:val="en-US" w:eastAsia="ru-RU"/>
        </w:rPr>
        <w:t>x</w:t>
      </w:r>
      <w:r w:rsidR="003146BD">
        <w:rPr>
          <w:rFonts w:ascii="Times New Roman" w:hAnsi="Times New Roman" w:cs="Times New Roman"/>
          <w:sz w:val="24"/>
          <w:lang w:eastAsia="ru-RU"/>
        </w:rPr>
        <w:t xml:space="preserve">) сложно выделить наилучший вид суммирования (по моим исходным данным это попарное для синуса и прямое для косинуса). Для функций </w:t>
      </w:r>
      <w:r w:rsidR="004845C7" w:rsidRPr="004845C7">
        <w:rPr>
          <w:rFonts w:ascii="Times New Roman" w:hAnsi="Times New Roman" w:cs="Times New Roman"/>
          <w:sz w:val="24"/>
          <w:lang w:eastAsia="ru-RU"/>
        </w:rPr>
        <w:t xml:space="preserve"> </w:t>
      </w:r>
      <w:r w:rsidR="004845C7">
        <w:rPr>
          <w:rFonts w:ascii="Times New Roman" w:hAnsi="Times New Roman" w:cs="Times New Roman"/>
          <w:sz w:val="24"/>
          <w:lang w:val="en-US" w:eastAsia="ru-RU"/>
        </w:rPr>
        <w:t>exp</w:t>
      </w:r>
      <w:r w:rsidR="004845C7" w:rsidRPr="004845C7">
        <w:rPr>
          <w:rFonts w:ascii="Times New Roman" w:hAnsi="Times New Roman" w:cs="Times New Roman"/>
          <w:sz w:val="24"/>
          <w:lang w:eastAsia="ru-RU"/>
        </w:rPr>
        <w:t xml:space="preserve"> (</w:t>
      </w:r>
      <w:r w:rsidR="004845C7">
        <w:rPr>
          <w:rFonts w:ascii="Times New Roman" w:hAnsi="Times New Roman" w:cs="Times New Roman"/>
          <w:sz w:val="24"/>
          <w:lang w:val="en-US" w:eastAsia="ru-RU"/>
        </w:rPr>
        <w:t>x</w:t>
      </w:r>
      <w:r w:rsidR="004845C7" w:rsidRPr="004845C7">
        <w:rPr>
          <w:rFonts w:ascii="Times New Roman" w:hAnsi="Times New Roman" w:cs="Times New Roman"/>
          <w:sz w:val="24"/>
          <w:lang w:eastAsia="ru-RU"/>
        </w:rPr>
        <w:t>)</w:t>
      </w:r>
      <w:r w:rsidR="003146BD">
        <w:rPr>
          <w:rFonts w:ascii="Times New Roman" w:hAnsi="Times New Roman" w:cs="Times New Roman"/>
          <w:sz w:val="24"/>
          <w:lang w:eastAsia="ru-RU"/>
        </w:rPr>
        <w:t xml:space="preserve"> и</w:t>
      </w:r>
      <w:r w:rsidR="004845C7">
        <w:rPr>
          <w:rFonts w:ascii="Times New Roman" w:hAnsi="Times New Roman" w:cs="Times New Roman"/>
          <w:sz w:val="24"/>
          <w:lang w:eastAsia="ru-RU"/>
        </w:rPr>
        <w:t xml:space="preserve"> </w:t>
      </w:r>
      <w:proofErr w:type="spellStart"/>
      <w:r w:rsidR="003146BD">
        <w:rPr>
          <w:rFonts w:ascii="Times New Roman" w:hAnsi="Times New Roman" w:cs="Times New Roman"/>
          <w:sz w:val="24"/>
          <w:lang w:val="en-US" w:eastAsia="ru-RU"/>
        </w:rPr>
        <w:t>ln</w:t>
      </w:r>
      <w:proofErr w:type="spellEnd"/>
      <w:r w:rsidR="003146BD" w:rsidRPr="004845C7">
        <w:rPr>
          <w:rFonts w:ascii="Times New Roman" w:hAnsi="Times New Roman" w:cs="Times New Roman"/>
          <w:sz w:val="24"/>
          <w:lang w:eastAsia="ru-RU"/>
        </w:rPr>
        <w:t xml:space="preserve"> (</w:t>
      </w:r>
      <w:r w:rsidR="003146BD">
        <w:rPr>
          <w:rFonts w:ascii="Times New Roman" w:hAnsi="Times New Roman" w:cs="Times New Roman"/>
          <w:sz w:val="24"/>
          <w:lang w:val="en-US" w:eastAsia="ru-RU"/>
        </w:rPr>
        <w:t>x</w:t>
      </w:r>
      <w:r w:rsidR="003146BD" w:rsidRPr="004845C7">
        <w:rPr>
          <w:rFonts w:ascii="Times New Roman" w:hAnsi="Times New Roman" w:cs="Times New Roman"/>
          <w:sz w:val="24"/>
          <w:lang w:eastAsia="ru-RU"/>
        </w:rPr>
        <w:t>+1)</w:t>
      </w:r>
      <w:r w:rsidR="003146BD">
        <w:rPr>
          <w:rFonts w:ascii="Times New Roman" w:hAnsi="Times New Roman" w:cs="Times New Roman"/>
          <w:sz w:val="24"/>
          <w:lang w:eastAsia="ru-RU"/>
        </w:rPr>
        <w:t xml:space="preserve"> анализ однозначно указывает на наилучший вид суммирования (обратное суммирование минимализирует относительные погрешности при подсчёте обеих функций).</w:t>
      </w:r>
    </w:p>
    <w:p w:rsidR="00257E41" w:rsidRPr="004845C7" w:rsidRDefault="00257E41" w:rsidP="004845C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257E41" w:rsidRDefault="00257E41" w:rsidP="00257E41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</w:p>
    <w:p w:rsidR="00257E41" w:rsidRDefault="00257E41" w:rsidP="00B145FD">
      <w:pPr>
        <w:pStyle w:val="1"/>
        <w:ind w:firstLine="567"/>
        <w:jc w:val="center"/>
        <w:rPr>
          <w:rFonts w:ascii="Times New Roman" w:hAnsi="Times New Roman"/>
          <w:color w:val="auto"/>
        </w:rPr>
        <w:sectPr w:rsidR="00257E41" w:rsidSect="004845C7">
          <w:footerReference w:type="default" r:id="rId9"/>
          <w:type w:val="continuous"/>
          <w:pgSz w:w="11906" w:h="16838"/>
          <w:pgMar w:top="1134" w:right="1134" w:bottom="567" w:left="1134" w:header="709" w:footer="709" w:gutter="0"/>
          <w:pgNumType w:start="1"/>
          <w:cols w:space="227"/>
          <w:titlePg/>
          <w:docGrid w:linePitch="360"/>
        </w:sectPr>
      </w:pPr>
      <w:bookmarkStart w:id="5" w:name="_Toc26962568"/>
    </w:p>
    <w:p w:rsidR="007D6965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5"/>
    </w:p>
    <w:p w:rsidR="00CB227B" w:rsidRPr="00CB227B" w:rsidRDefault="00CB227B" w:rsidP="00CB227B"/>
    <w:p w:rsidR="000B025C" w:rsidRPr="00A91A14" w:rsidRDefault="009B4BEA" w:rsidP="000B025C">
      <w:pPr>
        <w:spacing w:after="160" w:line="360" w:lineRule="auto"/>
        <w:rPr>
          <w:rFonts w:ascii="Times New Roman" w:hAnsi="Times New Roman" w:cs="Times New Roman"/>
          <w:sz w:val="24"/>
        </w:rPr>
      </w:pPr>
      <w:r>
        <w:rPr>
          <w:rFonts w:cstheme="minorHAnsi"/>
        </w:rPr>
        <w:t xml:space="preserve">    </w:t>
      </w:r>
      <w:r w:rsidR="00727A68" w:rsidRPr="00727A68">
        <w:rPr>
          <w:rFonts w:cstheme="minorHAnsi"/>
        </w:rPr>
        <w:t xml:space="preserve">   </w:t>
      </w:r>
      <w:r w:rsidR="000B025C" w:rsidRPr="00A91A14">
        <w:rPr>
          <w:rFonts w:ascii="Times New Roman" w:hAnsi="Times New Roman" w:cs="Times New Roman"/>
          <w:sz w:val="24"/>
        </w:rPr>
        <w:t xml:space="preserve">В ходе лабораторной работы на языке программирования Си были реализованы </w:t>
      </w:r>
      <w:r w:rsidRPr="00A91A14">
        <w:rPr>
          <w:rFonts w:ascii="Times New Roman" w:hAnsi="Times New Roman" w:cs="Times New Roman"/>
          <w:sz w:val="24"/>
        </w:rPr>
        <w:t xml:space="preserve">прямое, обратное и попарное суммирование </w:t>
      </w:r>
      <w:r w:rsidR="000B025C" w:rsidRPr="00A91A14">
        <w:rPr>
          <w:rFonts w:ascii="Times New Roman" w:hAnsi="Times New Roman" w:cs="Times New Roman"/>
          <w:sz w:val="24"/>
        </w:rPr>
        <w:t xml:space="preserve">для массива, элементы которого имеют тип данных </w:t>
      </w:r>
      <w:r w:rsidR="003146BD">
        <w:rPr>
          <w:rFonts w:ascii="Times New Roman" w:hAnsi="Times New Roman" w:cs="Times New Roman"/>
          <w:sz w:val="24"/>
          <w:lang w:val="en-US"/>
        </w:rPr>
        <w:t>float</w:t>
      </w:r>
      <w:r w:rsidR="000B025C" w:rsidRPr="00A91A14">
        <w:rPr>
          <w:rFonts w:ascii="Times New Roman" w:hAnsi="Times New Roman" w:cs="Times New Roman"/>
          <w:sz w:val="24"/>
        </w:rPr>
        <w:t xml:space="preserve">. </w:t>
      </w:r>
    </w:p>
    <w:p w:rsidR="007D6965" w:rsidRDefault="000B025C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  <w:r w:rsidRPr="00A91A14">
        <w:rPr>
          <w:rFonts w:ascii="Times New Roman" w:hAnsi="Times New Roman" w:cs="Times New Roman"/>
          <w:sz w:val="24"/>
        </w:rPr>
        <w:t xml:space="preserve"> </w:t>
      </w:r>
      <w:r w:rsidR="00727A68" w:rsidRPr="00727A68">
        <w:rPr>
          <w:rFonts w:ascii="Times New Roman" w:hAnsi="Times New Roman" w:cs="Times New Roman"/>
          <w:sz w:val="24"/>
        </w:rPr>
        <w:t xml:space="preserve"> </w:t>
      </w:r>
      <w:r w:rsidRPr="00A91A14">
        <w:rPr>
          <w:rFonts w:ascii="Times New Roman" w:hAnsi="Times New Roman" w:cs="Times New Roman"/>
          <w:sz w:val="24"/>
        </w:rPr>
        <w:t xml:space="preserve">   Были описаны алгоритмы работы данных </w:t>
      </w:r>
      <w:r w:rsidR="009B4BEA" w:rsidRPr="00A91A14">
        <w:rPr>
          <w:rFonts w:ascii="Times New Roman" w:hAnsi="Times New Roman" w:cs="Times New Roman"/>
          <w:sz w:val="24"/>
        </w:rPr>
        <w:t>суммирований</w:t>
      </w:r>
      <w:r w:rsidRPr="00A91A14">
        <w:rPr>
          <w:rFonts w:ascii="Times New Roman" w:hAnsi="Times New Roman" w:cs="Times New Roman"/>
          <w:sz w:val="24"/>
        </w:rPr>
        <w:t xml:space="preserve"> и их программная реализация, а также проведены эксперименты для замера и подтверждения их </w:t>
      </w:r>
      <w:r w:rsidR="009B4BEA" w:rsidRPr="00A91A14">
        <w:rPr>
          <w:rFonts w:ascii="Times New Roman" w:hAnsi="Times New Roman" w:cs="Times New Roman"/>
          <w:sz w:val="24"/>
        </w:rPr>
        <w:t>абсолютной и относительной погрешностей.</w:t>
      </w: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4"/>
        </w:rPr>
      </w:pPr>
    </w:p>
    <w:p w:rsidR="00CB227B" w:rsidRPr="00CB227B" w:rsidRDefault="00CB227B" w:rsidP="00CB227B">
      <w:pPr>
        <w:spacing w:after="16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B227B">
        <w:rPr>
          <w:rFonts w:ascii="Times New Roman" w:hAnsi="Times New Roman" w:cs="Times New Roman"/>
          <w:b/>
          <w:sz w:val="28"/>
        </w:rPr>
        <w:lastRenderedPageBreak/>
        <w:t>Приложения</w:t>
      </w: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20413</wp:posOffset>
            </wp:positionH>
            <wp:positionV relativeFrom="paragraph">
              <wp:posOffset>4119</wp:posOffset>
            </wp:positionV>
            <wp:extent cx="3233974" cy="3565321"/>
            <wp:effectExtent l="19050" t="0" r="4526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332" t="23415" r="67510" b="15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974" cy="3565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953596" cy="3565321"/>
            <wp:effectExtent l="1905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2331" t="23415" r="39181" b="15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968" cy="3573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912281" cy="3850547"/>
            <wp:effectExtent l="19050" t="0" r="2369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9737" t="23288" r="44140" b="15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224" cy="385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136900" cy="2306507"/>
            <wp:effectExtent l="19050" t="0" r="635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5858" t="23654" r="17761" b="41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306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27B" w:rsidRDefault="00CB227B" w:rsidP="009B4BEA">
      <w:pPr>
        <w:spacing w:after="160" w:line="360" w:lineRule="auto"/>
        <w:rPr>
          <w:rFonts w:ascii="Times New Roman" w:hAnsi="Times New Roman" w:cs="Times New Roman"/>
          <w:sz w:val="28"/>
          <w:szCs w:val="24"/>
          <w:lang w:eastAsia="ru-RU"/>
        </w:rPr>
      </w:pPr>
    </w:p>
    <w:p w:rsidR="00CB227B" w:rsidRPr="00A91A14" w:rsidRDefault="00CB227B" w:rsidP="009B4BEA">
      <w:pPr>
        <w:spacing w:after="160" w:line="360" w:lineRule="auto"/>
        <w:rPr>
          <w:rFonts w:ascii="Times New Roman" w:hAnsi="Times New Roman" w:cs="Times New Roman"/>
          <w:sz w:val="28"/>
          <w:szCs w:val="24"/>
          <w:lang w:eastAsia="ru-RU"/>
        </w:rPr>
      </w:pPr>
    </w:p>
    <w:sectPr w:rsidR="00CB227B" w:rsidRPr="00A91A14" w:rsidSect="00257E41">
      <w:type w:val="continuous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E9B" w:rsidRDefault="00D83E9B" w:rsidP="00C1184E">
      <w:pPr>
        <w:spacing w:after="0"/>
      </w:pPr>
      <w:r>
        <w:separator/>
      </w:r>
    </w:p>
  </w:endnote>
  <w:endnote w:type="continuationSeparator" w:id="0">
    <w:p w:rsidR="00D83E9B" w:rsidRDefault="00D83E9B" w:rsidP="00C1184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305155"/>
      <w:docPartObj>
        <w:docPartGallery w:val="Page Numbers (Bottom of Page)"/>
        <w:docPartUnique/>
      </w:docPartObj>
    </w:sdtPr>
    <w:sdtContent>
      <w:p w:rsidR="004B04C8" w:rsidRDefault="004B0092" w:rsidP="009B5773">
        <w:pPr>
          <w:pStyle w:val="a9"/>
          <w:jc w:val="right"/>
        </w:pPr>
        <w:fldSimple w:instr="PAGE   \* MERGEFORMAT">
          <w:r w:rsidR="0079029B">
            <w:rPr>
              <w:noProof/>
            </w:rPr>
            <w:t>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E9B" w:rsidRDefault="00D83E9B" w:rsidP="00C1184E">
      <w:pPr>
        <w:spacing w:after="0"/>
      </w:pPr>
      <w:r>
        <w:separator/>
      </w:r>
    </w:p>
  </w:footnote>
  <w:footnote w:type="continuationSeparator" w:id="0">
    <w:p w:rsidR="00D83E9B" w:rsidRDefault="00D83E9B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C8437F8"/>
    <w:multiLevelType w:val="hybridMultilevel"/>
    <w:tmpl w:val="2E1671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10"/>
  </w:num>
  <w:num w:numId="5">
    <w:abstractNumId w:val="11"/>
  </w:num>
  <w:num w:numId="6">
    <w:abstractNumId w:val="15"/>
  </w:num>
  <w:num w:numId="7">
    <w:abstractNumId w:val="12"/>
  </w:num>
  <w:num w:numId="8">
    <w:abstractNumId w:val="17"/>
  </w:num>
  <w:num w:numId="9">
    <w:abstractNumId w:val="9"/>
  </w:num>
  <w:num w:numId="10">
    <w:abstractNumId w:val="14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7"/>
  </w:num>
  <w:num w:numId="16">
    <w:abstractNumId w:val="4"/>
  </w:num>
  <w:num w:numId="17">
    <w:abstractNumId w:val="6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16E2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0F77"/>
    <w:rsid w:val="000A296D"/>
    <w:rsid w:val="000A2A58"/>
    <w:rsid w:val="000A3AB6"/>
    <w:rsid w:val="000A4C57"/>
    <w:rsid w:val="000B025C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300B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77905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57E41"/>
    <w:rsid w:val="00265F5B"/>
    <w:rsid w:val="002727E6"/>
    <w:rsid w:val="0027681E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146BD"/>
    <w:rsid w:val="0032033C"/>
    <w:rsid w:val="00321C71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00F9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12584"/>
    <w:rsid w:val="0041286D"/>
    <w:rsid w:val="0042183A"/>
    <w:rsid w:val="004253F7"/>
    <w:rsid w:val="004271FD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845C7"/>
    <w:rsid w:val="00493B33"/>
    <w:rsid w:val="00497585"/>
    <w:rsid w:val="004A0557"/>
    <w:rsid w:val="004A22AB"/>
    <w:rsid w:val="004B0092"/>
    <w:rsid w:val="004B04C8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D2"/>
    <w:rsid w:val="005179F2"/>
    <w:rsid w:val="00536701"/>
    <w:rsid w:val="00541746"/>
    <w:rsid w:val="00545EA6"/>
    <w:rsid w:val="0055319D"/>
    <w:rsid w:val="0055455B"/>
    <w:rsid w:val="0055619D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5729C"/>
    <w:rsid w:val="006751A4"/>
    <w:rsid w:val="006906D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12CD1"/>
    <w:rsid w:val="007224D2"/>
    <w:rsid w:val="007246D8"/>
    <w:rsid w:val="0072676F"/>
    <w:rsid w:val="00727A68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029B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5B96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9735F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97054"/>
    <w:rsid w:val="009A5510"/>
    <w:rsid w:val="009B1CA4"/>
    <w:rsid w:val="009B4BEA"/>
    <w:rsid w:val="009B5773"/>
    <w:rsid w:val="009C0A51"/>
    <w:rsid w:val="009C46F4"/>
    <w:rsid w:val="009C5CDF"/>
    <w:rsid w:val="009D06AE"/>
    <w:rsid w:val="009D280D"/>
    <w:rsid w:val="009D5EA8"/>
    <w:rsid w:val="009E708C"/>
    <w:rsid w:val="009F5002"/>
    <w:rsid w:val="00A00F82"/>
    <w:rsid w:val="00A011F5"/>
    <w:rsid w:val="00A047DB"/>
    <w:rsid w:val="00A12419"/>
    <w:rsid w:val="00A17AA8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A14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06B5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533F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B227B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47ED3"/>
    <w:rsid w:val="00D62871"/>
    <w:rsid w:val="00D72134"/>
    <w:rsid w:val="00D757B5"/>
    <w:rsid w:val="00D8258D"/>
    <w:rsid w:val="00D83E9B"/>
    <w:rsid w:val="00D86220"/>
    <w:rsid w:val="00D8798E"/>
    <w:rsid w:val="00D87A11"/>
    <w:rsid w:val="00D9585D"/>
    <w:rsid w:val="00DA236C"/>
    <w:rsid w:val="00DA267D"/>
    <w:rsid w:val="00DA385B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3565F"/>
    <w:rsid w:val="00E363F1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3FE8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paragraph" w:styleId="af2">
    <w:name w:val="TOC Heading"/>
    <w:basedOn w:val="1"/>
    <w:next w:val="a"/>
    <w:uiPriority w:val="39"/>
    <w:unhideWhenUsed/>
    <w:qFormat/>
    <w:rsid w:val="006906D4"/>
    <w:pPr>
      <w:pageBreakBefore w:val="0"/>
      <w:spacing w:before="480" w:after="0"/>
      <w:outlineLvl w:val="9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6906D4"/>
    <w:pPr>
      <w:spacing w:after="100"/>
      <w:ind w:left="2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mwe-math-mathml-inline">
    <w:name w:val="mwe-math-mathml-inline"/>
    <w:basedOn w:val="a0"/>
    <w:rsid w:val="00A17A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CEE91-BBD8-439C-AC4E-1A5A18060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user</cp:lastModifiedBy>
  <cp:revision>9</cp:revision>
  <dcterms:created xsi:type="dcterms:W3CDTF">2022-03-21T20:21:00Z</dcterms:created>
  <dcterms:modified xsi:type="dcterms:W3CDTF">2022-04-04T11:12:00Z</dcterms:modified>
</cp:coreProperties>
</file>