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CC0" w:rsidRDefault="006A215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5CC0" w:rsidRDefault="006A21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учреждение высшего образования</w:t>
      </w:r>
    </w:p>
    <w:p w:rsidR="00045CC0" w:rsidRDefault="006A215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Нижегородский государственный университет им. Н.И. Лобачевского</w:t>
      </w:r>
    </w:p>
    <w:p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6A2150">
      <w:pPr>
        <w:spacing w:after="202" w:line="240" w:lineRule="auto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информационных технологий, математики и механики </w:t>
      </w:r>
    </w:p>
    <w:p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045C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6A215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Отчёт по лабораторной работе</w:t>
      </w:r>
    </w:p>
    <w:p w:rsidR="00045CC0" w:rsidRDefault="006A215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«Математические функции»</w:t>
      </w:r>
    </w:p>
    <w:p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6A2150">
      <w:pPr>
        <w:spacing w:line="240" w:lineRule="auto"/>
        <w:ind w:left="5385" w:firstLine="13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45CC0" w:rsidRDefault="006A2150">
      <w:pPr>
        <w:spacing w:line="240" w:lineRule="auto"/>
        <w:ind w:left="5385" w:firstLine="1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3823Б1ПМ1</w:t>
      </w:r>
    </w:p>
    <w:p w:rsidR="00045CC0" w:rsidRPr="003F1FB0" w:rsidRDefault="003F1FB0">
      <w:pPr>
        <w:spacing w:line="240" w:lineRule="auto"/>
        <w:ind w:left="5385" w:firstLine="13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Бабадаев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</w:t>
      </w:r>
      <w:r w:rsidR="006A215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Б.</w:t>
      </w:r>
    </w:p>
    <w:p w:rsidR="00045CC0" w:rsidRDefault="00045CC0">
      <w:pPr>
        <w:tabs>
          <w:tab w:val="left" w:pos="3261"/>
        </w:tabs>
        <w:spacing w:line="240" w:lineRule="auto"/>
        <w:ind w:left="5385" w:firstLine="13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6A2150">
      <w:pPr>
        <w:spacing w:line="240" w:lineRule="auto"/>
        <w:ind w:left="5385" w:firstLine="1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45CC0" w:rsidRDefault="006A2150">
      <w:pPr>
        <w:spacing w:line="240" w:lineRule="auto"/>
        <w:ind w:left="5385" w:firstLine="1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каф. ВВСП,</w:t>
      </w:r>
    </w:p>
    <w:p w:rsidR="00045CC0" w:rsidRDefault="006A2150">
      <w:pPr>
        <w:spacing w:line="240" w:lineRule="auto"/>
        <w:ind w:left="5385" w:firstLine="13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Волокитин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В.Д.</w:t>
      </w:r>
    </w:p>
    <w:p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045C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6A215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045CC0" w:rsidRDefault="006A215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  <w:r>
        <w:br w:type="page"/>
      </w:r>
    </w:p>
    <w:p w:rsidR="00045CC0" w:rsidRDefault="006A21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Содержание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21036290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EF02B9" w:rsidRPr="00EF02B9" w:rsidRDefault="00EF02B9">
          <w:pPr>
            <w:pStyle w:val="ac"/>
            <w:rPr>
              <w:rStyle w:val="ab"/>
              <w:rFonts w:eastAsiaTheme="majorEastAsia"/>
            </w:rPr>
          </w:pPr>
        </w:p>
        <w:p w:rsidR="00EF02B9" w:rsidRPr="00EF02B9" w:rsidRDefault="00EF02B9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EF02B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F02B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F02B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2291807" w:history="1">
            <w:r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_Toc162291807 \h </w:instrText>
            </w:r>
            <w:r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2B9" w:rsidRPr="00EF02B9" w:rsidRDefault="00A75317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2291808" w:history="1">
            <w:r w:rsidR="00EF02B9"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Метод решения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_Toc162291808 \h </w:instrTex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2B9" w:rsidRPr="00EF02B9" w:rsidRDefault="00A75317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2291809" w:history="1">
            <w:r w:rsidR="00EF02B9"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_Toc162291809 \h </w:instrTex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2B9" w:rsidRPr="00EF02B9" w:rsidRDefault="00A75317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2291810" w:history="1">
            <w:r w:rsidR="00EF02B9"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программной реализации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_Toc162291810 \h </w:instrTex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2B9" w:rsidRPr="00EF02B9" w:rsidRDefault="00A75317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2291811" w:history="1">
            <w:r w:rsidR="00EF02B9"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Подтверждение корректности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_Toc162291811 \h </w:instrTex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2B9" w:rsidRPr="00EF02B9" w:rsidRDefault="00A75317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2291812" w:history="1">
            <w:r w:rsidR="00EF02B9"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Результаты экспериментов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_Toc162291812 \h </w:instrTex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2B9" w:rsidRPr="00EF02B9" w:rsidRDefault="00A75317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2291813" w:history="1">
            <w:r w:rsidR="00EF02B9"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_Toc162291813 \h </w:instrTex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2B9" w:rsidRPr="00EF02B9" w:rsidRDefault="00A75317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2291814" w:history="1">
            <w:r w:rsidR="00EF02B9"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_Toc162291814 \h </w:instrTex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2B9" w:rsidRPr="00EF02B9" w:rsidRDefault="00A75317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2291815" w:history="1">
            <w:r w:rsidR="00EF02B9"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_Toc162291815 \h </w:instrTex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2B9" w:rsidRPr="00EF02B9" w:rsidRDefault="00EF02B9">
          <w:pPr>
            <w:rPr>
              <w:rFonts w:ascii="Times New Roman" w:hAnsi="Times New Roman" w:cs="Times New Roman"/>
              <w:sz w:val="28"/>
              <w:szCs w:val="28"/>
            </w:rPr>
          </w:pPr>
          <w:r w:rsidRPr="00EF02B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45CC0" w:rsidRPr="00EF02B9" w:rsidRDefault="006A2150">
      <w:pPr>
        <w:rPr>
          <w:rFonts w:ascii="Times New Roman" w:eastAsia="Times New Roman" w:hAnsi="Times New Roman" w:cs="Times New Roman"/>
          <w:sz w:val="28"/>
          <w:szCs w:val="28"/>
        </w:rPr>
      </w:pPr>
      <w:r w:rsidRPr="00EF02B9">
        <w:rPr>
          <w:rFonts w:ascii="Times New Roman" w:hAnsi="Times New Roman" w:cs="Times New Roman"/>
          <w:sz w:val="28"/>
          <w:szCs w:val="28"/>
        </w:rPr>
        <w:br w:type="page"/>
      </w:r>
    </w:p>
    <w:p w:rsidR="00045CC0" w:rsidRDefault="006A2150" w:rsidP="00EF02B9">
      <w:pPr>
        <w:pStyle w:val="aa"/>
      </w:pPr>
      <w:bookmarkStart w:id="0" w:name="_Toc162291807"/>
      <w:r>
        <w:lastRenderedPageBreak/>
        <w:t>Постановка задачи</w:t>
      </w:r>
      <w:bookmarkEnd w:id="0"/>
    </w:p>
    <w:p w:rsidR="00BA0F79" w:rsidRPr="00BA0F79" w:rsidRDefault="00BA0F79" w:rsidP="00BA0F7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0F7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F79">
        <w:rPr>
          <w:rFonts w:ascii="Times New Roman" w:hAnsi="Times New Roman" w:cs="Times New Roman"/>
          <w:sz w:val="28"/>
          <w:szCs w:val="28"/>
        </w:rPr>
        <w:t xml:space="preserve">Реализовать функции суммирования рядов </w:t>
      </w:r>
      <w:proofErr w:type="spellStart"/>
      <w:r w:rsidRPr="00BA0F79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BA0F79">
        <w:rPr>
          <w:rFonts w:ascii="Times New Roman" w:hAnsi="Times New Roman" w:cs="Times New Roman"/>
          <w:sz w:val="28"/>
          <w:szCs w:val="28"/>
        </w:rPr>
        <w:t xml:space="preserve"> тремя различными способами: прямое суммирование, попарное суммирование и обратное суммирование. Каждая из функций принимает аргумент, нулевой член, указатель на функцию для вычисления следующего множителя, на который необходимо </w:t>
      </w:r>
      <w:proofErr w:type="spellStart"/>
      <w:r w:rsidRPr="00BA0F79">
        <w:rPr>
          <w:rFonts w:ascii="Times New Roman" w:hAnsi="Times New Roman" w:cs="Times New Roman"/>
          <w:sz w:val="28"/>
          <w:szCs w:val="28"/>
        </w:rPr>
        <w:t>домножить</w:t>
      </w:r>
      <w:proofErr w:type="spellEnd"/>
      <w:r w:rsidRPr="00BA0F79">
        <w:rPr>
          <w:rFonts w:ascii="Times New Roman" w:hAnsi="Times New Roman" w:cs="Times New Roman"/>
          <w:sz w:val="28"/>
          <w:szCs w:val="28"/>
        </w:rPr>
        <w:t xml:space="preserve"> текущий член, чтобы получить следующий, а также количество слагаемых. Также в каждую из функций был добавлен указатель на функцию, преобразующую аргумент таким образом, чтобы данный ряд </w:t>
      </w:r>
      <w:proofErr w:type="spellStart"/>
      <w:r w:rsidRPr="00BA0F79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BA0F79">
        <w:rPr>
          <w:rFonts w:ascii="Times New Roman" w:hAnsi="Times New Roman" w:cs="Times New Roman"/>
          <w:sz w:val="28"/>
          <w:szCs w:val="28"/>
        </w:rPr>
        <w:t xml:space="preserve"> сходился для любого значения аргумента. </w:t>
      </w:r>
    </w:p>
    <w:p w:rsidR="00BA0F79" w:rsidRPr="00BA0F79" w:rsidRDefault="00BA0F79" w:rsidP="00BA0F7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0F7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F79">
        <w:rPr>
          <w:rFonts w:ascii="Times New Roman" w:hAnsi="Times New Roman" w:cs="Times New Roman"/>
          <w:sz w:val="28"/>
          <w:szCs w:val="28"/>
        </w:rPr>
        <w:t xml:space="preserve">С помощью данных функций реализовать функции основных математических функций (синуса, косинуса, экспоненты и натурального логарифма); </w:t>
      </w:r>
    </w:p>
    <w:p w:rsidR="00BA0F79" w:rsidRPr="00BA0F79" w:rsidRDefault="00BA0F79" w:rsidP="00BA0F7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0F7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F79">
        <w:rPr>
          <w:rFonts w:ascii="Times New Roman" w:hAnsi="Times New Roman" w:cs="Times New Roman"/>
          <w:sz w:val="28"/>
          <w:szCs w:val="28"/>
        </w:rPr>
        <w:t xml:space="preserve">Написать программу с понятным интерфейсом, позволяющую получить значение функции по заданному аргументу; </w:t>
      </w:r>
    </w:p>
    <w:p w:rsidR="00BA0F79" w:rsidRPr="00BA0F79" w:rsidRDefault="00BA0F79" w:rsidP="00BA0F7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0F79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F79">
        <w:rPr>
          <w:rFonts w:ascii="Times New Roman" w:hAnsi="Times New Roman" w:cs="Times New Roman"/>
          <w:sz w:val="28"/>
          <w:szCs w:val="28"/>
        </w:rPr>
        <w:t xml:space="preserve">Проверить программу на корректность; </w:t>
      </w:r>
    </w:p>
    <w:p w:rsidR="00BA0F79" w:rsidRPr="00BA0F79" w:rsidRDefault="00BA0F79" w:rsidP="00BA0F7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0F79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F79">
        <w:rPr>
          <w:rFonts w:ascii="Times New Roman" w:hAnsi="Times New Roman" w:cs="Times New Roman"/>
          <w:sz w:val="28"/>
          <w:szCs w:val="28"/>
        </w:rPr>
        <w:t xml:space="preserve">Исходный код программ загрузить в указанный </w:t>
      </w:r>
      <w:proofErr w:type="spellStart"/>
      <w:r w:rsidRPr="00BA0F7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A0F7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45CC0" w:rsidRDefault="00BA0F79" w:rsidP="00BA0F7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0F79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F79">
        <w:rPr>
          <w:rFonts w:ascii="Times New Roman" w:hAnsi="Times New Roman" w:cs="Times New Roman"/>
          <w:sz w:val="28"/>
          <w:szCs w:val="28"/>
        </w:rPr>
        <w:t xml:space="preserve">Провести ряд экспериментов, в ходе которых выяснить, какой из способов суммирования наиболее точно вычисляет значение заданной функции, сравнивая полученные значения с значениями тех же функций, реализованных в библиотеке </w:t>
      </w:r>
      <w:proofErr w:type="spellStart"/>
      <w:r w:rsidRPr="00BA0F79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BA0F79">
        <w:rPr>
          <w:rFonts w:ascii="Times New Roman" w:hAnsi="Times New Roman" w:cs="Times New Roman"/>
          <w:sz w:val="28"/>
          <w:szCs w:val="28"/>
        </w:rPr>
        <w:t>.</w:t>
      </w:r>
      <w:r w:rsidR="006A2150">
        <w:br w:type="page"/>
      </w:r>
    </w:p>
    <w:p w:rsidR="00045CC0" w:rsidRDefault="006A2150" w:rsidP="00EF02B9">
      <w:pPr>
        <w:pStyle w:val="aa"/>
      </w:pPr>
      <w:bookmarkStart w:id="1" w:name="_Toc162291808"/>
      <w:r>
        <w:lastRenderedPageBreak/>
        <w:t>Метод решения</w:t>
      </w:r>
      <w:bookmarkEnd w:id="1"/>
    </w:p>
    <w:p w:rsidR="00045CC0" w:rsidRDefault="006A215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главе будут рассмотрены ряды, используемые для аппроксимации и методы суммирования [1].</w:t>
      </w:r>
    </w:p>
    <w:p w:rsidR="00045CC0" w:rsidRDefault="00045CC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6A215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Ряды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45CC0" w:rsidRDefault="006A215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sin(x) = x -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3!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5!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7!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+...</m:t>
          </m:r>
        </m:oMath>
      </m:oMathPara>
    </w:p>
    <w:p w:rsidR="00045CC0" w:rsidRDefault="006A215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cos(x) = 1 -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2!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4!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6!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+...</m:t>
          </m:r>
        </m:oMath>
      </m:oMathPara>
    </w:p>
    <w:p w:rsidR="00045CC0" w:rsidRDefault="006A215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exp(x) = 1 + x +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2!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3!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+...</m:t>
          </m:r>
        </m:oMath>
      </m:oMathPara>
    </w:p>
    <w:p w:rsidR="00045CC0" w:rsidRDefault="006A215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ln(1 + x) = x -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-...</m:t>
          </m:r>
        </m:oMath>
      </m:oMathPara>
    </w:p>
    <w:p w:rsidR="00045CC0" w:rsidRDefault="00045CC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6A215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Ряды в общем виде:</w:t>
      </w:r>
    </w:p>
    <w:p w:rsidR="00045CC0" w:rsidRDefault="006A215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sin(x) = </m:t>
          </m:r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 = 1</m:t>
              </m:r>
            </m:sub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∞</m:t>
              </m:r>
            </m:sup>
            <m:e/>
          </m:nary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(-1</m:t>
              </m:r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2n - 1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(2n - 1)!</m:t>
              </m:r>
            </m:den>
          </m:f>
        </m:oMath>
      </m:oMathPara>
    </w:p>
    <w:p w:rsidR="00045CC0" w:rsidRDefault="006A215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cos(x) = </m:t>
          </m:r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 = 0</m:t>
              </m:r>
            </m:sub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∞</m:t>
              </m:r>
            </m:sup>
            <m:e/>
          </m:nary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(-1</m:t>
              </m:r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2n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(2n)!</m:t>
              </m:r>
            </m:den>
          </m:f>
        </m:oMath>
      </m:oMathPara>
    </w:p>
    <w:p w:rsidR="00045CC0" w:rsidRDefault="006A215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exp(x) = </m:t>
          </m:r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 = 0</m:t>
              </m:r>
            </m:sub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∞</m:t>
              </m:r>
            </m:sup>
            <m:e/>
          </m:nary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n!</m:t>
              </m:r>
            </m:den>
          </m:f>
        </m:oMath>
      </m:oMathPara>
    </w:p>
    <w:p w:rsidR="00045CC0" w:rsidRDefault="006A215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ln(1 + x) =</m:t>
          </m:r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 = 0</m:t>
              </m:r>
            </m:sub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∞</m:t>
              </m:r>
            </m:sup>
            <m:e/>
          </m:nary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(-1</m:t>
              </m:r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n + 1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</m:t>
          </m:r>
        </m:oMath>
      </m:oMathPara>
    </w:p>
    <w:p w:rsidR="00045CC0" w:rsidRDefault="006A215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работы было реализовано четыре метода суммирования:</w:t>
      </w:r>
    </w:p>
    <w:p w:rsidR="00045CC0" w:rsidRDefault="006A215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Прямая сумма.</w:t>
      </w:r>
    </w:p>
    <w:p w:rsidR="00045CC0" w:rsidRDefault="006A215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Сумма вычисляется последовательно, начиная с 0 члена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ряда.</w:t>
      </w:r>
    </w:p>
    <w:p w:rsidR="00045CC0" w:rsidRDefault="006A215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Обратная сумма.</w:t>
      </w:r>
    </w:p>
    <w:p w:rsidR="00045CC0" w:rsidRDefault="006A2150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Сумма вычисляется последовательно в обратном порядке, начиная с n-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члена.</w:t>
      </w:r>
    </w:p>
    <w:p w:rsidR="00045CC0" w:rsidRDefault="006A215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Прямая попарная сумма.</w:t>
      </w:r>
    </w:p>
    <w:p w:rsidR="00045CC0" w:rsidRDefault="006A2150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Складываются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i + 1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члены суммы и добавляются в общую сумму. Вычисляется с начала ряда.</w:t>
      </w:r>
    </w:p>
    <w:p w:rsidR="00045CC0" w:rsidRDefault="006A215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Обратная попарная сумма.</w:t>
      </w:r>
    </w:p>
    <w:p w:rsidR="00045CC0" w:rsidRDefault="006A2150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Складываются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i + 1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члены суммы и добавляются в общую сумму. Вычисляется с конца ряда.</w:t>
      </w:r>
      <w:r>
        <w:br w:type="page"/>
      </w:r>
    </w:p>
    <w:p w:rsidR="00045CC0" w:rsidRDefault="006A2150" w:rsidP="00EF02B9">
      <w:pPr>
        <w:pStyle w:val="aa"/>
      </w:pPr>
      <w:bookmarkStart w:id="2" w:name="_Toc162291809"/>
      <w:r>
        <w:lastRenderedPageBreak/>
        <w:t>Руководство пользователя</w:t>
      </w:r>
      <w:bookmarkEnd w:id="2"/>
    </w:p>
    <w:p w:rsidR="003F1FB0" w:rsidRPr="003F1FB0" w:rsidRDefault="003F1FB0" w:rsidP="00BA0F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3F1FB0">
        <w:rPr>
          <w:rFonts w:ascii="Times New Roman" w:eastAsia="Times New Roman" w:hAnsi="Times New Roman" w:cs="Times New Roman"/>
          <w:sz w:val="28"/>
          <w:szCs w:val="28"/>
        </w:rPr>
        <w:t>При запуске программы вам необходимо ввести два числа: первое - это точка, в которой вы хотите посчитать значение синуса, косинуса, экспоненты, натурального логарифма (1+х), второе - это количество членов ряда. (Напоминание: чем больше членов ряда, тем точнее идет подсчет функции)</w:t>
      </w:r>
    </w:p>
    <w:p w:rsidR="00045CC0" w:rsidRDefault="003F1FB0" w:rsidP="00BA0F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3F1FB0">
        <w:rPr>
          <w:rFonts w:ascii="Times New Roman" w:eastAsia="Times New Roman" w:hAnsi="Times New Roman" w:cs="Times New Roman"/>
          <w:sz w:val="28"/>
          <w:szCs w:val="28"/>
        </w:rPr>
        <w:t>Далее выбранная функция будет тестироваться, а результаты теста будут выводиться на экран сразу в нескольких вариантах подсчета: прямой, обратной и попарной суммы.</w:t>
      </w:r>
    </w:p>
    <w:p w:rsidR="00045CC0" w:rsidRDefault="006A215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045CC0" w:rsidRDefault="006A2150" w:rsidP="00EF02B9">
      <w:pPr>
        <w:pStyle w:val="aa"/>
      </w:pPr>
      <w:bookmarkStart w:id="3" w:name="_Toc162291810"/>
      <w:r>
        <w:lastRenderedPageBreak/>
        <w:t>Описание программной реализации</w:t>
      </w:r>
      <w:bookmarkEnd w:id="3"/>
    </w:p>
    <w:p w:rsidR="003F1FB0" w:rsidRPr="003F1FB0" w:rsidRDefault="003F1FB0" w:rsidP="003F1FB0">
      <w:pPr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В данной главе будут рассмотрены программные реализации алгоритмов суммирования.</w:t>
      </w:r>
    </w:p>
    <w:p w:rsidR="003F1FB0" w:rsidRPr="003F1FB0" w:rsidRDefault="003F1FB0" w:rsidP="003F1FB0">
      <w:pPr>
        <w:rPr>
          <w:rFonts w:ascii="Times New Roman" w:hAnsi="Times New Roman" w:cs="Times New Roman"/>
          <w:sz w:val="28"/>
          <w:szCs w:val="28"/>
        </w:rPr>
      </w:pPr>
    </w:p>
    <w:p w:rsidR="003F1FB0" w:rsidRPr="003F1FB0" w:rsidRDefault="003F1FB0" w:rsidP="003F1FB0">
      <w:pPr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Первый из них - прямая сумма. Сигнатура этой функции выглядит следующим образом.</w:t>
      </w:r>
    </w:p>
    <w:p w:rsidR="003F1FB0" w:rsidRPr="003F1FB0" w:rsidRDefault="003F1FB0" w:rsidP="003F1FB0">
      <w:pPr>
        <w:rPr>
          <w:rFonts w:ascii="Times New Roman" w:hAnsi="Times New Roman" w:cs="Times New Roman"/>
          <w:sz w:val="28"/>
          <w:szCs w:val="28"/>
        </w:rPr>
      </w:pPr>
    </w:p>
    <w:p w:rsidR="003F1FB0" w:rsidRPr="00085405" w:rsidRDefault="003F1FB0" w:rsidP="003F1FB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float </w:t>
      </w:r>
      <w:proofErr w:type="spellStart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sum_</w:t>
      </w:r>
      <w:proofErr w:type="gramStart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proofErr w:type="spellEnd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((float,</w:t>
      </w:r>
      <w:r w:rsidRPr="00085405">
        <w:rPr>
          <w:rFonts w:ascii="Times New Roman" w:hAnsi="Times New Roman" w:cs="Times New Roman"/>
          <w:b/>
          <w:sz w:val="28"/>
          <w:szCs w:val="28"/>
        </w:rPr>
        <w:t>а</w:t>
      </w:r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0, float x, float(*next)((float, </w:t>
      </w:r>
      <w:proofErr w:type="spellStart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)</w:t>
      </w:r>
      <w:proofErr w:type="spellStart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n);</w:t>
      </w:r>
    </w:p>
    <w:p w:rsidR="003F1FB0" w:rsidRPr="003F1FB0" w:rsidRDefault="003F1FB0" w:rsidP="003F1FB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1FB0" w:rsidRPr="003F1FB0" w:rsidRDefault="003F1FB0" w:rsidP="003F1FB0">
      <w:pPr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Реализованная функция вычисляет сумму любого ряда, достаточно передать первый член (a0), аргумент (x), указатель на функцию получения следующего члена ряда (из текущего и его номера) и количество элементов в ряде (n).</w:t>
      </w:r>
    </w:p>
    <w:p w:rsidR="003F1FB0" w:rsidRPr="003F1FB0" w:rsidRDefault="003F1FB0" w:rsidP="003F1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Например, для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sin(x)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i 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будет равен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2i(2i + 1)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Для каждой из функций можно получить свой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i 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F1FB0">
        <w:rPr>
          <w:rFonts w:ascii="Times New Roman" w:hAnsi="Times New Roman" w:cs="Times New Roman"/>
          <w:sz w:val="28"/>
          <w:szCs w:val="28"/>
        </w:rPr>
        <w:t xml:space="preserve">В реализации эти функции названы </w:t>
      </w:r>
      <w:proofErr w:type="spellStart"/>
      <w:r w:rsidRPr="003F1FB0">
        <w:rPr>
          <w:rFonts w:ascii="Times New Roman" w:hAnsi="Times New Roman" w:cs="Times New Roman"/>
          <w:sz w:val="28"/>
          <w:szCs w:val="28"/>
        </w:rPr>
        <w:t>next_sin</w:t>
      </w:r>
      <w:proofErr w:type="spellEnd"/>
      <w:r w:rsidRPr="003F1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FB0">
        <w:rPr>
          <w:rFonts w:ascii="Times New Roman" w:hAnsi="Times New Roman" w:cs="Times New Roman"/>
          <w:sz w:val="28"/>
          <w:szCs w:val="28"/>
        </w:rPr>
        <w:t>next_cos</w:t>
      </w:r>
      <w:proofErr w:type="spellEnd"/>
      <w:r w:rsidRPr="003F1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FB0">
        <w:rPr>
          <w:rFonts w:ascii="Times New Roman" w:hAnsi="Times New Roman" w:cs="Times New Roman"/>
          <w:sz w:val="28"/>
          <w:szCs w:val="28"/>
        </w:rPr>
        <w:t>next_exp</w:t>
      </w:r>
      <w:proofErr w:type="spellEnd"/>
      <w:r w:rsidRPr="003F1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FB0">
        <w:rPr>
          <w:rFonts w:ascii="Times New Roman" w:hAnsi="Times New Roman" w:cs="Times New Roman"/>
          <w:sz w:val="28"/>
          <w:szCs w:val="28"/>
        </w:rPr>
        <w:t>next_ln</w:t>
      </w:r>
      <w:proofErr w:type="spellEnd"/>
      <w:r w:rsidRPr="003F1FB0">
        <w:rPr>
          <w:rFonts w:ascii="Times New Roman" w:hAnsi="Times New Roman" w:cs="Times New Roman"/>
          <w:sz w:val="28"/>
          <w:szCs w:val="28"/>
        </w:rPr>
        <w:t>. Реализацию этих и других функций можно посмотреть в приложении.</w:t>
      </w:r>
    </w:p>
    <w:p w:rsidR="003F1FB0" w:rsidRPr="003F1FB0" w:rsidRDefault="003F1FB0" w:rsidP="003F1FB0">
      <w:pPr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Вернёмся к функции прямого суммирования, её реализ</w:t>
      </w:r>
      <w:r>
        <w:rPr>
          <w:rFonts w:ascii="Times New Roman" w:hAnsi="Times New Roman" w:cs="Times New Roman"/>
          <w:sz w:val="28"/>
          <w:szCs w:val="28"/>
        </w:rPr>
        <w:t xml:space="preserve">ация крайне проста. В цикле от до </w:t>
      </w:r>
      <w:r w:rsidRPr="003F1FB0">
        <w:rPr>
          <w:rFonts w:ascii="Times New Roman" w:hAnsi="Times New Roman" w:cs="Times New Roman"/>
          <w:sz w:val="28"/>
          <w:szCs w:val="28"/>
        </w:rPr>
        <w:t>вычисляются элементы ряда, с помощью вышеописанного метода, и добавляются в результирующую сумму.</w:t>
      </w:r>
    </w:p>
    <w:p w:rsidR="003F1FB0" w:rsidRPr="003F1FB0" w:rsidRDefault="003F1FB0" w:rsidP="003F1FB0">
      <w:pPr>
        <w:rPr>
          <w:rFonts w:ascii="Times New Roman" w:hAnsi="Times New Roman" w:cs="Times New Roman"/>
          <w:sz w:val="28"/>
          <w:szCs w:val="28"/>
        </w:rPr>
      </w:pPr>
    </w:p>
    <w:p w:rsidR="003F1FB0" w:rsidRPr="003F1FB0" w:rsidRDefault="003F1FB0" w:rsidP="003F1FB0">
      <w:pPr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Следующая на очереди - обратная сумма, её сигнатура выглядит следующим образом.</w:t>
      </w:r>
    </w:p>
    <w:p w:rsidR="003F1FB0" w:rsidRPr="003F1FB0" w:rsidRDefault="003F1FB0" w:rsidP="003F1FB0">
      <w:pPr>
        <w:rPr>
          <w:rFonts w:ascii="Times New Roman" w:hAnsi="Times New Roman" w:cs="Times New Roman"/>
          <w:sz w:val="28"/>
          <w:szCs w:val="28"/>
        </w:rPr>
      </w:pPr>
    </w:p>
    <w:p w:rsidR="003F1FB0" w:rsidRPr="00085405" w:rsidRDefault="003F1FB0" w:rsidP="003F1FB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float </w:t>
      </w:r>
      <w:proofErr w:type="spellStart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sumreverse_</w:t>
      </w:r>
      <w:proofErr w:type="gramStart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proofErr w:type="spellEnd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float a0, float x, float(*next)(float, </w:t>
      </w:r>
      <w:proofErr w:type="spellStart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), </w:t>
      </w:r>
      <w:proofErr w:type="spellStart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n);</w:t>
      </w:r>
    </w:p>
    <w:p w:rsidR="003F1FB0" w:rsidRPr="003F1FB0" w:rsidRDefault="003F1FB0" w:rsidP="003F1FB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1FB0" w:rsidRPr="003F1FB0" w:rsidRDefault="003F1FB0" w:rsidP="003F1FB0">
      <w:pPr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Сигнатура абсолютна аналогична функции рассмотренной выше.</w:t>
      </w:r>
    </w:p>
    <w:p w:rsidR="003F1FB0" w:rsidRPr="003F1FB0" w:rsidRDefault="003F1FB0" w:rsidP="003F1FB0">
      <w:pPr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Реализация данной функции идейна похожа на предыдущую, только в этот раз мы вычисляем последний член ряда и начиная с него выполняем суммирование, находя с его помощью предшествующие члены. Для начала мы создаем массив и заполняем его вычисленными значениями, далее мы разворачиваем его и начинаем складывать.</w:t>
      </w:r>
    </w:p>
    <w:p w:rsidR="003F1FB0" w:rsidRPr="003F1FB0" w:rsidRDefault="003F1FB0" w:rsidP="003F1FB0">
      <w:pPr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Преимущество данного метода суммирования заключается в том, что он старается минимизировать ошибку, возникающую при сложении вещественных чисел, чьи порядки сильно различаются.</w:t>
      </w:r>
    </w:p>
    <w:p w:rsidR="003F1FB0" w:rsidRPr="003F1FB0" w:rsidRDefault="003F1FB0" w:rsidP="003F1FB0">
      <w:pPr>
        <w:rPr>
          <w:rFonts w:ascii="Times New Roman" w:hAnsi="Times New Roman" w:cs="Times New Roman"/>
          <w:sz w:val="28"/>
          <w:szCs w:val="28"/>
        </w:rPr>
      </w:pPr>
    </w:p>
    <w:p w:rsidR="003F1FB0" w:rsidRPr="003F1FB0" w:rsidRDefault="003F1FB0" w:rsidP="003F1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1FB0">
        <w:rPr>
          <w:rFonts w:ascii="Times New Roman" w:hAnsi="Times New Roman" w:cs="Times New Roman"/>
          <w:sz w:val="28"/>
          <w:szCs w:val="28"/>
        </w:rPr>
        <w:lastRenderedPageBreak/>
        <w:t>Следующий</w:t>
      </w:r>
      <w:r w:rsidRPr="003F1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FB0">
        <w:rPr>
          <w:rFonts w:ascii="Times New Roman" w:hAnsi="Times New Roman" w:cs="Times New Roman"/>
          <w:sz w:val="28"/>
          <w:szCs w:val="28"/>
        </w:rPr>
        <w:t>метод</w:t>
      </w:r>
      <w:r w:rsidRPr="00D750F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3F1FB0">
        <w:rPr>
          <w:rFonts w:ascii="Times New Roman" w:hAnsi="Times New Roman" w:cs="Times New Roman"/>
          <w:sz w:val="28"/>
          <w:szCs w:val="28"/>
        </w:rPr>
        <w:t>попарная</w:t>
      </w:r>
      <w:r w:rsidRPr="003F1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FB0">
        <w:rPr>
          <w:rFonts w:ascii="Times New Roman" w:hAnsi="Times New Roman" w:cs="Times New Roman"/>
          <w:sz w:val="28"/>
          <w:szCs w:val="28"/>
        </w:rPr>
        <w:t>сумма</w:t>
      </w:r>
      <w:r w:rsidRPr="003F1F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F1FB0" w:rsidRPr="003F1FB0" w:rsidRDefault="003F1FB0" w:rsidP="003F1FB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1FB0" w:rsidRPr="00085405" w:rsidRDefault="003F1FB0" w:rsidP="003F1FB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float </w:t>
      </w:r>
      <w:proofErr w:type="spellStart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pairwisesum_</w:t>
      </w:r>
      <w:proofErr w:type="gramStart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proofErr w:type="spellEnd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float a0, float x, float(*next)(float, </w:t>
      </w:r>
      <w:proofErr w:type="spellStart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), </w:t>
      </w:r>
      <w:proofErr w:type="spellStart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n);</w:t>
      </w:r>
    </w:p>
    <w:p w:rsidR="003F1FB0" w:rsidRPr="003F1FB0" w:rsidRDefault="003F1FB0" w:rsidP="003F1FB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1FB0" w:rsidRPr="003F1FB0" w:rsidRDefault="003F1FB0" w:rsidP="003F1FB0">
      <w:pPr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Этот метод по сути является усовершенствованием метода прямой суммы. Его задача также минимизировать о</w:t>
      </w:r>
      <w:r>
        <w:rPr>
          <w:rFonts w:ascii="Times New Roman" w:hAnsi="Times New Roman" w:cs="Times New Roman"/>
          <w:sz w:val="28"/>
          <w:szCs w:val="28"/>
        </w:rPr>
        <w:t xml:space="preserve">шибку, возникающую при сложении </w:t>
      </w:r>
      <w:r w:rsidRPr="003F1FB0">
        <w:rPr>
          <w:rFonts w:ascii="Times New Roman" w:hAnsi="Times New Roman" w:cs="Times New Roman"/>
          <w:sz w:val="28"/>
          <w:szCs w:val="28"/>
        </w:rPr>
        <w:t>двух вещественных чисел сильно различного порядка.</w:t>
      </w:r>
    </w:p>
    <w:p w:rsidR="003F1FB0" w:rsidRPr="003F1FB0" w:rsidRDefault="003F1FB0" w:rsidP="003F1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проста, сначала сложить их</w:t>
      </w:r>
      <w:r w:rsidRPr="003F1FB0">
        <w:rPr>
          <w:rFonts w:ascii="Times New Roman" w:hAnsi="Times New Roman" w:cs="Times New Roman"/>
          <w:sz w:val="28"/>
          <w:szCs w:val="28"/>
        </w:rPr>
        <w:t xml:space="preserve"> друг с другом и только после этого добавить их в общую сумму.</w:t>
      </w:r>
    </w:p>
    <w:p w:rsidR="00045CC0" w:rsidRDefault="006A215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045CC0" w:rsidRDefault="006A2150" w:rsidP="00EF02B9">
      <w:pPr>
        <w:pStyle w:val="aa"/>
      </w:pPr>
      <w:bookmarkStart w:id="4" w:name="_Toc162291811"/>
      <w:r>
        <w:lastRenderedPageBreak/>
        <w:t>Подтверждение корректности</w:t>
      </w:r>
      <w:bookmarkEnd w:id="4"/>
    </w:p>
    <w:p w:rsidR="00045CC0" w:rsidRDefault="006A215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главе будет рассказано, какие методы использовались для проверки корректности реализованных алгоритмов.</w:t>
      </w:r>
    </w:p>
    <w:p w:rsidR="00045CC0" w:rsidRDefault="006A2150">
      <w:pPr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Реализованные математические функции сравнивались с аналогичными из стандартной библиотеки. Вблизи точки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x=0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как и ожидалось, значения этих функций в точности совпадают. Можно сделать выводы, что алгоритмы реализован корректно.</w:t>
      </w:r>
      <w:r>
        <w:br w:type="page"/>
      </w:r>
    </w:p>
    <w:p w:rsidR="00045CC0" w:rsidRPr="00D750FE" w:rsidRDefault="006A2150" w:rsidP="00D750FE">
      <w:pPr>
        <w:pStyle w:val="aa"/>
      </w:pPr>
      <w:bookmarkStart w:id="5" w:name="_Toc162291812"/>
      <w:r>
        <w:lastRenderedPageBreak/>
        <w:t>Результаты экспериментов</w:t>
      </w:r>
      <w:bookmarkEnd w:id="5"/>
    </w:p>
    <w:p w:rsidR="00D750FE" w:rsidRDefault="00D750FE" w:rsidP="00D750FE">
      <w:pPr>
        <w:pStyle w:val="ae"/>
        <w:rPr>
          <w:rFonts w:ascii="Times New Roman" w:hAnsi="Times New Roman" w:cs="Times New Roman"/>
          <w:sz w:val="28"/>
        </w:rPr>
      </w:pPr>
      <w:bookmarkStart w:id="6" w:name="_pqq7pmnjhmx" w:colFirst="0" w:colLast="0"/>
      <w:bookmarkEnd w:id="6"/>
      <w:r w:rsidRPr="00D750FE">
        <w:rPr>
          <w:rFonts w:ascii="Times New Roman" w:hAnsi="Times New Roman" w:cs="Times New Roman"/>
          <w:sz w:val="28"/>
        </w:rPr>
        <w:t>Для данных экспериментов была составлена таблица, в которой указана погрешность для аргументов всех функций (кроме натурального логарифма) от 0 до 8 с шагом 1/4.</w:t>
      </w:r>
    </w:p>
    <w:p w:rsidR="00D750FE" w:rsidRDefault="00D750FE" w:rsidP="00D750FE">
      <w:pPr>
        <w:pStyle w:val="ae"/>
        <w:rPr>
          <w:rFonts w:ascii="Times New Roman" w:hAnsi="Times New Roman" w:cs="Times New Roman"/>
          <w:sz w:val="28"/>
        </w:rPr>
      </w:pPr>
    </w:p>
    <w:p w:rsidR="00D750FE" w:rsidRPr="00D750FE" w:rsidRDefault="00D750FE" w:rsidP="00D750FE">
      <w:pPr>
        <w:pStyle w:val="ae"/>
        <w:rPr>
          <w:rFonts w:ascii="Times New Roman" w:hAnsi="Times New Roman" w:cs="Times New Roman"/>
          <w:sz w:val="28"/>
        </w:rPr>
      </w:pPr>
      <w:r>
        <w:rPr>
          <w:noProof/>
          <w:lang w:val="ru-RU"/>
        </w:rPr>
        <w:drawing>
          <wp:inline distT="0" distB="0" distL="0" distR="0" wp14:anchorId="44E5B20B" wp14:editId="7551AC45">
            <wp:extent cx="5733415" cy="35788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FE" w:rsidRDefault="00D750FE" w:rsidP="00D750FE">
      <w:pPr>
        <w:pStyle w:val="ae"/>
        <w:rPr>
          <w:rFonts w:ascii="Times New Roman" w:hAnsi="Times New Roman" w:cs="Times New Roman"/>
          <w:sz w:val="28"/>
        </w:rPr>
      </w:pPr>
    </w:p>
    <w:p w:rsidR="00D750FE" w:rsidRPr="00D750FE" w:rsidRDefault="00D750FE" w:rsidP="00D750FE">
      <w:pPr>
        <w:pStyle w:val="ae"/>
        <w:rPr>
          <w:rFonts w:ascii="Times New Roman" w:hAnsi="Times New Roman" w:cs="Times New Roman"/>
          <w:sz w:val="28"/>
        </w:rPr>
      </w:pPr>
      <w:r w:rsidRPr="00D750FE">
        <w:rPr>
          <w:rFonts w:ascii="Times New Roman" w:hAnsi="Times New Roman" w:cs="Times New Roman"/>
          <w:sz w:val="28"/>
        </w:rPr>
        <w:t xml:space="preserve">По данной таблице можно сделать точный вывод о том, что при увеличении аргумента растет погрешность для любого метода суммирования. Для синуса наиболее точным оказалось попарно суммирование, так как в основном там погрешность в 0,000001. Для косинуса трудно сказать какой именно метод суммирования точен, но скорее всего это обратная сумма. Для экспоненты наиболее плохим методом является прямая сумма. </w:t>
      </w:r>
    </w:p>
    <w:p w:rsidR="00D750FE" w:rsidRDefault="00D750FE" w:rsidP="00D750FE">
      <w:pPr>
        <w:pStyle w:val="ae"/>
      </w:pPr>
      <w:r w:rsidRPr="00D750FE">
        <w:rPr>
          <w:rFonts w:ascii="Times New Roman" w:hAnsi="Times New Roman" w:cs="Times New Roman"/>
          <w:sz w:val="28"/>
        </w:rPr>
        <w:t xml:space="preserve">Отдельно разберем функцию </w:t>
      </w:r>
      <w:proofErr w:type="spellStart"/>
      <w:r w:rsidRPr="00D750FE">
        <w:rPr>
          <w:rFonts w:ascii="Times New Roman" w:hAnsi="Times New Roman" w:cs="Times New Roman"/>
          <w:sz w:val="28"/>
        </w:rPr>
        <w:t>ln</w:t>
      </w:r>
      <w:proofErr w:type="spellEnd"/>
      <w:r w:rsidRPr="00D750FE">
        <w:rPr>
          <w:rFonts w:ascii="Times New Roman" w:hAnsi="Times New Roman" w:cs="Times New Roman"/>
          <w:sz w:val="28"/>
        </w:rPr>
        <w:t xml:space="preserve">(1+x). Для нее можно сделать особенный вывод о том, что при увеличении количества членов ряда погрешность </w:t>
      </w:r>
      <w:proofErr w:type="gramStart"/>
      <w:r w:rsidRPr="00D750FE">
        <w:rPr>
          <w:rFonts w:ascii="Times New Roman" w:hAnsi="Times New Roman" w:cs="Times New Roman"/>
          <w:sz w:val="28"/>
        </w:rPr>
        <w:t>растет(</w:t>
      </w:r>
      <w:proofErr w:type="gramEnd"/>
      <w:r w:rsidRPr="00D750FE">
        <w:rPr>
          <w:rFonts w:ascii="Times New Roman" w:hAnsi="Times New Roman" w:cs="Times New Roman"/>
          <w:sz w:val="28"/>
        </w:rPr>
        <w:t>чего не скажешь для других функций), а при переходе за 30 и вовсе не считает. При экспериментах было трудно сделать вывод о том, какой метод суммирования точнее, поэтому функция не была включена в таблицу.</w:t>
      </w:r>
      <w:r w:rsidRPr="00D750FE">
        <w:t xml:space="preserve"> </w:t>
      </w:r>
    </w:p>
    <w:p w:rsidR="00A13776" w:rsidRDefault="00A13776" w:rsidP="00D750FE">
      <w:pPr>
        <w:pStyle w:val="ae"/>
      </w:pPr>
    </w:p>
    <w:p w:rsidR="00045CC0" w:rsidRDefault="006A2150" w:rsidP="00EF02B9">
      <w:pPr>
        <w:pStyle w:val="aa"/>
      </w:pPr>
      <w:bookmarkStart w:id="7" w:name="_Toc162291813"/>
      <w:r>
        <w:lastRenderedPageBreak/>
        <w:t>Заключение</w:t>
      </w:r>
      <w:bookmarkEnd w:id="7"/>
    </w:p>
    <w:p w:rsidR="00045CC0" w:rsidRDefault="00D750FE">
      <w:pPr>
        <w:ind w:firstLine="720"/>
        <w:jc w:val="both"/>
      </w:pPr>
      <w:r w:rsidRPr="00D750FE">
        <w:rPr>
          <w:rFonts w:ascii="Times New Roman" w:eastAsia="Times New Roman" w:hAnsi="Times New Roman" w:cs="Times New Roman"/>
          <w:sz w:val="28"/>
          <w:szCs w:val="28"/>
        </w:rPr>
        <w:t xml:space="preserve">Подводя итоги и взяв за основу результаты наших экспериментов таблицу, указанную выше, можно сделать вывод о том, что при увеличении членов ряда функции подсчитывают наиболее </w:t>
      </w:r>
      <w:proofErr w:type="gramStart"/>
      <w:r w:rsidRPr="00D750FE">
        <w:rPr>
          <w:rFonts w:ascii="Times New Roman" w:eastAsia="Times New Roman" w:hAnsi="Times New Roman" w:cs="Times New Roman"/>
          <w:sz w:val="28"/>
          <w:szCs w:val="28"/>
        </w:rPr>
        <w:t>точно(</w:t>
      </w:r>
      <w:proofErr w:type="gramEnd"/>
      <w:r w:rsidRPr="00D750FE">
        <w:rPr>
          <w:rFonts w:ascii="Times New Roman" w:eastAsia="Times New Roman" w:hAnsi="Times New Roman" w:cs="Times New Roman"/>
          <w:sz w:val="28"/>
          <w:szCs w:val="28"/>
        </w:rPr>
        <w:t xml:space="preserve">кроме </w:t>
      </w:r>
      <w:proofErr w:type="spellStart"/>
      <w:r w:rsidRPr="00D750FE">
        <w:rPr>
          <w:rFonts w:ascii="Times New Roman" w:eastAsia="Times New Roman" w:hAnsi="Times New Roman" w:cs="Times New Roman"/>
          <w:sz w:val="28"/>
          <w:szCs w:val="28"/>
        </w:rPr>
        <w:t>ln</w:t>
      </w:r>
      <w:proofErr w:type="spellEnd"/>
      <w:r w:rsidRPr="00D750FE">
        <w:rPr>
          <w:rFonts w:ascii="Times New Roman" w:eastAsia="Times New Roman" w:hAnsi="Times New Roman" w:cs="Times New Roman"/>
          <w:sz w:val="28"/>
          <w:szCs w:val="28"/>
        </w:rPr>
        <w:t>). Также мы можем сказать о том, что для синуса наиболее точным оказался попарный метод суммирования, а для косинуса - обратный. Для натурального логарифма выявить наиболее точный метод не удалось.</w:t>
      </w:r>
      <w:r w:rsidR="006A2150">
        <w:br w:type="page"/>
      </w:r>
    </w:p>
    <w:p w:rsidR="00045CC0" w:rsidRDefault="006A2150" w:rsidP="00EF02B9">
      <w:pPr>
        <w:pStyle w:val="aa"/>
      </w:pPr>
      <w:bookmarkStart w:id="8" w:name="_Toc162291814"/>
      <w:r>
        <w:lastRenderedPageBreak/>
        <w:t>Список литературы</w:t>
      </w:r>
      <w:bookmarkEnd w:id="8"/>
    </w:p>
    <w:p w:rsidR="00045CC0" w:rsidRDefault="00045CC0"/>
    <w:p w:rsidR="00A13776" w:rsidRPr="003E7444" w:rsidRDefault="003E7444" w:rsidP="003E7444">
      <w:pPr>
        <w:pStyle w:val="ae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44"/>
          <w:szCs w:val="36"/>
        </w:rPr>
      </w:pPr>
      <w:r w:rsidRPr="00D750FE">
        <w:rPr>
          <w:rFonts w:ascii="Times New Roman" w:hAnsi="Times New Roman" w:cs="Times New Roman"/>
          <w:sz w:val="28"/>
        </w:rPr>
        <w:t>http://mathprofi.ru/razlozhenie_funkcij_v_stepennye_ryady.html</w:t>
      </w:r>
      <w:bookmarkStart w:id="9" w:name="_GoBack"/>
      <w:bookmarkEnd w:id="9"/>
    </w:p>
    <w:p w:rsidR="00045CC0" w:rsidRDefault="006A2150">
      <w:r>
        <w:br w:type="page"/>
      </w:r>
    </w:p>
    <w:p w:rsidR="00045CC0" w:rsidRDefault="006A2150" w:rsidP="00EF02B9">
      <w:pPr>
        <w:pStyle w:val="aa"/>
      </w:pPr>
      <w:bookmarkStart w:id="10" w:name="_Toc162291815"/>
      <w:r>
        <w:lastRenderedPageBreak/>
        <w:t>Приложение</w:t>
      </w:r>
      <w:bookmarkEnd w:id="10"/>
    </w:p>
    <w:p w:rsidR="00045CC0" w:rsidRDefault="00045CC0"/>
    <w:p w:rsidR="00045CC0" w:rsidRDefault="00045CC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45CC0" w:rsidRDefault="00A75317">
      <w:pPr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#include &lt;</w:t>
      </w:r>
      <w:proofErr w:type="spellStart"/>
      <w:r w:rsidRPr="00D750FE">
        <w:rPr>
          <w:rFonts w:ascii="Consolas" w:eastAsia="Consolas" w:hAnsi="Consolas" w:cs="Consolas"/>
          <w:lang w:val="en-US"/>
        </w:rPr>
        <w:t>iostream</w:t>
      </w:r>
      <w:proofErr w:type="spellEnd"/>
      <w:r w:rsidRPr="00D750FE">
        <w:rPr>
          <w:rFonts w:ascii="Consolas" w:eastAsia="Consolas" w:hAnsi="Consolas" w:cs="Consolas"/>
          <w:lang w:val="en-US"/>
        </w:rPr>
        <w:t>&gt;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#include &lt;</w:t>
      </w:r>
      <w:proofErr w:type="spellStart"/>
      <w:r w:rsidRPr="00D750FE">
        <w:rPr>
          <w:rFonts w:ascii="Consolas" w:eastAsia="Consolas" w:hAnsi="Consolas" w:cs="Consolas"/>
          <w:lang w:val="en-US"/>
        </w:rPr>
        <w:t>cmath</w:t>
      </w:r>
      <w:proofErr w:type="spellEnd"/>
      <w:r w:rsidRPr="00D750FE">
        <w:rPr>
          <w:rFonts w:ascii="Consolas" w:eastAsia="Consolas" w:hAnsi="Consolas" w:cs="Consolas"/>
          <w:lang w:val="en-US"/>
        </w:rPr>
        <w:t>&gt;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D750FE">
        <w:rPr>
          <w:rFonts w:ascii="Consolas" w:eastAsia="Consolas" w:hAnsi="Consolas" w:cs="Consolas"/>
          <w:lang w:val="en-US"/>
        </w:rPr>
        <w:t>next_</w:t>
      </w:r>
      <w:proofErr w:type="gramStart"/>
      <w:r w:rsidRPr="00D750FE">
        <w:rPr>
          <w:rFonts w:ascii="Consolas" w:eastAsia="Consolas" w:hAnsi="Consolas" w:cs="Consolas"/>
          <w:lang w:val="en-US"/>
        </w:rPr>
        <w:t>sin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float x, </w:t>
      </w:r>
      <w:proofErr w:type="spellStart"/>
      <w:r w:rsidRPr="00D750FE">
        <w:rPr>
          <w:rFonts w:ascii="Consolas" w:eastAsia="Consolas" w:hAnsi="Consolas" w:cs="Consolas"/>
          <w:lang w:val="en-US"/>
        </w:rPr>
        <w:t>int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 {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</w:t>
      </w:r>
      <w:proofErr w:type="gramStart"/>
      <w:r w:rsidRPr="00D750FE">
        <w:rPr>
          <w:rFonts w:ascii="Consolas" w:eastAsia="Consolas" w:hAnsi="Consolas" w:cs="Consolas"/>
          <w:lang w:val="en-US"/>
        </w:rPr>
        <w:t>return  -</w:t>
      </w:r>
      <w:proofErr w:type="gramEnd"/>
      <w:r w:rsidRPr="00D750FE">
        <w:rPr>
          <w:rFonts w:ascii="Consolas" w:eastAsia="Consolas" w:hAnsi="Consolas" w:cs="Consolas"/>
          <w:lang w:val="en-US"/>
        </w:rPr>
        <w:t>x * x / ((2*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+ 1)*2*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}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D750FE">
        <w:rPr>
          <w:rFonts w:ascii="Consolas" w:eastAsia="Consolas" w:hAnsi="Consolas" w:cs="Consolas"/>
          <w:lang w:val="en-US"/>
        </w:rPr>
        <w:t>next_</w:t>
      </w:r>
      <w:proofErr w:type="gramStart"/>
      <w:r w:rsidRPr="00D750FE">
        <w:rPr>
          <w:rFonts w:ascii="Consolas" w:eastAsia="Consolas" w:hAnsi="Consolas" w:cs="Consolas"/>
          <w:lang w:val="en-US"/>
        </w:rPr>
        <w:t>cos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float x, </w:t>
      </w:r>
      <w:proofErr w:type="spellStart"/>
      <w:r w:rsidRPr="00D750FE">
        <w:rPr>
          <w:rFonts w:ascii="Consolas" w:eastAsia="Consolas" w:hAnsi="Consolas" w:cs="Consolas"/>
          <w:lang w:val="en-US"/>
        </w:rPr>
        <w:t>int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){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return -x * x / ((2*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)*</w:t>
      </w:r>
      <w:proofErr w:type="gramEnd"/>
      <w:r w:rsidRPr="00D750FE">
        <w:rPr>
          <w:rFonts w:ascii="Consolas" w:eastAsia="Consolas" w:hAnsi="Consolas" w:cs="Consolas"/>
          <w:lang w:val="en-US"/>
        </w:rPr>
        <w:t>(2*i-1));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}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D750FE">
        <w:rPr>
          <w:rFonts w:ascii="Consolas" w:eastAsia="Consolas" w:hAnsi="Consolas" w:cs="Consolas"/>
          <w:lang w:val="en-US"/>
        </w:rPr>
        <w:t>next_</w:t>
      </w:r>
      <w:proofErr w:type="gramStart"/>
      <w:r w:rsidRPr="00D750FE">
        <w:rPr>
          <w:rFonts w:ascii="Consolas" w:eastAsia="Consolas" w:hAnsi="Consolas" w:cs="Consolas"/>
          <w:lang w:val="en-US"/>
        </w:rPr>
        <w:t>exp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float x, </w:t>
      </w:r>
      <w:proofErr w:type="spellStart"/>
      <w:r w:rsidRPr="00D750FE">
        <w:rPr>
          <w:rFonts w:ascii="Consolas" w:eastAsia="Consolas" w:hAnsi="Consolas" w:cs="Consolas"/>
          <w:lang w:val="en-US"/>
        </w:rPr>
        <w:t>int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){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return x /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}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D750FE">
        <w:rPr>
          <w:rFonts w:ascii="Consolas" w:eastAsia="Consolas" w:hAnsi="Consolas" w:cs="Consolas"/>
          <w:lang w:val="en-US"/>
        </w:rPr>
        <w:t>next_ln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gramStart"/>
      <w:r w:rsidRPr="00D750FE">
        <w:rPr>
          <w:rFonts w:ascii="Consolas" w:eastAsia="Consolas" w:hAnsi="Consolas" w:cs="Consolas"/>
          <w:lang w:val="en-US"/>
        </w:rPr>
        <w:t>( float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 x, </w:t>
      </w:r>
      <w:proofErr w:type="spellStart"/>
      <w:r w:rsidRPr="00D750FE">
        <w:rPr>
          <w:rFonts w:ascii="Consolas" w:eastAsia="Consolas" w:hAnsi="Consolas" w:cs="Consolas"/>
          <w:lang w:val="en-US"/>
        </w:rPr>
        <w:t>int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){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return (-x *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 / (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+ 1);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}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D750FE">
        <w:rPr>
          <w:rFonts w:ascii="Consolas" w:eastAsia="Consolas" w:hAnsi="Consolas" w:cs="Consolas"/>
          <w:lang w:val="en-US"/>
        </w:rPr>
        <w:t>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float a0, float x, float(*next)(float, </w:t>
      </w:r>
      <w:proofErr w:type="spellStart"/>
      <w:r w:rsidRPr="00D750FE">
        <w:rPr>
          <w:rFonts w:ascii="Consolas" w:eastAsia="Consolas" w:hAnsi="Consolas" w:cs="Consolas"/>
          <w:lang w:val="en-US"/>
        </w:rPr>
        <w:t>int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), </w:t>
      </w:r>
      <w:proofErr w:type="spellStart"/>
      <w:r w:rsidRPr="00D750FE">
        <w:rPr>
          <w:rFonts w:ascii="Consolas" w:eastAsia="Consolas" w:hAnsi="Consolas" w:cs="Consolas"/>
          <w:lang w:val="en-US"/>
        </w:rPr>
        <w:t>int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n){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res, </w:t>
      </w:r>
      <w:proofErr w:type="spellStart"/>
      <w:r w:rsidRPr="00D750FE">
        <w:rPr>
          <w:rFonts w:ascii="Consolas" w:eastAsia="Consolas" w:hAnsi="Consolas" w:cs="Consolas"/>
          <w:lang w:val="en-US"/>
        </w:rPr>
        <w:t>ai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res = </w:t>
      </w:r>
      <w:proofErr w:type="spellStart"/>
      <w:r w:rsidRPr="00D750FE">
        <w:rPr>
          <w:rFonts w:ascii="Consolas" w:eastAsia="Consolas" w:hAnsi="Consolas" w:cs="Consolas"/>
          <w:lang w:val="en-US"/>
        </w:rPr>
        <w:t>ai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a0;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for (</w:t>
      </w:r>
      <w:proofErr w:type="spellStart"/>
      <w:r w:rsidRPr="00D750FE">
        <w:rPr>
          <w:rFonts w:ascii="Consolas" w:eastAsia="Consolas" w:hAnsi="Consolas" w:cs="Consolas"/>
          <w:lang w:val="en-US"/>
        </w:rPr>
        <w:t>int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1;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&lt;= n;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++) {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D750FE">
        <w:rPr>
          <w:rFonts w:ascii="Consolas" w:eastAsia="Consolas" w:hAnsi="Consolas" w:cs="Consolas"/>
          <w:lang w:val="en-US"/>
        </w:rPr>
        <w:t>ai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*= </w:t>
      </w:r>
      <w:proofErr w:type="gramStart"/>
      <w:r w:rsidRPr="00D750FE">
        <w:rPr>
          <w:rFonts w:ascii="Consolas" w:eastAsia="Consolas" w:hAnsi="Consolas" w:cs="Consolas"/>
          <w:lang w:val="en-US"/>
        </w:rPr>
        <w:t>next(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res += </w:t>
      </w:r>
      <w:proofErr w:type="spellStart"/>
      <w:r w:rsidRPr="00D750FE">
        <w:rPr>
          <w:rFonts w:ascii="Consolas" w:eastAsia="Consolas" w:hAnsi="Consolas" w:cs="Consolas"/>
          <w:lang w:val="en-US"/>
        </w:rPr>
        <w:t>ai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}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return res;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}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D750FE">
        <w:rPr>
          <w:rFonts w:ascii="Consolas" w:eastAsia="Consolas" w:hAnsi="Consolas" w:cs="Consolas"/>
          <w:lang w:val="en-US"/>
        </w:rPr>
        <w:t>sumreverse_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float a0, float x, float(*next)(float, </w:t>
      </w:r>
      <w:proofErr w:type="spellStart"/>
      <w:r w:rsidRPr="00D750FE">
        <w:rPr>
          <w:rFonts w:ascii="Consolas" w:eastAsia="Consolas" w:hAnsi="Consolas" w:cs="Consolas"/>
          <w:lang w:val="en-US"/>
        </w:rPr>
        <w:t>int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), </w:t>
      </w:r>
      <w:proofErr w:type="spellStart"/>
      <w:r w:rsidRPr="00D750FE">
        <w:rPr>
          <w:rFonts w:ascii="Consolas" w:eastAsia="Consolas" w:hAnsi="Consolas" w:cs="Consolas"/>
          <w:lang w:val="en-US"/>
        </w:rPr>
        <w:t>int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n) {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res, </w:t>
      </w:r>
      <w:proofErr w:type="spellStart"/>
      <w:r w:rsidRPr="00D750FE">
        <w:rPr>
          <w:rFonts w:ascii="Consolas" w:eastAsia="Consolas" w:hAnsi="Consolas" w:cs="Consolas"/>
          <w:lang w:val="en-US"/>
        </w:rPr>
        <w:t>ai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spellStart"/>
      <w:r w:rsidRPr="00D750FE">
        <w:rPr>
          <w:rFonts w:ascii="Consolas" w:eastAsia="Consolas" w:hAnsi="Consolas" w:cs="Consolas"/>
          <w:lang w:val="en-US"/>
        </w:rPr>
        <w:t>int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size = n + 1;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float* </w:t>
      </w:r>
      <w:proofErr w:type="spell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new float[size];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res = 0;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spellStart"/>
      <w:r w:rsidRPr="00D750FE">
        <w:rPr>
          <w:rFonts w:ascii="Consolas" w:eastAsia="Consolas" w:hAnsi="Consolas" w:cs="Consolas"/>
          <w:lang w:val="en-US"/>
        </w:rPr>
        <w:t>ai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a0;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>[</w:t>
      </w:r>
      <w:proofErr w:type="gramEnd"/>
      <w:r w:rsidRPr="00D750FE">
        <w:rPr>
          <w:rFonts w:ascii="Consolas" w:eastAsia="Consolas" w:hAnsi="Consolas" w:cs="Consolas"/>
          <w:lang w:val="en-US"/>
        </w:rPr>
        <w:t>0] = a0;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for (</w:t>
      </w:r>
      <w:proofErr w:type="spellStart"/>
      <w:r w:rsidRPr="00D750FE">
        <w:rPr>
          <w:rFonts w:ascii="Consolas" w:eastAsia="Consolas" w:hAnsi="Consolas" w:cs="Consolas"/>
          <w:lang w:val="en-US"/>
        </w:rPr>
        <w:t>int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1;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 size;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++) {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D750FE">
        <w:rPr>
          <w:rFonts w:ascii="Consolas" w:eastAsia="Consolas" w:hAnsi="Consolas" w:cs="Consolas"/>
          <w:lang w:val="en-US"/>
        </w:rPr>
        <w:t>ai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*= </w:t>
      </w:r>
      <w:proofErr w:type="gramStart"/>
      <w:r w:rsidRPr="00D750FE">
        <w:rPr>
          <w:rFonts w:ascii="Consolas" w:eastAsia="Consolas" w:hAnsi="Consolas" w:cs="Consolas"/>
          <w:lang w:val="en-US"/>
        </w:rPr>
        <w:t>next(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>[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] = </w:t>
      </w:r>
      <w:proofErr w:type="spellStart"/>
      <w:r w:rsidRPr="00D750FE">
        <w:rPr>
          <w:rFonts w:ascii="Consolas" w:eastAsia="Consolas" w:hAnsi="Consolas" w:cs="Consolas"/>
          <w:lang w:val="en-US"/>
        </w:rPr>
        <w:t>ai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}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lastRenderedPageBreak/>
        <w:t xml:space="preserve">    for (</w:t>
      </w:r>
      <w:proofErr w:type="spellStart"/>
      <w:r w:rsidRPr="00D750FE">
        <w:rPr>
          <w:rFonts w:ascii="Consolas" w:eastAsia="Consolas" w:hAnsi="Consolas" w:cs="Consolas"/>
          <w:lang w:val="en-US"/>
        </w:rPr>
        <w:t>int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0;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 size / 2;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++) {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tmp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>[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];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>[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] =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>[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size -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- 1];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>[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size -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- 1] = </w:t>
      </w:r>
      <w:proofErr w:type="spellStart"/>
      <w:r w:rsidRPr="00D750FE">
        <w:rPr>
          <w:rFonts w:ascii="Consolas" w:eastAsia="Consolas" w:hAnsi="Consolas" w:cs="Consolas"/>
          <w:lang w:val="en-US"/>
        </w:rPr>
        <w:t>tmp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}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for (</w:t>
      </w:r>
      <w:proofErr w:type="spellStart"/>
      <w:r w:rsidRPr="00D750FE">
        <w:rPr>
          <w:rFonts w:ascii="Consolas" w:eastAsia="Consolas" w:hAnsi="Consolas" w:cs="Consolas"/>
          <w:lang w:val="en-US"/>
        </w:rPr>
        <w:t>int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0;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 size;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++) {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res += </w:t>
      </w:r>
      <w:proofErr w:type="spell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>[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];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}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delete[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return res;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}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float a0, float x, float(*next)(float, </w:t>
      </w:r>
      <w:proofErr w:type="spellStart"/>
      <w:r w:rsidRPr="00D750FE">
        <w:rPr>
          <w:rFonts w:ascii="Consolas" w:eastAsia="Consolas" w:hAnsi="Consolas" w:cs="Consolas"/>
          <w:lang w:val="en-US"/>
        </w:rPr>
        <w:t>int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), </w:t>
      </w:r>
      <w:proofErr w:type="spellStart"/>
      <w:r w:rsidRPr="00D750FE">
        <w:rPr>
          <w:rFonts w:ascii="Consolas" w:eastAsia="Consolas" w:hAnsi="Consolas" w:cs="Consolas"/>
          <w:lang w:val="en-US"/>
        </w:rPr>
        <w:t>int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n) {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res, </w:t>
      </w:r>
      <w:proofErr w:type="spellStart"/>
      <w:r w:rsidRPr="00D750FE">
        <w:rPr>
          <w:rFonts w:ascii="Consolas" w:eastAsia="Consolas" w:hAnsi="Consolas" w:cs="Consolas"/>
          <w:lang w:val="en-US"/>
        </w:rPr>
        <w:t>ai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D750FE">
        <w:rPr>
          <w:rFonts w:ascii="Consolas" w:eastAsia="Consolas" w:hAnsi="Consolas" w:cs="Consolas"/>
          <w:lang w:val="en-US"/>
        </w:rPr>
        <w:t>tmp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res = </w:t>
      </w:r>
      <w:proofErr w:type="spellStart"/>
      <w:r w:rsidRPr="00D750FE">
        <w:rPr>
          <w:rFonts w:ascii="Consolas" w:eastAsia="Consolas" w:hAnsi="Consolas" w:cs="Consolas"/>
          <w:lang w:val="en-US"/>
        </w:rPr>
        <w:t>ai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a0;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for (</w:t>
      </w:r>
      <w:proofErr w:type="spellStart"/>
      <w:r w:rsidRPr="00D750FE">
        <w:rPr>
          <w:rFonts w:ascii="Consolas" w:eastAsia="Consolas" w:hAnsi="Consolas" w:cs="Consolas"/>
          <w:lang w:val="en-US"/>
        </w:rPr>
        <w:t>int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1;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&lt;= n;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++) {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D750FE">
        <w:rPr>
          <w:rFonts w:ascii="Consolas" w:eastAsia="Consolas" w:hAnsi="Consolas" w:cs="Consolas"/>
          <w:lang w:val="en-US"/>
        </w:rPr>
        <w:t>ai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*= </w:t>
      </w:r>
      <w:proofErr w:type="gramStart"/>
      <w:r w:rsidRPr="00D750FE">
        <w:rPr>
          <w:rFonts w:ascii="Consolas" w:eastAsia="Consolas" w:hAnsi="Consolas" w:cs="Consolas"/>
          <w:lang w:val="en-US"/>
        </w:rPr>
        <w:t>next(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D750FE">
        <w:rPr>
          <w:rFonts w:ascii="Consolas" w:eastAsia="Consolas" w:hAnsi="Consolas" w:cs="Consolas"/>
          <w:lang w:val="en-US"/>
        </w:rPr>
        <w:t>tmp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ai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if (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+ 1 &lt;= n)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{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++;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D750FE">
        <w:rPr>
          <w:rFonts w:ascii="Consolas" w:eastAsia="Consolas" w:hAnsi="Consolas" w:cs="Consolas"/>
          <w:lang w:val="en-US"/>
        </w:rPr>
        <w:t>ai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*= </w:t>
      </w:r>
      <w:proofErr w:type="gramStart"/>
      <w:r w:rsidRPr="00D750FE">
        <w:rPr>
          <w:rFonts w:ascii="Consolas" w:eastAsia="Consolas" w:hAnsi="Consolas" w:cs="Consolas"/>
          <w:lang w:val="en-US"/>
        </w:rPr>
        <w:t>next(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D750FE">
        <w:rPr>
          <w:rFonts w:ascii="Consolas" w:eastAsia="Consolas" w:hAnsi="Consolas" w:cs="Consolas"/>
          <w:lang w:val="en-US"/>
        </w:rPr>
        <w:t>tmp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+= </w:t>
      </w:r>
      <w:proofErr w:type="spellStart"/>
      <w:r w:rsidRPr="00D750FE">
        <w:rPr>
          <w:rFonts w:ascii="Consolas" w:eastAsia="Consolas" w:hAnsi="Consolas" w:cs="Consolas"/>
          <w:lang w:val="en-US"/>
        </w:rPr>
        <w:t>ai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}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res += </w:t>
      </w:r>
      <w:proofErr w:type="spellStart"/>
      <w:r w:rsidRPr="00D750FE">
        <w:rPr>
          <w:rFonts w:ascii="Consolas" w:eastAsia="Consolas" w:hAnsi="Consolas" w:cs="Consolas"/>
          <w:lang w:val="en-US"/>
        </w:rPr>
        <w:t>tmp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}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return res;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}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proofErr w:type="spellStart"/>
      <w:r w:rsidRPr="00D750FE">
        <w:rPr>
          <w:rFonts w:ascii="Consolas" w:eastAsia="Consolas" w:hAnsi="Consolas" w:cs="Consolas"/>
          <w:lang w:val="en-US"/>
        </w:rPr>
        <w:t>int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gramStart"/>
      <w:r w:rsidRPr="00D750FE">
        <w:rPr>
          <w:rFonts w:ascii="Consolas" w:eastAsia="Consolas" w:hAnsi="Consolas" w:cs="Consolas"/>
          <w:lang w:val="en-US"/>
        </w:rPr>
        <w:t>main(</w:t>
      </w:r>
      <w:proofErr w:type="gramEnd"/>
      <w:r w:rsidRPr="00D750FE">
        <w:rPr>
          <w:rFonts w:ascii="Consolas" w:eastAsia="Consolas" w:hAnsi="Consolas" w:cs="Consolas"/>
          <w:lang w:val="en-US"/>
        </w:rPr>
        <w:t>) {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setlocale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>LC_ALL, "</w:t>
      </w:r>
      <w:proofErr w:type="spellStart"/>
      <w:r w:rsidRPr="00D750FE">
        <w:rPr>
          <w:rFonts w:ascii="Consolas" w:eastAsia="Consolas" w:hAnsi="Consolas" w:cs="Consolas"/>
          <w:lang w:val="en-US"/>
        </w:rPr>
        <w:t>Rus</w:t>
      </w:r>
      <w:proofErr w:type="spellEnd"/>
      <w:r w:rsidRPr="00D750FE">
        <w:rPr>
          <w:rFonts w:ascii="Consolas" w:eastAsia="Consolas" w:hAnsi="Consolas" w:cs="Consolas"/>
          <w:lang w:val="en-US"/>
        </w:rPr>
        <w:t>");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  <w:r w:rsidRPr="00D750FE">
        <w:rPr>
          <w:rFonts w:ascii="Consolas" w:eastAsia="Consolas" w:hAnsi="Consolas" w:cs="Consolas"/>
          <w:lang w:val="en-US"/>
        </w:rPr>
        <w:t xml:space="preserve">    float</w:t>
      </w:r>
      <w:r w:rsidRPr="00D750FE">
        <w:rPr>
          <w:rFonts w:ascii="Consolas" w:eastAsia="Consolas" w:hAnsi="Consolas" w:cs="Consolas"/>
          <w:lang w:val="ru-RU"/>
        </w:rPr>
        <w:t xml:space="preserve"> </w:t>
      </w:r>
      <w:r w:rsidRPr="00D750FE">
        <w:rPr>
          <w:rFonts w:ascii="Consolas" w:eastAsia="Consolas" w:hAnsi="Consolas" w:cs="Consolas"/>
          <w:lang w:val="en-US"/>
        </w:rPr>
        <w:t>x</w:t>
      </w:r>
      <w:r w:rsidRPr="00D750FE">
        <w:rPr>
          <w:rFonts w:ascii="Consolas" w:eastAsia="Consolas" w:hAnsi="Consolas" w:cs="Consolas"/>
          <w:lang w:val="ru-RU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  <w:r w:rsidRPr="00D750FE">
        <w:rPr>
          <w:rFonts w:ascii="Consolas" w:eastAsia="Consolas" w:hAnsi="Consolas" w:cs="Consolas"/>
          <w:lang w:val="ru-RU"/>
        </w:rPr>
        <w:t xml:space="preserve">    </w:t>
      </w:r>
      <w:proofErr w:type="spellStart"/>
      <w:r w:rsidRPr="00D750FE">
        <w:rPr>
          <w:rFonts w:ascii="Consolas" w:eastAsia="Consolas" w:hAnsi="Consolas" w:cs="Consolas"/>
          <w:lang w:val="en-US"/>
        </w:rPr>
        <w:t>int</w:t>
      </w:r>
      <w:proofErr w:type="spellEnd"/>
      <w:r w:rsidRPr="00D750FE">
        <w:rPr>
          <w:rFonts w:ascii="Consolas" w:eastAsia="Consolas" w:hAnsi="Consolas" w:cs="Consolas"/>
          <w:lang w:val="ru-RU"/>
        </w:rPr>
        <w:t xml:space="preserve"> </w:t>
      </w:r>
      <w:r w:rsidRPr="00D750FE">
        <w:rPr>
          <w:rFonts w:ascii="Consolas" w:eastAsia="Consolas" w:hAnsi="Consolas" w:cs="Consolas"/>
          <w:lang w:val="en-US"/>
        </w:rPr>
        <w:t>n</w:t>
      </w:r>
      <w:r w:rsidRPr="00D750FE">
        <w:rPr>
          <w:rFonts w:ascii="Consolas" w:eastAsia="Consolas" w:hAnsi="Consolas" w:cs="Consolas"/>
          <w:lang w:val="ru-RU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</w:p>
    <w:p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  <w:r w:rsidRPr="00D750FE">
        <w:rPr>
          <w:rFonts w:ascii="Consolas" w:eastAsia="Consolas" w:hAnsi="Consolas" w:cs="Consolas"/>
          <w:lang w:val="ru-RU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ru-RU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ru-RU"/>
        </w:rPr>
        <w:t xml:space="preserve"> &lt;&lt; "Введите значение </w:t>
      </w:r>
      <w:r w:rsidRPr="00D750FE">
        <w:rPr>
          <w:rFonts w:ascii="Consolas" w:eastAsia="Consolas" w:hAnsi="Consolas" w:cs="Consolas"/>
          <w:lang w:val="en-US"/>
        </w:rPr>
        <w:t>x</w:t>
      </w:r>
      <w:r w:rsidRPr="00D750FE">
        <w:rPr>
          <w:rFonts w:ascii="Consolas" w:eastAsia="Consolas" w:hAnsi="Consolas" w:cs="Consolas"/>
          <w:lang w:val="ru-RU"/>
        </w:rPr>
        <w:t>: ";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  <w:r w:rsidRPr="00D750FE">
        <w:rPr>
          <w:rFonts w:ascii="Consolas" w:eastAsia="Consolas" w:hAnsi="Consolas" w:cs="Consolas"/>
          <w:lang w:val="ru-RU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ru-RU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cin</w:t>
      </w:r>
      <w:proofErr w:type="spellEnd"/>
      <w:r w:rsidRPr="00D750FE">
        <w:rPr>
          <w:rFonts w:ascii="Consolas" w:eastAsia="Consolas" w:hAnsi="Consolas" w:cs="Consolas"/>
          <w:lang w:val="ru-RU"/>
        </w:rPr>
        <w:t xml:space="preserve"> &gt;&gt; </w:t>
      </w:r>
      <w:r w:rsidRPr="00D750FE">
        <w:rPr>
          <w:rFonts w:ascii="Consolas" w:eastAsia="Consolas" w:hAnsi="Consolas" w:cs="Consolas"/>
          <w:lang w:val="en-US"/>
        </w:rPr>
        <w:t>x</w:t>
      </w:r>
      <w:r w:rsidRPr="00D750FE">
        <w:rPr>
          <w:rFonts w:ascii="Consolas" w:eastAsia="Consolas" w:hAnsi="Consolas" w:cs="Consolas"/>
          <w:lang w:val="ru-RU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  <w:r w:rsidRPr="00D750FE">
        <w:rPr>
          <w:rFonts w:ascii="Consolas" w:eastAsia="Consolas" w:hAnsi="Consolas" w:cs="Consolas"/>
          <w:lang w:val="ru-RU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ru-RU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ru-RU"/>
        </w:rPr>
        <w:t xml:space="preserve"> &lt;&lt; "Введите количество итераций </w:t>
      </w:r>
      <w:r w:rsidRPr="00D750FE">
        <w:rPr>
          <w:rFonts w:ascii="Consolas" w:eastAsia="Consolas" w:hAnsi="Consolas" w:cs="Consolas"/>
          <w:lang w:val="en-US"/>
        </w:rPr>
        <w:t>n</w:t>
      </w:r>
      <w:r w:rsidRPr="00D750FE">
        <w:rPr>
          <w:rFonts w:ascii="Consolas" w:eastAsia="Consolas" w:hAnsi="Consolas" w:cs="Consolas"/>
          <w:lang w:val="ru-RU"/>
        </w:rPr>
        <w:t>: ";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  <w:r w:rsidRPr="00D750FE">
        <w:rPr>
          <w:rFonts w:ascii="Consolas" w:eastAsia="Consolas" w:hAnsi="Consolas" w:cs="Consolas"/>
          <w:lang w:val="ru-RU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ru-RU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cin</w:t>
      </w:r>
      <w:proofErr w:type="spellEnd"/>
      <w:r w:rsidRPr="00D750FE">
        <w:rPr>
          <w:rFonts w:ascii="Consolas" w:eastAsia="Consolas" w:hAnsi="Consolas" w:cs="Consolas"/>
          <w:lang w:val="ru-RU"/>
        </w:rPr>
        <w:t xml:space="preserve"> &gt;&gt; </w:t>
      </w:r>
      <w:r w:rsidRPr="00D750FE">
        <w:rPr>
          <w:rFonts w:ascii="Consolas" w:eastAsia="Consolas" w:hAnsi="Consolas" w:cs="Consolas"/>
          <w:lang w:val="en-US"/>
        </w:rPr>
        <w:t>n</w:t>
      </w:r>
      <w:r w:rsidRPr="00D750FE">
        <w:rPr>
          <w:rFonts w:ascii="Consolas" w:eastAsia="Consolas" w:hAnsi="Consolas" w:cs="Consolas"/>
          <w:lang w:val="ru-RU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</w:p>
    <w:p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  <w:r w:rsidRPr="00D750FE">
        <w:rPr>
          <w:rFonts w:ascii="Consolas" w:eastAsia="Consolas" w:hAnsi="Consolas" w:cs="Consolas"/>
          <w:lang w:val="ru-RU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ru-RU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ru-RU"/>
        </w:rPr>
        <w:t xml:space="preserve"> &lt;&lt; "Значения различных функций в точке </w:t>
      </w:r>
      <w:r w:rsidRPr="00D750FE">
        <w:rPr>
          <w:rFonts w:ascii="Consolas" w:eastAsia="Consolas" w:hAnsi="Consolas" w:cs="Consolas"/>
          <w:lang w:val="en-US"/>
        </w:rPr>
        <w:t>x</w:t>
      </w:r>
      <w:r w:rsidRPr="00D750FE">
        <w:rPr>
          <w:rFonts w:ascii="Consolas" w:eastAsia="Consolas" w:hAnsi="Consolas" w:cs="Consolas"/>
          <w:lang w:val="ru-RU"/>
        </w:rPr>
        <w:t xml:space="preserve"> = " &lt;&lt; </w:t>
      </w:r>
      <w:r w:rsidRPr="00D750FE">
        <w:rPr>
          <w:rFonts w:ascii="Consolas" w:eastAsia="Consolas" w:hAnsi="Consolas" w:cs="Consolas"/>
          <w:lang w:val="en-US"/>
        </w:rPr>
        <w:t>x</w:t>
      </w:r>
      <w:r w:rsidRPr="00D750FE">
        <w:rPr>
          <w:rFonts w:ascii="Consolas" w:eastAsia="Consolas" w:hAnsi="Consolas" w:cs="Consolas"/>
          <w:lang w:val="ru-RU"/>
        </w:rPr>
        <w:t xml:space="preserve"> &lt;&lt; ":"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ru-RU"/>
        </w:rPr>
        <w:t>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ru-RU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ru-RU"/>
        </w:rPr>
        <w:t xml:space="preserve">    </w:t>
      </w:r>
      <w:r w:rsidRPr="00D750FE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D750FE">
        <w:rPr>
          <w:rFonts w:ascii="Consolas" w:eastAsia="Consolas" w:hAnsi="Consolas" w:cs="Consolas"/>
          <w:lang w:val="en-US"/>
        </w:rPr>
        <w:t>sin_value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next_sin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Синус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sin_value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lastRenderedPageBreak/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cos_value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1.0,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next_cos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Косинус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cos_value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exp_value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1.0,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next_exp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Экспонента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exp_value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ln_value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next_ln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Логарифм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ln_value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reverse_sin_value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sumreverse_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next_sin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Сумма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обратного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ряда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синусов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reverse_sin_value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reverse_cos_value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sumreverse_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1.0,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next_cos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Сумма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обратного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ряда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косинусов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reverse_cos_value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reverse_exp_value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sumreverse_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1.0,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next_exp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Сумма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обратного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ряда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экспоненты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reverse_exp_value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reverse_ln_value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sumreverse_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next_ln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Сумма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обратного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ряда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логарифма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reverse_ln_value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pairwise_exp_value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1.0,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next_exp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Попарная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сумма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экспоненциального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ряда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pairwise_exp_value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pairwise_sin_value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next_sin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Попарная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сумма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ряда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синусов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pairwise_sin_value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pairwise_cos_value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1.0,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next_cos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Попарная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сумма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ряда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косинусов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pairwise_cos_value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pairwise_ln_value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next_ln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Попарная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сумма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ряда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логарифма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pairwise_ln_value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sin(x) &lt;&lt;</w:t>
      </w:r>
      <w:proofErr w:type="spell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cos (x)&lt;&lt;</w:t>
      </w:r>
      <w:proofErr w:type="spell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exp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(x)&lt;&lt;</w:t>
      </w:r>
      <w:proofErr w:type="spell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log(1 + x)&lt;&lt;</w:t>
      </w:r>
      <w:proofErr w:type="spellStart"/>
      <w:r w:rsidRPr="00D750FE">
        <w:rPr>
          <w:rFonts w:ascii="Consolas" w:eastAsia="Consolas" w:hAnsi="Consolas" w:cs="Consolas"/>
          <w:lang w:val="en-US"/>
        </w:rPr>
        <w:t>std</w:t>
      </w:r>
      <w:proofErr w:type="spellEnd"/>
      <w:r w:rsidRPr="00D750FE">
        <w:rPr>
          <w:rFonts w:ascii="Consolas" w:eastAsia="Consolas" w:hAnsi="Consolas" w:cs="Consolas"/>
          <w:lang w:val="en-US"/>
        </w:rPr>
        <w:t>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return 0;</w:t>
      </w:r>
    </w:p>
    <w:p w:rsidR="00045CC0" w:rsidRDefault="00D750FE" w:rsidP="00D750FE">
      <w:pPr>
        <w:rPr>
          <w:rFonts w:ascii="Times New Roman" w:eastAsia="Times New Roman" w:hAnsi="Times New Roman" w:cs="Times New Roman"/>
          <w:sz w:val="28"/>
          <w:szCs w:val="28"/>
        </w:rPr>
      </w:pPr>
      <w:r w:rsidRPr="00D750FE">
        <w:rPr>
          <w:rFonts w:ascii="Consolas" w:eastAsia="Consolas" w:hAnsi="Consolas" w:cs="Consolas"/>
          <w:lang w:val="en-US"/>
        </w:rPr>
        <w:lastRenderedPageBreak/>
        <w:t>}</w:t>
      </w:r>
      <w:r w:rsidR="00A75317">
        <w:pict>
          <v:rect id="_x0000_i1026" style="width:0;height:1.5pt" o:hralign="center" o:hrstd="t" o:hr="t" fillcolor="#a0a0a0" stroked="f"/>
        </w:pict>
      </w:r>
    </w:p>
    <w:p w:rsidR="00045CC0" w:rsidRDefault="00045CC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45CC0" w:rsidSect="00EF02B9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317" w:rsidRDefault="00A75317" w:rsidP="00EF02B9">
      <w:pPr>
        <w:spacing w:line="240" w:lineRule="auto"/>
      </w:pPr>
      <w:r>
        <w:separator/>
      </w:r>
    </w:p>
  </w:endnote>
  <w:endnote w:type="continuationSeparator" w:id="0">
    <w:p w:rsidR="00A75317" w:rsidRDefault="00A75317" w:rsidP="00EF02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882123"/>
      <w:docPartObj>
        <w:docPartGallery w:val="Page Numbers (Bottom of Page)"/>
        <w:docPartUnique/>
      </w:docPartObj>
    </w:sdtPr>
    <w:sdtEndPr/>
    <w:sdtContent>
      <w:p w:rsidR="00EF02B9" w:rsidRDefault="00EF02B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7444" w:rsidRPr="003E7444">
          <w:rPr>
            <w:noProof/>
            <w:lang w:val="ru-RU"/>
          </w:rPr>
          <w:t>8</w:t>
        </w:r>
        <w:r>
          <w:fldChar w:fldCharType="end"/>
        </w:r>
      </w:p>
    </w:sdtContent>
  </w:sdt>
  <w:p w:rsidR="00EF02B9" w:rsidRDefault="00EF02B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317" w:rsidRDefault="00A75317" w:rsidP="00EF02B9">
      <w:pPr>
        <w:spacing w:line="240" w:lineRule="auto"/>
      </w:pPr>
      <w:r>
        <w:separator/>
      </w:r>
    </w:p>
  </w:footnote>
  <w:footnote w:type="continuationSeparator" w:id="0">
    <w:p w:rsidR="00A75317" w:rsidRDefault="00A75317" w:rsidP="00EF02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5CD5"/>
    <w:multiLevelType w:val="multilevel"/>
    <w:tmpl w:val="5DEC9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4F79C9"/>
    <w:multiLevelType w:val="multilevel"/>
    <w:tmpl w:val="AB7C550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AE0A3D"/>
    <w:multiLevelType w:val="hybridMultilevel"/>
    <w:tmpl w:val="D06C4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84CD1"/>
    <w:multiLevelType w:val="multilevel"/>
    <w:tmpl w:val="52527B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C0"/>
    <w:rsid w:val="00045CC0"/>
    <w:rsid w:val="00085405"/>
    <w:rsid w:val="002C7EB1"/>
    <w:rsid w:val="00331909"/>
    <w:rsid w:val="003B0B0A"/>
    <w:rsid w:val="003E023D"/>
    <w:rsid w:val="003E7444"/>
    <w:rsid w:val="003F1FB0"/>
    <w:rsid w:val="00584808"/>
    <w:rsid w:val="006A2150"/>
    <w:rsid w:val="0089065D"/>
    <w:rsid w:val="00A13776"/>
    <w:rsid w:val="00A75317"/>
    <w:rsid w:val="00BA0F79"/>
    <w:rsid w:val="00BF12A4"/>
    <w:rsid w:val="00D750FE"/>
    <w:rsid w:val="00EF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DCD9A"/>
  <w15:docId w15:val="{1215FF1C-3171-42EB-8E7F-ADA11FAE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F02B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F02B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02B9"/>
  </w:style>
  <w:style w:type="paragraph" w:styleId="a8">
    <w:name w:val="footer"/>
    <w:basedOn w:val="a"/>
    <w:link w:val="a9"/>
    <w:uiPriority w:val="99"/>
    <w:unhideWhenUsed/>
    <w:rsid w:val="00EF02B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02B9"/>
  </w:style>
  <w:style w:type="paragraph" w:customStyle="1" w:styleId="aa">
    <w:name w:val="заголовок"/>
    <w:basedOn w:val="1"/>
    <w:link w:val="ab"/>
    <w:qFormat/>
    <w:rsid w:val="00EF02B9"/>
    <w:pPr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ac">
    <w:name w:val="TOC Heading"/>
    <w:basedOn w:val="1"/>
    <w:next w:val="a"/>
    <w:uiPriority w:val="39"/>
    <w:unhideWhenUsed/>
    <w:qFormat/>
    <w:rsid w:val="00EF02B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rsid w:val="00EF02B9"/>
    <w:rPr>
      <w:sz w:val="40"/>
      <w:szCs w:val="40"/>
    </w:rPr>
  </w:style>
  <w:style w:type="character" w:customStyle="1" w:styleId="ab">
    <w:name w:val="заголовок Знак"/>
    <w:basedOn w:val="10"/>
    <w:link w:val="aa"/>
    <w:rsid w:val="00EF02B9"/>
    <w:rPr>
      <w:rFonts w:ascii="Times New Roman" w:eastAsia="Times New Roman" w:hAnsi="Times New Roman" w:cs="Times New Roman"/>
      <w:b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EF02B9"/>
    <w:pPr>
      <w:spacing w:after="100"/>
    </w:pPr>
  </w:style>
  <w:style w:type="character" w:styleId="ad">
    <w:name w:val="Hyperlink"/>
    <w:basedOn w:val="a0"/>
    <w:uiPriority w:val="99"/>
    <w:unhideWhenUsed/>
    <w:rsid w:val="00EF02B9"/>
    <w:rPr>
      <w:color w:val="0000FF" w:themeColor="hyperlink"/>
      <w:u w:val="single"/>
    </w:rPr>
  </w:style>
  <w:style w:type="paragraph" w:styleId="ae">
    <w:name w:val="No Spacing"/>
    <w:uiPriority w:val="1"/>
    <w:qFormat/>
    <w:rsid w:val="00D750F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DED5F-18A6-4B01-83AF-617DA8A2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Зах Петров</dc:creator>
  <cp:lastModifiedBy>Зах Петров</cp:lastModifiedBy>
  <cp:revision>7</cp:revision>
  <dcterms:created xsi:type="dcterms:W3CDTF">2024-03-25T17:45:00Z</dcterms:created>
  <dcterms:modified xsi:type="dcterms:W3CDTF">2024-03-25T20:16:00Z</dcterms:modified>
</cp:coreProperties>
</file>