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9D47" w14:textId="0AA7D63F" w:rsidR="00BC4A78" w:rsidRDefault="00D87968" w:rsidP="00BC4A78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4A78"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="00BC4A78" w:rsidRPr="006204D2">
        <w:rPr>
          <w:sz w:val="28"/>
          <w:szCs w:val="28"/>
        </w:rPr>
        <w:t>Российской Федерации</w:t>
      </w:r>
    </w:p>
    <w:p w14:paraId="4B3B7B78" w14:textId="77777777" w:rsidR="001503A3" w:rsidRPr="006204D2" w:rsidRDefault="001503A3" w:rsidP="00BC4A78">
      <w:pPr>
        <w:pStyle w:val="aa"/>
      </w:pPr>
    </w:p>
    <w:p w14:paraId="43FC90CC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4B4BB2A8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3211BAFD" w14:textId="77777777" w:rsidR="00BC4A78" w:rsidRPr="006204D2" w:rsidRDefault="00BC4A78" w:rsidP="00BC4A78">
      <w:pPr>
        <w:pStyle w:val="aa"/>
        <w:rPr>
          <w:sz w:val="28"/>
        </w:rPr>
      </w:pPr>
    </w:p>
    <w:p w14:paraId="6D3F3B39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2DCFE634" w14:textId="77777777" w:rsidR="00BC4A78" w:rsidRPr="006204D2" w:rsidRDefault="00BC4A78" w:rsidP="00BC4A78">
      <w:pPr>
        <w:pStyle w:val="aa"/>
        <w:rPr>
          <w:sz w:val="28"/>
        </w:rPr>
      </w:pPr>
    </w:p>
    <w:p w14:paraId="1BBF3355" w14:textId="77777777" w:rsidR="00BC4A78" w:rsidRPr="006204D2" w:rsidRDefault="00BC4A78" w:rsidP="00BC4A78">
      <w:pPr>
        <w:pStyle w:val="aa"/>
        <w:rPr>
          <w:sz w:val="28"/>
        </w:rPr>
      </w:pPr>
    </w:p>
    <w:p w14:paraId="11210093" w14:textId="77777777" w:rsidR="00BC4A78" w:rsidRPr="006204D2" w:rsidRDefault="00BC4A78" w:rsidP="00BC4A78">
      <w:pPr>
        <w:pStyle w:val="aa"/>
        <w:rPr>
          <w:sz w:val="28"/>
        </w:rPr>
      </w:pPr>
    </w:p>
    <w:p w14:paraId="3A1FBFD3" w14:textId="77777777" w:rsidR="00BC4A78" w:rsidRPr="006204D2" w:rsidRDefault="00BC4A78" w:rsidP="00BC4A78">
      <w:pPr>
        <w:pStyle w:val="aa"/>
        <w:rPr>
          <w:sz w:val="28"/>
        </w:rPr>
      </w:pPr>
    </w:p>
    <w:p w14:paraId="6F0ED2DF" w14:textId="77777777" w:rsidR="00BC4A78" w:rsidRPr="006204D2" w:rsidRDefault="00BC4A78" w:rsidP="00BC4A78">
      <w:pPr>
        <w:pStyle w:val="aa"/>
        <w:rPr>
          <w:sz w:val="28"/>
        </w:rPr>
      </w:pPr>
    </w:p>
    <w:p w14:paraId="26BCB152" w14:textId="77777777" w:rsidR="00BC4A78" w:rsidRPr="006204D2" w:rsidRDefault="00BC4A78" w:rsidP="00BC4A78">
      <w:pPr>
        <w:pStyle w:val="aa"/>
        <w:rPr>
          <w:sz w:val="28"/>
        </w:rPr>
      </w:pPr>
    </w:p>
    <w:p w14:paraId="2FEB5774" w14:textId="77777777" w:rsidR="00BC4A78" w:rsidRPr="006204D2" w:rsidRDefault="00BC4A78" w:rsidP="00BC4A78">
      <w:pPr>
        <w:pStyle w:val="aa"/>
        <w:rPr>
          <w:sz w:val="28"/>
        </w:rPr>
      </w:pPr>
    </w:p>
    <w:p w14:paraId="7286CD9C" w14:textId="77777777" w:rsidR="00BC4A78" w:rsidRPr="006204D2" w:rsidRDefault="00BC4A78" w:rsidP="00BC4A78">
      <w:pPr>
        <w:pStyle w:val="aa"/>
        <w:rPr>
          <w:sz w:val="28"/>
        </w:rPr>
      </w:pPr>
    </w:p>
    <w:p w14:paraId="388ADD06" w14:textId="77777777" w:rsidR="00BC4A78" w:rsidRPr="006204D2" w:rsidRDefault="00BC4A78" w:rsidP="00BC4A78">
      <w:pPr>
        <w:pStyle w:val="aa"/>
        <w:rPr>
          <w:sz w:val="28"/>
        </w:rPr>
      </w:pPr>
    </w:p>
    <w:p w14:paraId="424DF2B1" w14:textId="77777777" w:rsidR="00BC4A78" w:rsidRPr="006204D2" w:rsidRDefault="00BC4A78" w:rsidP="00BC4A78">
      <w:pPr>
        <w:pStyle w:val="aa"/>
        <w:rPr>
          <w:sz w:val="28"/>
        </w:rPr>
      </w:pPr>
    </w:p>
    <w:p w14:paraId="43643D07" w14:textId="2145BE6C" w:rsidR="00BC4A78" w:rsidRPr="00E6639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</w:p>
    <w:p w14:paraId="77860F61" w14:textId="77777777" w:rsidR="00BC4A78" w:rsidRPr="006204D2" w:rsidRDefault="00BC4A78" w:rsidP="00BC4A78">
      <w:pPr>
        <w:pStyle w:val="aa"/>
        <w:rPr>
          <w:sz w:val="28"/>
        </w:rPr>
      </w:pPr>
    </w:p>
    <w:p w14:paraId="6D08F445" w14:textId="4C4AF307" w:rsidR="00BC4A78" w:rsidRPr="00DD52C2" w:rsidRDefault="00BC4A78" w:rsidP="00DD52C2">
      <w:pPr>
        <w:jc w:val="center"/>
        <w:rPr>
          <w:b/>
          <w:color w:val="000000" w:themeColor="text1"/>
          <w:sz w:val="36"/>
          <w:szCs w:val="36"/>
        </w:rPr>
      </w:pPr>
      <w:r w:rsidRPr="00DD52C2">
        <w:rPr>
          <w:b/>
          <w:color w:val="000000" w:themeColor="text1"/>
          <w:sz w:val="36"/>
          <w:szCs w:val="36"/>
        </w:rPr>
        <w:t>«</w:t>
      </w:r>
      <w:r w:rsidR="00FB31E6" w:rsidRPr="002A5D12">
        <w:rPr>
          <w:b/>
          <w:sz w:val="36"/>
          <w:szCs w:val="40"/>
        </w:rPr>
        <w:t>Вычисление арифметических выражений</w:t>
      </w:r>
      <w:r w:rsidRPr="00DD52C2">
        <w:rPr>
          <w:b/>
          <w:color w:val="000000" w:themeColor="text1"/>
          <w:sz w:val="36"/>
          <w:szCs w:val="36"/>
        </w:rPr>
        <w:t>»</w:t>
      </w:r>
    </w:p>
    <w:p w14:paraId="0B8FFAF9" w14:textId="77777777" w:rsidR="00BC4A78" w:rsidRPr="005348E2" w:rsidRDefault="00BC4A78" w:rsidP="005348E2">
      <w:pPr>
        <w:pStyle w:val="aa"/>
        <w:rPr>
          <w:sz w:val="28"/>
        </w:rPr>
      </w:pPr>
    </w:p>
    <w:p w14:paraId="2D9BD855" w14:textId="77777777" w:rsidR="00BC4A78" w:rsidRPr="005348E2" w:rsidRDefault="00BC4A78" w:rsidP="005348E2">
      <w:pPr>
        <w:pStyle w:val="aa"/>
        <w:rPr>
          <w:sz w:val="28"/>
        </w:rPr>
      </w:pPr>
    </w:p>
    <w:p w14:paraId="64949AF8" w14:textId="5901B1A1" w:rsidR="00FB31E6" w:rsidRDefault="00FB31E6" w:rsidP="00AE6749">
      <w:pPr>
        <w:pStyle w:val="aa"/>
        <w:jc w:val="left"/>
        <w:rPr>
          <w:sz w:val="28"/>
        </w:rPr>
      </w:pPr>
    </w:p>
    <w:p w14:paraId="3108418F" w14:textId="77777777" w:rsidR="00AE6749" w:rsidRDefault="00AE6749" w:rsidP="00AE6749">
      <w:pPr>
        <w:pStyle w:val="aa"/>
        <w:jc w:val="left"/>
        <w:rPr>
          <w:sz w:val="28"/>
        </w:rPr>
      </w:pPr>
    </w:p>
    <w:p w14:paraId="01D86DB3" w14:textId="66F52B0A" w:rsidR="00FB31E6" w:rsidRDefault="00FB31E6" w:rsidP="005348E2">
      <w:pPr>
        <w:pStyle w:val="aa"/>
        <w:rPr>
          <w:sz w:val="28"/>
        </w:rPr>
      </w:pPr>
    </w:p>
    <w:p w14:paraId="5C4158A4" w14:textId="77777777" w:rsidR="00FB31E6" w:rsidRPr="005348E2" w:rsidRDefault="00FB31E6" w:rsidP="005348E2">
      <w:pPr>
        <w:pStyle w:val="aa"/>
        <w:rPr>
          <w:sz w:val="28"/>
        </w:rPr>
      </w:pPr>
    </w:p>
    <w:p w14:paraId="18240F9E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19351DA6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125902D3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5DCF304B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19FF61C0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011C0BA2" w14:textId="05A69177" w:rsidR="001503A3" w:rsidRDefault="00BC4A78" w:rsidP="005348E2">
      <w:pPr>
        <w:ind w:left="567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2BF6E459" w14:textId="71673E70" w:rsidR="00BC4A78" w:rsidRPr="00AC184C" w:rsidRDefault="00BC4A78" w:rsidP="005348E2">
      <w:pPr>
        <w:ind w:left="567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9017D8">
        <w:rPr>
          <w:rStyle w:val="aff8"/>
          <w:sz w:val="28"/>
          <w:szCs w:val="28"/>
        </w:rPr>
        <w:t>382</w:t>
      </w:r>
      <w:r w:rsidR="00D87968">
        <w:rPr>
          <w:rStyle w:val="aff8"/>
          <w:sz w:val="28"/>
          <w:szCs w:val="28"/>
        </w:rPr>
        <w:t>2</w:t>
      </w:r>
      <w:r w:rsidR="009017D8">
        <w:rPr>
          <w:rStyle w:val="aff8"/>
          <w:sz w:val="28"/>
          <w:szCs w:val="28"/>
        </w:rPr>
        <w:t>Б1ПМ</w:t>
      </w:r>
      <w:r w:rsidR="00D87968">
        <w:rPr>
          <w:rStyle w:val="aff8"/>
          <w:sz w:val="28"/>
          <w:szCs w:val="28"/>
        </w:rPr>
        <w:t>1</w:t>
      </w:r>
    </w:p>
    <w:p w14:paraId="39A30167" w14:textId="325D0C9D" w:rsidR="00BC4A78" w:rsidRPr="006204D2" w:rsidRDefault="00D87968" w:rsidP="005348E2">
      <w:pPr>
        <w:ind w:left="5670"/>
        <w:rPr>
          <w:sz w:val="28"/>
          <w:szCs w:val="28"/>
        </w:rPr>
      </w:pPr>
      <w:r>
        <w:rPr>
          <w:sz w:val="28"/>
          <w:szCs w:val="28"/>
        </w:rPr>
        <w:t>Кубышкин Владимир</w:t>
      </w:r>
    </w:p>
    <w:p w14:paraId="3D798DF1" w14:textId="77777777" w:rsidR="00BC4A78" w:rsidRPr="006204D2" w:rsidRDefault="00BC4A78" w:rsidP="005348E2">
      <w:pPr>
        <w:tabs>
          <w:tab w:val="left" w:pos="3261"/>
        </w:tabs>
        <w:ind w:left="5670"/>
        <w:jc w:val="center"/>
        <w:rPr>
          <w:sz w:val="28"/>
          <w:szCs w:val="28"/>
        </w:rPr>
      </w:pPr>
    </w:p>
    <w:p w14:paraId="1B33E11A" w14:textId="2EEF046D" w:rsidR="00AE6749" w:rsidRPr="00AE6749" w:rsidRDefault="00BC4A78" w:rsidP="00AE6749">
      <w:pPr>
        <w:ind w:left="567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  <w:r w:rsidR="004124DE" w:rsidRPr="004124DE"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</w:t>
      </w:r>
    </w:p>
    <w:p w14:paraId="04A396A6" w14:textId="6BC6B68D" w:rsidR="009017D8" w:rsidRDefault="009017D8" w:rsidP="00AE6749">
      <w:pPr>
        <w:pStyle w:val="21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Преподаватель ИИТММ</w:t>
      </w:r>
    </w:p>
    <w:p w14:paraId="304F72D8" w14:textId="61655D70" w:rsidR="00AE6749" w:rsidRPr="00AE6749" w:rsidRDefault="009017D8" w:rsidP="00AE6749">
      <w:pPr>
        <w:pStyle w:val="21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Волокитин В.Д</w:t>
      </w:r>
      <w:r w:rsidR="00AE6749" w:rsidRPr="00AE6749">
        <w:rPr>
          <w:sz w:val="28"/>
          <w:szCs w:val="28"/>
        </w:rPr>
        <w:t>.</w:t>
      </w:r>
    </w:p>
    <w:p w14:paraId="0BE93E7E" w14:textId="72F59E7C" w:rsidR="00BC4A78" w:rsidRPr="005348E2" w:rsidRDefault="00BC4A78" w:rsidP="00AE6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</w:rPr>
      </w:pPr>
    </w:p>
    <w:p w14:paraId="0899952E" w14:textId="1FC7152C" w:rsidR="009017D8" w:rsidRDefault="009017D8" w:rsidP="005348E2">
      <w:pPr>
        <w:jc w:val="center"/>
        <w:rPr>
          <w:sz w:val="28"/>
          <w:szCs w:val="28"/>
        </w:rPr>
      </w:pPr>
    </w:p>
    <w:p w14:paraId="04D98DE7" w14:textId="77777777" w:rsidR="009017D8" w:rsidRDefault="009017D8" w:rsidP="005348E2">
      <w:pPr>
        <w:jc w:val="center"/>
        <w:rPr>
          <w:sz w:val="28"/>
          <w:szCs w:val="28"/>
        </w:rPr>
      </w:pPr>
    </w:p>
    <w:p w14:paraId="216B65A3" w14:textId="2444F78C" w:rsidR="005348E2" w:rsidRDefault="00BC4A78" w:rsidP="005348E2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026ECD1" w14:textId="0EFA0A44" w:rsidR="00BC4A78" w:rsidRPr="0009527A" w:rsidRDefault="002F7D29" w:rsidP="00DD52C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D87968">
        <w:rPr>
          <w:sz w:val="28"/>
          <w:szCs w:val="28"/>
        </w:rPr>
        <w:t>3</w:t>
      </w:r>
    </w:p>
    <w:p w14:paraId="6057D628" w14:textId="4E14B6D3" w:rsidR="005B4AC5" w:rsidRDefault="005B4AC5" w:rsidP="00F430F1">
      <w:pPr>
        <w:pStyle w:val="ac"/>
        <w:tabs>
          <w:tab w:val="center" w:pos="4677"/>
        </w:tabs>
      </w:pPr>
      <w:r>
        <w:lastRenderedPageBreak/>
        <w:t>Содержание</w:t>
      </w:r>
      <w:r w:rsidR="00F430F1">
        <w:tab/>
      </w:r>
    </w:p>
    <w:p w14:paraId="24BF9A45" w14:textId="77777777" w:rsidR="005348E2" w:rsidRPr="002A43C8" w:rsidRDefault="005348E2" w:rsidP="005348E2">
      <w:pPr>
        <w:rPr>
          <w:sz w:val="32"/>
          <w:szCs w:val="32"/>
        </w:rPr>
      </w:pPr>
    </w:p>
    <w:p w14:paraId="71F5F7F2" w14:textId="59C8EC6A" w:rsidR="002A43C8" w:rsidRPr="002A43C8" w:rsidRDefault="002A43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A43C8">
        <w:rPr>
          <w:sz w:val="32"/>
          <w:szCs w:val="32"/>
        </w:rPr>
        <w:fldChar w:fldCharType="begin"/>
      </w:r>
      <w:r w:rsidRPr="002A43C8">
        <w:rPr>
          <w:sz w:val="32"/>
          <w:szCs w:val="32"/>
        </w:rPr>
        <w:instrText xml:space="preserve"> TOC \o "1-3" \h \z \u </w:instrText>
      </w:r>
      <w:r w:rsidRPr="002A43C8">
        <w:rPr>
          <w:sz w:val="32"/>
          <w:szCs w:val="32"/>
        </w:rPr>
        <w:fldChar w:fldCharType="separate"/>
      </w:r>
      <w:hyperlink w:anchor="_Toc153816886" w:history="1">
        <w:r w:rsidRPr="002A43C8">
          <w:rPr>
            <w:rStyle w:val="af0"/>
            <w:noProof/>
            <w:sz w:val="32"/>
            <w:szCs w:val="32"/>
          </w:rPr>
          <w:t>Введение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_Toc153816886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3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0435EEA3" w14:textId="5BB42A80" w:rsidR="002A43C8" w:rsidRPr="002A43C8" w:rsidRDefault="002A43C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3816887" w:history="1">
        <w:r w:rsidRPr="002A43C8">
          <w:rPr>
            <w:rStyle w:val="af0"/>
            <w:noProof/>
            <w:sz w:val="32"/>
            <w:szCs w:val="32"/>
          </w:rPr>
          <w:t>1.</w:t>
        </w:r>
        <w:r w:rsidRPr="002A43C8">
          <w:rPr>
            <w:rFonts w:asciiTheme="minorHAnsi" w:eastAsiaTheme="minorEastAsia" w:hAnsiTheme="minorHAnsi" w:cstheme="minorBidi"/>
            <w:noProof/>
            <w:sz w:val="32"/>
            <w:szCs w:val="32"/>
          </w:rPr>
          <w:tab/>
        </w:r>
        <w:r w:rsidRPr="002A43C8">
          <w:rPr>
            <w:rStyle w:val="af0"/>
            <w:noProof/>
            <w:sz w:val="32"/>
            <w:szCs w:val="32"/>
          </w:rPr>
          <w:t>Постановка задачи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_Toc153816887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4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24109019" w14:textId="6B0D398F" w:rsidR="002A43C8" w:rsidRPr="002A43C8" w:rsidRDefault="002A43C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3816888" w:history="1">
        <w:r w:rsidRPr="002A43C8">
          <w:rPr>
            <w:rStyle w:val="af0"/>
            <w:noProof/>
            <w:sz w:val="32"/>
            <w:szCs w:val="32"/>
          </w:rPr>
          <w:t>2.</w:t>
        </w:r>
        <w:r w:rsidRPr="002A43C8">
          <w:rPr>
            <w:rFonts w:asciiTheme="minorHAnsi" w:eastAsiaTheme="minorEastAsia" w:hAnsiTheme="minorHAnsi" w:cstheme="minorBidi"/>
            <w:noProof/>
            <w:sz w:val="32"/>
            <w:szCs w:val="32"/>
          </w:rPr>
          <w:tab/>
        </w:r>
        <w:r w:rsidRPr="002A43C8">
          <w:rPr>
            <w:rStyle w:val="af0"/>
            <w:noProof/>
            <w:sz w:val="32"/>
            <w:szCs w:val="32"/>
          </w:rPr>
          <w:t>Руководство пользователя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_Toc153816888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5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2A74E15B" w14:textId="76B78463" w:rsidR="002A43C8" w:rsidRPr="002A43C8" w:rsidRDefault="002A43C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3816889" w:history="1">
        <w:r w:rsidRPr="002A43C8">
          <w:rPr>
            <w:rStyle w:val="af0"/>
            <w:noProof/>
            <w:sz w:val="32"/>
            <w:szCs w:val="32"/>
          </w:rPr>
          <w:t>3.1</w:t>
        </w:r>
        <w:r w:rsidRPr="002A43C8">
          <w:rPr>
            <w:rFonts w:asciiTheme="minorHAnsi" w:eastAsiaTheme="minorEastAsia" w:hAnsiTheme="minorHAnsi" w:cstheme="minorBidi"/>
            <w:noProof/>
            <w:sz w:val="32"/>
            <w:szCs w:val="32"/>
          </w:rPr>
          <w:tab/>
        </w:r>
        <w:r w:rsidRPr="002A43C8">
          <w:rPr>
            <w:rStyle w:val="af0"/>
            <w:noProof/>
            <w:sz w:val="32"/>
            <w:szCs w:val="32"/>
          </w:rPr>
          <w:t>Описание структуры программы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_Toc153816889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6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60F62477" w14:textId="0F127CA2" w:rsidR="002A43C8" w:rsidRPr="002A43C8" w:rsidRDefault="002A43C8">
      <w:pPr>
        <w:pStyle w:val="2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3816890" w:history="1">
        <w:r w:rsidRPr="002A43C8">
          <w:rPr>
            <w:rStyle w:val="af0"/>
            <w:noProof/>
            <w:sz w:val="32"/>
            <w:szCs w:val="32"/>
          </w:rPr>
          <w:t>3.2  Описание алгоритмов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_Toc153816890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7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69887319" w14:textId="687BB2F2" w:rsidR="002A43C8" w:rsidRPr="002A43C8" w:rsidRDefault="002A43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3816893" w:history="1">
        <w:r w:rsidRPr="002A43C8">
          <w:rPr>
            <w:rStyle w:val="af0"/>
            <w:noProof/>
            <w:sz w:val="32"/>
            <w:szCs w:val="32"/>
          </w:rPr>
          <w:t>Заключение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_Toc153816893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8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32B481F1" w14:textId="348C0381" w:rsidR="002A43C8" w:rsidRPr="002A43C8" w:rsidRDefault="002A43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3816894" w:history="1">
        <w:r w:rsidRPr="002A43C8">
          <w:rPr>
            <w:rStyle w:val="af0"/>
            <w:noProof/>
            <w:sz w:val="32"/>
            <w:szCs w:val="32"/>
          </w:rPr>
          <w:t>Литература</w:t>
        </w:r>
        <w:r w:rsidRPr="002A43C8">
          <w:rPr>
            <w:noProof/>
            <w:webHidden/>
            <w:sz w:val="32"/>
            <w:szCs w:val="32"/>
          </w:rPr>
          <w:tab/>
        </w:r>
        <w:r w:rsidRPr="002A43C8">
          <w:rPr>
            <w:noProof/>
            <w:webHidden/>
            <w:sz w:val="32"/>
            <w:szCs w:val="32"/>
          </w:rPr>
          <w:fldChar w:fldCharType="begin"/>
        </w:r>
        <w:r w:rsidRPr="002A43C8">
          <w:rPr>
            <w:noProof/>
            <w:webHidden/>
            <w:sz w:val="32"/>
            <w:szCs w:val="32"/>
          </w:rPr>
          <w:instrText xml:space="preserve"> PAGEREF _Toc153816894 \h </w:instrText>
        </w:r>
        <w:r w:rsidRPr="002A43C8">
          <w:rPr>
            <w:noProof/>
            <w:webHidden/>
            <w:sz w:val="32"/>
            <w:szCs w:val="32"/>
          </w:rPr>
        </w:r>
        <w:r w:rsidRPr="002A43C8">
          <w:rPr>
            <w:noProof/>
            <w:webHidden/>
            <w:sz w:val="32"/>
            <w:szCs w:val="32"/>
          </w:rPr>
          <w:fldChar w:fldCharType="separate"/>
        </w:r>
        <w:r w:rsidRPr="002A43C8">
          <w:rPr>
            <w:noProof/>
            <w:webHidden/>
            <w:sz w:val="32"/>
            <w:szCs w:val="32"/>
          </w:rPr>
          <w:t>9</w:t>
        </w:r>
        <w:r w:rsidRPr="002A43C8">
          <w:rPr>
            <w:noProof/>
            <w:webHidden/>
            <w:sz w:val="32"/>
            <w:szCs w:val="32"/>
          </w:rPr>
          <w:fldChar w:fldCharType="end"/>
        </w:r>
      </w:hyperlink>
    </w:p>
    <w:p w14:paraId="000BE7DD" w14:textId="51E9B7B1" w:rsidR="005B4AC5" w:rsidRPr="00BA30D4" w:rsidRDefault="002A43C8" w:rsidP="005348E2">
      <w:r w:rsidRPr="002A43C8">
        <w:rPr>
          <w:sz w:val="32"/>
          <w:szCs w:val="32"/>
        </w:rPr>
        <w:fldChar w:fldCharType="end"/>
      </w:r>
    </w:p>
    <w:p w14:paraId="63CAB664" w14:textId="77777777" w:rsidR="00BC4A78" w:rsidRPr="006204D2" w:rsidRDefault="00BC4A78" w:rsidP="00901663">
      <w:pPr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CC2341" w14:textId="2CC60E84" w:rsidR="00CF7115" w:rsidRPr="00D87968" w:rsidRDefault="00BC4A78" w:rsidP="00D87968">
      <w:pPr>
        <w:pStyle w:val="10"/>
        <w:rPr>
          <w:rStyle w:val="aff8"/>
          <w:rFonts w:ascii="Times New Roman" w:hAnsi="Times New Roman" w:cs="Times New Roman"/>
        </w:rPr>
      </w:pPr>
      <w:bookmarkStart w:id="0" w:name="_Toc153816886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9FBCD1A" w14:textId="72D21AB7" w:rsidR="00D87968" w:rsidRPr="00907C76" w:rsidRDefault="00D87968" w:rsidP="00D87968">
      <w:pPr>
        <w:ind w:firstLine="708"/>
        <w:jc w:val="both"/>
        <w:rPr>
          <w:sz w:val="32"/>
          <w:szCs w:val="32"/>
        </w:rPr>
      </w:pPr>
      <w:r>
        <w:rPr>
          <w:rStyle w:val="aff8"/>
          <w:sz w:val="32"/>
          <w:szCs w:val="32"/>
        </w:rPr>
        <w:t>В данной лабораторной работе будет рассматриваться программа, которая на выходе будет выдавать результат вычислений, принимая на вход обычную строку. Алгоритм обратной польской записи, реализованный через стек, будет обрабатывать данную строку.</w:t>
      </w:r>
    </w:p>
    <w:p w14:paraId="4F08CAC9" w14:textId="4A70819B" w:rsidR="001503A3" w:rsidRDefault="001503A3">
      <w:pPr>
        <w:spacing w:after="160" w:line="259" w:lineRule="auto"/>
      </w:pPr>
    </w:p>
    <w:p w14:paraId="0A34C23B" w14:textId="250BFBEB" w:rsidR="00D87968" w:rsidRDefault="00D87968">
      <w:pPr>
        <w:spacing w:after="160" w:line="259" w:lineRule="auto"/>
      </w:pPr>
    </w:p>
    <w:p w14:paraId="57CC3FD6" w14:textId="03591BA5" w:rsidR="00D87968" w:rsidRDefault="00D87968">
      <w:pPr>
        <w:spacing w:after="160" w:line="259" w:lineRule="auto"/>
      </w:pPr>
    </w:p>
    <w:p w14:paraId="0C863FF1" w14:textId="5F33BB38" w:rsidR="00D87968" w:rsidRDefault="00D87968">
      <w:pPr>
        <w:spacing w:after="160" w:line="259" w:lineRule="auto"/>
      </w:pPr>
    </w:p>
    <w:p w14:paraId="5EA23965" w14:textId="6DF8E691" w:rsidR="00D87968" w:rsidRDefault="00D87968">
      <w:pPr>
        <w:spacing w:after="160" w:line="259" w:lineRule="auto"/>
      </w:pPr>
    </w:p>
    <w:p w14:paraId="00B23C38" w14:textId="6F375CF8" w:rsidR="00D87968" w:rsidRDefault="00D87968">
      <w:pPr>
        <w:spacing w:after="160" w:line="259" w:lineRule="auto"/>
      </w:pPr>
    </w:p>
    <w:p w14:paraId="39F694CC" w14:textId="3A5DB0EC" w:rsidR="00D87968" w:rsidRDefault="00D87968">
      <w:pPr>
        <w:spacing w:after="160" w:line="259" w:lineRule="auto"/>
      </w:pPr>
    </w:p>
    <w:p w14:paraId="37591392" w14:textId="2367337C" w:rsidR="00D87968" w:rsidRDefault="00D87968">
      <w:pPr>
        <w:spacing w:after="160" w:line="259" w:lineRule="auto"/>
      </w:pPr>
    </w:p>
    <w:p w14:paraId="492EE301" w14:textId="032B6DF1" w:rsidR="00D87968" w:rsidRDefault="00D87968">
      <w:pPr>
        <w:spacing w:after="160" w:line="259" w:lineRule="auto"/>
      </w:pPr>
    </w:p>
    <w:p w14:paraId="34256109" w14:textId="452FA5B4" w:rsidR="00D87968" w:rsidRDefault="00D87968">
      <w:pPr>
        <w:spacing w:after="160" w:line="259" w:lineRule="auto"/>
      </w:pPr>
    </w:p>
    <w:p w14:paraId="4FF4B7A4" w14:textId="75CF86C2" w:rsidR="00D87968" w:rsidRDefault="00D87968">
      <w:pPr>
        <w:spacing w:after="160" w:line="259" w:lineRule="auto"/>
      </w:pPr>
    </w:p>
    <w:p w14:paraId="3571C9C0" w14:textId="73213DDB" w:rsidR="00D87968" w:rsidRDefault="00D87968">
      <w:pPr>
        <w:spacing w:after="160" w:line="259" w:lineRule="auto"/>
      </w:pPr>
    </w:p>
    <w:p w14:paraId="5D4EE8DA" w14:textId="1B1A98F3" w:rsidR="00D87968" w:rsidRDefault="00D87968">
      <w:pPr>
        <w:spacing w:after="160" w:line="259" w:lineRule="auto"/>
      </w:pPr>
    </w:p>
    <w:p w14:paraId="666A6BB4" w14:textId="69AA7BC7" w:rsidR="00D87968" w:rsidRDefault="00D87968">
      <w:pPr>
        <w:spacing w:after="160" w:line="259" w:lineRule="auto"/>
      </w:pPr>
    </w:p>
    <w:p w14:paraId="4C5B7761" w14:textId="4390AFDB" w:rsidR="00D87968" w:rsidRDefault="00D87968">
      <w:pPr>
        <w:spacing w:after="160" w:line="259" w:lineRule="auto"/>
      </w:pPr>
    </w:p>
    <w:p w14:paraId="20B74D50" w14:textId="68E57BF1" w:rsidR="00D87968" w:rsidRDefault="00D87968">
      <w:pPr>
        <w:spacing w:after="160" w:line="259" w:lineRule="auto"/>
      </w:pPr>
    </w:p>
    <w:p w14:paraId="46D0B467" w14:textId="77693178" w:rsidR="00D87968" w:rsidRDefault="00D87968">
      <w:pPr>
        <w:spacing w:after="160" w:line="259" w:lineRule="auto"/>
      </w:pPr>
    </w:p>
    <w:p w14:paraId="199BB458" w14:textId="7366D402" w:rsidR="00D87968" w:rsidRDefault="00D87968">
      <w:pPr>
        <w:spacing w:after="160" w:line="259" w:lineRule="auto"/>
      </w:pPr>
    </w:p>
    <w:p w14:paraId="4AE045EA" w14:textId="0320B272" w:rsidR="00D87968" w:rsidRDefault="00D87968">
      <w:pPr>
        <w:spacing w:after="160" w:line="259" w:lineRule="auto"/>
      </w:pPr>
    </w:p>
    <w:p w14:paraId="186A77D6" w14:textId="390EBFBC" w:rsidR="00D87968" w:rsidRDefault="00D87968">
      <w:pPr>
        <w:spacing w:after="160" w:line="259" w:lineRule="auto"/>
      </w:pPr>
    </w:p>
    <w:p w14:paraId="05DE59A1" w14:textId="56CCC74F" w:rsidR="00D87968" w:rsidRDefault="00D87968">
      <w:pPr>
        <w:spacing w:after="160" w:line="259" w:lineRule="auto"/>
      </w:pPr>
    </w:p>
    <w:p w14:paraId="090713E5" w14:textId="7273C757" w:rsidR="00D87968" w:rsidRDefault="00D87968">
      <w:pPr>
        <w:spacing w:after="160" w:line="259" w:lineRule="auto"/>
      </w:pPr>
    </w:p>
    <w:p w14:paraId="5EB35B1A" w14:textId="67DD5690" w:rsidR="00D87968" w:rsidRDefault="00D87968">
      <w:pPr>
        <w:spacing w:after="160" w:line="259" w:lineRule="auto"/>
      </w:pPr>
    </w:p>
    <w:p w14:paraId="314ECFE5" w14:textId="208B8115" w:rsidR="00D87968" w:rsidRDefault="00D87968">
      <w:pPr>
        <w:spacing w:after="160" w:line="259" w:lineRule="auto"/>
      </w:pPr>
    </w:p>
    <w:p w14:paraId="22E3D68D" w14:textId="5B3989ED" w:rsidR="00D87968" w:rsidRDefault="00D87968">
      <w:pPr>
        <w:spacing w:after="160" w:line="259" w:lineRule="auto"/>
      </w:pPr>
    </w:p>
    <w:p w14:paraId="496D1E84" w14:textId="77777777" w:rsidR="00D87968" w:rsidRDefault="00D87968">
      <w:pPr>
        <w:spacing w:after="160" w:line="259" w:lineRule="auto"/>
        <w:rPr>
          <w:b/>
          <w:bCs/>
          <w:kern w:val="32"/>
          <w:sz w:val="32"/>
          <w:szCs w:val="32"/>
        </w:rPr>
      </w:pPr>
    </w:p>
    <w:p w14:paraId="1F586460" w14:textId="77777777" w:rsidR="00BC4A78" w:rsidRDefault="00BC4A78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153816887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7C45077" w14:textId="77777777" w:rsidR="00CE255E" w:rsidRPr="00907C76" w:rsidRDefault="00F26C71" w:rsidP="00CE255E">
      <w:pPr>
        <w:ind w:firstLine="559"/>
        <w:jc w:val="both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  <w:shd w:val="clear" w:color="auto" w:fill="FFFFFF"/>
        </w:rPr>
        <w:t>В</w:t>
      </w:r>
      <w:r w:rsidR="00DD52C2" w:rsidRPr="00907C76">
        <w:rPr>
          <w:color w:val="000000" w:themeColor="text1"/>
          <w:sz w:val="32"/>
          <w:szCs w:val="32"/>
          <w:shd w:val="clear" w:color="auto" w:fill="FFFFFF"/>
        </w:rPr>
        <w:t>ходные данные:</w:t>
      </w:r>
    </w:p>
    <w:p w14:paraId="5012ABA6" w14:textId="624A7C15" w:rsidR="00DD52C2" w:rsidRPr="00907C76" w:rsidRDefault="00341FB4" w:rsidP="004E1D94">
      <w:pPr>
        <w:pStyle w:val="aff4"/>
        <w:numPr>
          <w:ilvl w:val="0"/>
          <w:numId w:val="13"/>
        </w:numPr>
        <w:jc w:val="both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</w:rPr>
        <w:t>Арифметическое выражение</w:t>
      </w:r>
      <w:r w:rsidR="00BB64D4" w:rsidRPr="00907C76">
        <w:rPr>
          <w:color w:val="000000" w:themeColor="text1"/>
          <w:sz w:val="32"/>
          <w:szCs w:val="32"/>
        </w:rPr>
        <w:t xml:space="preserve"> в инфиксной форме</w:t>
      </w:r>
      <w:r w:rsidRPr="00907C76">
        <w:rPr>
          <w:color w:val="000000" w:themeColor="text1"/>
          <w:sz w:val="32"/>
          <w:szCs w:val="32"/>
        </w:rPr>
        <w:t>, котор</w:t>
      </w:r>
      <w:r w:rsidR="00BB64D4" w:rsidRPr="00907C76">
        <w:rPr>
          <w:color w:val="000000" w:themeColor="text1"/>
          <w:sz w:val="32"/>
          <w:szCs w:val="32"/>
        </w:rPr>
        <w:t>о</w:t>
      </w:r>
      <w:r w:rsidRPr="00907C76">
        <w:rPr>
          <w:color w:val="000000" w:themeColor="text1"/>
          <w:sz w:val="32"/>
          <w:szCs w:val="32"/>
        </w:rPr>
        <w:t xml:space="preserve">е может содержать </w:t>
      </w:r>
      <w:r w:rsidR="00D87968">
        <w:rPr>
          <w:color w:val="000000" w:themeColor="text1"/>
          <w:sz w:val="32"/>
          <w:szCs w:val="32"/>
        </w:rPr>
        <w:t>операторы:</w:t>
      </w:r>
      <w:r w:rsidRPr="00907C76">
        <w:rPr>
          <w:color w:val="000000" w:themeColor="text1"/>
          <w:sz w:val="32"/>
          <w:szCs w:val="32"/>
        </w:rPr>
        <w:t xml:space="preserve">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Pr="00907C76">
        <w:rPr>
          <w:color w:val="000000" w:themeColor="text1"/>
          <w:sz w:val="32"/>
          <w:szCs w:val="32"/>
        </w:rPr>
        <w:t>+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Pr="00907C76">
        <w:rPr>
          <w:color w:val="000000" w:themeColor="text1"/>
          <w:sz w:val="32"/>
          <w:szCs w:val="32"/>
        </w:rPr>
        <w:t>,</w:t>
      </w:r>
      <w:r w:rsidR="00330558" w:rsidRPr="00907C76">
        <w:rPr>
          <w:color w:val="000000" w:themeColor="text1"/>
          <w:sz w:val="32"/>
          <w:szCs w:val="32"/>
        </w:rPr>
        <w:t xml:space="preserve">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="00330558" w:rsidRPr="00907C76">
        <w:rPr>
          <w:color w:val="000000" w:themeColor="text1"/>
          <w:sz w:val="32"/>
          <w:szCs w:val="32"/>
        </w:rPr>
        <w:t>-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="00330558" w:rsidRPr="00907C76">
        <w:rPr>
          <w:color w:val="000000" w:themeColor="text1"/>
          <w:sz w:val="32"/>
          <w:szCs w:val="32"/>
        </w:rPr>
        <w:t xml:space="preserve">,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="00330558" w:rsidRPr="00907C76">
        <w:rPr>
          <w:color w:val="000000" w:themeColor="text1"/>
          <w:sz w:val="32"/>
          <w:szCs w:val="32"/>
        </w:rPr>
        <w:t>\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="00BB64D4" w:rsidRPr="00907C76">
        <w:rPr>
          <w:color w:val="000000" w:themeColor="text1"/>
          <w:sz w:val="32"/>
          <w:szCs w:val="32"/>
        </w:rPr>
        <w:t xml:space="preserve">,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="00330558" w:rsidRPr="00907C76">
        <w:rPr>
          <w:color w:val="000000" w:themeColor="text1"/>
          <w:sz w:val="32"/>
          <w:szCs w:val="32"/>
        </w:rPr>
        <w:t>*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="00330558" w:rsidRPr="00907C76">
        <w:rPr>
          <w:color w:val="000000" w:themeColor="text1"/>
          <w:sz w:val="32"/>
          <w:szCs w:val="32"/>
        </w:rPr>
        <w:t>.</w:t>
      </w:r>
    </w:p>
    <w:p w14:paraId="1F096CD4" w14:textId="17F83B35" w:rsidR="00CE255E" w:rsidRPr="00907C76" w:rsidRDefault="00DD52C2" w:rsidP="00CE255E">
      <w:pPr>
        <w:ind w:firstLine="55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07C76">
        <w:rPr>
          <w:color w:val="000000" w:themeColor="text1"/>
          <w:sz w:val="32"/>
          <w:szCs w:val="32"/>
          <w:shd w:val="clear" w:color="auto" w:fill="FFFFFF"/>
        </w:rPr>
        <w:t>Выходные данные:</w:t>
      </w:r>
    </w:p>
    <w:p w14:paraId="65CE5CAC" w14:textId="7975EB03" w:rsidR="00BB64D4" w:rsidRPr="00907C76" w:rsidRDefault="00BB64D4" w:rsidP="004E1D94">
      <w:pPr>
        <w:pStyle w:val="aff4"/>
        <w:numPr>
          <w:ilvl w:val="0"/>
          <w:numId w:val="13"/>
        </w:numPr>
        <w:shd w:val="clear" w:color="auto" w:fill="FFFFFF"/>
        <w:spacing w:after="180"/>
        <w:jc w:val="both"/>
        <w:textAlignment w:val="baseline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</w:rPr>
        <w:t>Арифметическое выражение в постфиксной форме</w:t>
      </w:r>
      <w:r w:rsidR="00D12877" w:rsidRPr="00907C76">
        <w:rPr>
          <w:color w:val="000000" w:themeColor="text1"/>
          <w:sz w:val="32"/>
          <w:szCs w:val="32"/>
        </w:rPr>
        <w:t xml:space="preserve"> («Обратная польская запись»)</w:t>
      </w:r>
      <w:r w:rsidRPr="00907C76">
        <w:rPr>
          <w:color w:val="000000" w:themeColor="text1"/>
          <w:sz w:val="32"/>
          <w:szCs w:val="32"/>
        </w:rPr>
        <w:t>.</w:t>
      </w:r>
    </w:p>
    <w:p w14:paraId="1A525EA2" w14:textId="64C35F00" w:rsidR="00DD52C2" w:rsidRPr="00907C76" w:rsidRDefault="00BB64D4" w:rsidP="004E1D94">
      <w:pPr>
        <w:pStyle w:val="aff4"/>
        <w:numPr>
          <w:ilvl w:val="0"/>
          <w:numId w:val="13"/>
        </w:numPr>
        <w:shd w:val="clear" w:color="auto" w:fill="FFFFFF"/>
        <w:spacing w:after="180"/>
        <w:jc w:val="both"/>
        <w:textAlignment w:val="baseline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</w:rPr>
        <w:t>Вычисленное арифметическое выражение.</w:t>
      </w:r>
    </w:p>
    <w:p w14:paraId="45198C0A" w14:textId="7978220C" w:rsidR="00BD6ADB" w:rsidRPr="00907C76" w:rsidRDefault="004E7720" w:rsidP="00D12877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З</w:t>
      </w:r>
      <w:r w:rsidR="00BD6ADB" w:rsidRPr="00907C76">
        <w:rPr>
          <w:sz w:val="32"/>
          <w:szCs w:val="32"/>
        </w:rPr>
        <w:t>адачи:</w:t>
      </w:r>
    </w:p>
    <w:p w14:paraId="001E3254" w14:textId="2142582A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Разработка интерфейса шаблонного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TStack</w:t>
      </w:r>
      <w:proofErr w:type="spellEnd"/>
      <w:r w:rsidRPr="00907C76">
        <w:rPr>
          <w:sz w:val="32"/>
          <w:szCs w:val="32"/>
        </w:rPr>
        <w:t>.</w:t>
      </w:r>
    </w:p>
    <w:p w14:paraId="217D7A10" w14:textId="060B56DB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Реализация методов шаблонного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TStack</w:t>
      </w:r>
      <w:proofErr w:type="spellEnd"/>
      <w:r w:rsidRPr="00907C76">
        <w:rPr>
          <w:sz w:val="32"/>
          <w:szCs w:val="32"/>
        </w:rPr>
        <w:t>.</w:t>
      </w:r>
    </w:p>
    <w:p w14:paraId="65C07E78" w14:textId="10BF1123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Разработка интерфейса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Postfix</w:t>
      </w:r>
      <w:proofErr w:type="spellEnd"/>
      <w:r w:rsidR="000E502C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>для работы с постфиксной формой.</w:t>
      </w:r>
    </w:p>
    <w:p w14:paraId="24C0B4D6" w14:textId="0D01190D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Реализация методов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Postfix</w:t>
      </w:r>
      <w:proofErr w:type="spellEnd"/>
      <w:r w:rsidRPr="00907C76">
        <w:rPr>
          <w:sz w:val="32"/>
          <w:szCs w:val="32"/>
        </w:rPr>
        <w:t>.</w:t>
      </w:r>
    </w:p>
    <w:p w14:paraId="467A22BD" w14:textId="7E2AB713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Разработка и реализация тестов для классов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TStack</w:t>
      </w:r>
      <w:proofErr w:type="spellEnd"/>
      <w:r w:rsidR="000E502C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>и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Postfix</w:t>
      </w:r>
      <w:proofErr w:type="spellEnd"/>
      <w:r w:rsidR="000E502C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>на базе Google Test.</w:t>
      </w:r>
    </w:p>
    <w:p w14:paraId="6CC587D7" w14:textId="77777777" w:rsidR="001503A3" w:rsidRDefault="001503A3" w:rsidP="008953D0">
      <w:pPr>
        <w:spacing w:after="160" w:line="259" w:lineRule="auto"/>
        <w:jc w:val="both"/>
        <w:rPr>
          <w:b/>
          <w:bCs/>
          <w:kern w:val="32"/>
          <w:sz w:val="32"/>
          <w:szCs w:val="32"/>
        </w:rPr>
      </w:pPr>
      <w:r>
        <w:br w:type="page"/>
      </w:r>
    </w:p>
    <w:p w14:paraId="70F93285" w14:textId="50E746E6" w:rsidR="00BC4A78" w:rsidRDefault="00BC4A78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153816888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397B68D" w14:textId="484622CD" w:rsidR="005614E5" w:rsidRPr="00907C76" w:rsidRDefault="00907C76" w:rsidP="00907C76">
      <w:pPr>
        <w:jc w:val="both"/>
        <w:rPr>
          <w:sz w:val="32"/>
          <w:szCs w:val="32"/>
        </w:rPr>
      </w:pPr>
      <w:r w:rsidRPr="00907C76">
        <w:rPr>
          <w:sz w:val="32"/>
          <w:szCs w:val="32"/>
        </w:rPr>
        <w:t xml:space="preserve">1. </w:t>
      </w:r>
      <w:r w:rsidR="005614E5" w:rsidRPr="00907C76">
        <w:rPr>
          <w:sz w:val="32"/>
          <w:szCs w:val="32"/>
        </w:rPr>
        <w:t>Программа имеет вид консольного приложения.</w:t>
      </w:r>
    </w:p>
    <w:p w14:paraId="74F951B1" w14:textId="77777777" w:rsidR="00907C76" w:rsidRPr="00907C76" w:rsidRDefault="00907C76" w:rsidP="00907C76">
      <w:pPr>
        <w:pStyle w:val="aff4"/>
        <w:spacing w:after="5" w:line="250" w:lineRule="auto"/>
        <w:ind w:left="0" w:right="3"/>
        <w:jc w:val="both"/>
        <w:rPr>
          <w:sz w:val="32"/>
          <w:szCs w:val="32"/>
        </w:rPr>
      </w:pPr>
    </w:p>
    <w:p w14:paraId="59CDD015" w14:textId="09708D47" w:rsidR="009F3448" w:rsidRPr="00907C76" w:rsidRDefault="00907C76" w:rsidP="00907C76">
      <w:pPr>
        <w:pStyle w:val="aff4"/>
        <w:spacing w:after="5" w:line="250" w:lineRule="auto"/>
        <w:ind w:left="0" w:right="3"/>
        <w:jc w:val="both"/>
        <w:rPr>
          <w:sz w:val="32"/>
          <w:szCs w:val="32"/>
        </w:rPr>
      </w:pPr>
      <w:r w:rsidRPr="00907C76">
        <w:rPr>
          <w:sz w:val="32"/>
          <w:szCs w:val="32"/>
        </w:rPr>
        <w:t xml:space="preserve">2. </w:t>
      </w:r>
      <w:r w:rsidR="009F3448" w:rsidRPr="00907C76">
        <w:rPr>
          <w:sz w:val="32"/>
          <w:szCs w:val="32"/>
        </w:rPr>
        <w:t>Сначала программа предложит ввести пользователю арифметическое выраж</w:t>
      </w:r>
      <w:r w:rsidRPr="00907C76">
        <w:rPr>
          <w:sz w:val="32"/>
          <w:szCs w:val="32"/>
        </w:rPr>
        <w:t>ение в инфиксной форме</w:t>
      </w:r>
      <w:r w:rsidR="00B73DC8">
        <w:rPr>
          <w:sz w:val="32"/>
          <w:szCs w:val="32"/>
        </w:rPr>
        <w:t xml:space="preserve"> (возможен ввод и чисел, и переменных)</w:t>
      </w:r>
      <w:r w:rsidRPr="00907C76">
        <w:rPr>
          <w:sz w:val="32"/>
          <w:szCs w:val="32"/>
        </w:rPr>
        <w:t>.</w:t>
      </w:r>
    </w:p>
    <w:p w14:paraId="5592F156" w14:textId="01EB8755" w:rsidR="00F23067" w:rsidRPr="00907C76" w:rsidRDefault="00F23067" w:rsidP="00D12877">
      <w:pPr>
        <w:keepNext/>
        <w:spacing w:after="5" w:line="250" w:lineRule="auto"/>
        <w:ind w:right="3" w:firstLine="567"/>
        <w:jc w:val="center"/>
        <w:rPr>
          <w:sz w:val="32"/>
          <w:szCs w:val="32"/>
        </w:rPr>
      </w:pPr>
    </w:p>
    <w:p w14:paraId="441F52A2" w14:textId="39BE8A45" w:rsidR="00AC5541" w:rsidRPr="00907C76" w:rsidRDefault="00AC5541" w:rsidP="00907C76">
      <w:pPr>
        <w:pStyle w:val="aff4"/>
        <w:numPr>
          <w:ilvl w:val="0"/>
          <w:numId w:val="8"/>
        </w:numPr>
        <w:spacing w:after="5" w:line="250" w:lineRule="auto"/>
        <w:ind w:right="3"/>
        <w:jc w:val="both"/>
        <w:rPr>
          <w:sz w:val="32"/>
          <w:szCs w:val="32"/>
        </w:rPr>
      </w:pPr>
      <w:r w:rsidRPr="00907C76">
        <w:rPr>
          <w:sz w:val="32"/>
          <w:szCs w:val="32"/>
        </w:rPr>
        <w:t xml:space="preserve">Далее </w:t>
      </w:r>
      <w:r w:rsidR="009F3448" w:rsidRPr="00907C76">
        <w:rPr>
          <w:sz w:val="32"/>
          <w:szCs w:val="32"/>
        </w:rPr>
        <w:t xml:space="preserve">программа выведет </w:t>
      </w:r>
      <w:r w:rsidR="00907C76" w:rsidRPr="00907C76">
        <w:rPr>
          <w:sz w:val="32"/>
          <w:szCs w:val="32"/>
        </w:rPr>
        <w:t>выражение в постфиксной форме</w:t>
      </w:r>
      <w:r w:rsidRPr="00907C76">
        <w:rPr>
          <w:sz w:val="32"/>
          <w:szCs w:val="32"/>
        </w:rPr>
        <w:t>.</w:t>
      </w:r>
    </w:p>
    <w:p w14:paraId="00B1E5AD" w14:textId="47EFA6E8" w:rsidR="00B156AF" w:rsidRPr="00907C76" w:rsidRDefault="00B156AF" w:rsidP="00D12877">
      <w:pPr>
        <w:keepNext/>
        <w:spacing w:after="5" w:line="250" w:lineRule="auto"/>
        <w:ind w:right="3" w:firstLine="567"/>
        <w:jc w:val="center"/>
        <w:rPr>
          <w:sz w:val="32"/>
          <w:szCs w:val="32"/>
        </w:rPr>
      </w:pPr>
    </w:p>
    <w:p w14:paraId="70239462" w14:textId="295F5099" w:rsidR="00AC5541" w:rsidRPr="00907C76" w:rsidRDefault="00500611" w:rsidP="00907C76">
      <w:pPr>
        <w:pStyle w:val="aff4"/>
        <w:numPr>
          <w:ilvl w:val="0"/>
          <w:numId w:val="8"/>
        </w:numPr>
        <w:spacing w:after="5" w:line="250" w:lineRule="auto"/>
        <w:ind w:right="3"/>
        <w:jc w:val="both"/>
        <w:rPr>
          <w:sz w:val="32"/>
          <w:szCs w:val="32"/>
        </w:rPr>
      </w:pPr>
      <w:r w:rsidRPr="00907C76">
        <w:rPr>
          <w:sz w:val="32"/>
          <w:szCs w:val="32"/>
        </w:rPr>
        <w:t>В итоге будет выведено вычисленное арифметическое выражение</w:t>
      </w:r>
      <w:r w:rsidR="00AC5541" w:rsidRPr="00907C76">
        <w:rPr>
          <w:sz w:val="32"/>
          <w:szCs w:val="32"/>
        </w:rPr>
        <w:t>.</w:t>
      </w:r>
    </w:p>
    <w:p w14:paraId="76522E7E" w14:textId="2990A626" w:rsidR="001503A3" w:rsidRPr="00907C76" w:rsidRDefault="001503A3" w:rsidP="002655CA">
      <w:pPr>
        <w:rPr>
          <w:sz w:val="32"/>
          <w:szCs w:val="32"/>
        </w:rPr>
      </w:pPr>
      <w:r w:rsidRPr="00907C76">
        <w:rPr>
          <w:b/>
          <w:sz w:val="32"/>
          <w:szCs w:val="32"/>
        </w:rPr>
        <w:br w:type="page"/>
      </w:r>
    </w:p>
    <w:p w14:paraId="12508A1C" w14:textId="357A7CC3" w:rsidR="00BC4A78" w:rsidRDefault="00907C76" w:rsidP="00907C76">
      <w:pPr>
        <w:pStyle w:val="2"/>
        <w:numPr>
          <w:ilvl w:val="1"/>
          <w:numId w:val="15"/>
        </w:numPr>
        <w:jc w:val="both"/>
        <w:rPr>
          <w:rFonts w:ascii="Times New Roman" w:hAnsi="Times New Roman" w:cs="Times New Roman"/>
          <w:i w:val="0"/>
        </w:rPr>
      </w:pPr>
      <w:bookmarkStart w:id="3" w:name="_Toc270962764"/>
      <w:r>
        <w:rPr>
          <w:rFonts w:ascii="Times New Roman" w:hAnsi="Times New Roman" w:cs="Times New Roman"/>
          <w:i w:val="0"/>
        </w:rPr>
        <w:lastRenderedPageBreak/>
        <w:t xml:space="preserve"> </w:t>
      </w:r>
      <w:bookmarkStart w:id="4" w:name="_Toc153816889"/>
      <w:r w:rsidR="00BC4A78" w:rsidRPr="00DF2029">
        <w:rPr>
          <w:rFonts w:ascii="Times New Roman" w:hAnsi="Times New Roman" w:cs="Times New Roman"/>
          <w:i w:val="0"/>
        </w:rPr>
        <w:t>Описание</w:t>
      </w:r>
      <w:r w:rsidR="00BC4A78" w:rsidRPr="006204D2">
        <w:rPr>
          <w:rFonts w:ascii="Times New Roman" w:hAnsi="Times New Roman" w:cs="Times New Roman"/>
        </w:rPr>
        <w:t xml:space="preserve"> </w:t>
      </w:r>
      <w:r w:rsidR="00BC4A78" w:rsidRPr="00DF2029">
        <w:rPr>
          <w:rFonts w:ascii="Times New Roman" w:hAnsi="Times New Roman" w:cs="Times New Roman"/>
          <w:i w:val="0"/>
        </w:rPr>
        <w:t>структуры</w:t>
      </w:r>
      <w:r w:rsidR="00BC4A78" w:rsidRPr="006204D2">
        <w:rPr>
          <w:rFonts w:ascii="Times New Roman" w:hAnsi="Times New Roman" w:cs="Times New Roman"/>
        </w:rPr>
        <w:t xml:space="preserve"> </w:t>
      </w:r>
      <w:r w:rsidR="00BC4A78"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02C82269" w14:textId="77777777" w:rsidR="00396F37" w:rsidRPr="00907C76" w:rsidRDefault="002F4572" w:rsidP="00971836">
      <w:pPr>
        <w:ind w:firstLine="567"/>
        <w:rPr>
          <w:rStyle w:val="pl-en"/>
          <w:sz w:val="28"/>
          <w:szCs w:val="28"/>
        </w:rPr>
      </w:pPr>
      <w:r w:rsidRPr="00907C76">
        <w:rPr>
          <w:rStyle w:val="pl-k"/>
          <w:b/>
          <w:bCs/>
          <w:sz w:val="28"/>
          <w:szCs w:val="28"/>
        </w:rPr>
        <w:t xml:space="preserve">Класс </w:t>
      </w:r>
      <w:proofErr w:type="spellStart"/>
      <w:r w:rsidRPr="00907C76">
        <w:rPr>
          <w:rStyle w:val="pl-en"/>
          <w:b/>
          <w:bCs/>
          <w:sz w:val="28"/>
          <w:szCs w:val="28"/>
        </w:rPr>
        <w:t>TStack</w:t>
      </w:r>
      <w:proofErr w:type="spellEnd"/>
      <w:r w:rsidRPr="00907C76">
        <w:rPr>
          <w:rStyle w:val="pl-en"/>
          <w:b/>
          <w:bCs/>
          <w:sz w:val="28"/>
          <w:szCs w:val="28"/>
        </w:rPr>
        <w:t>:</w:t>
      </w:r>
    </w:p>
    <w:p w14:paraId="55C05485" w14:textId="1F4D9791" w:rsidR="00396F37" w:rsidRPr="00907C76" w:rsidRDefault="00396F37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r w:rsidRPr="00907C76">
        <w:rPr>
          <w:rStyle w:val="pl-en"/>
          <w:sz w:val="28"/>
          <w:szCs w:val="28"/>
          <w:lang w:val="en-US"/>
        </w:rPr>
        <w:t>T</w:t>
      </w:r>
      <w:r w:rsidRPr="00907C76">
        <w:rPr>
          <w:rStyle w:val="pl-en"/>
          <w:sz w:val="28"/>
          <w:szCs w:val="28"/>
        </w:rPr>
        <w:t xml:space="preserve">* </w:t>
      </w:r>
      <w:r w:rsidR="00DD15F5">
        <w:rPr>
          <w:rStyle w:val="pl-en"/>
          <w:sz w:val="28"/>
          <w:szCs w:val="28"/>
          <w:lang w:val="en-US"/>
        </w:rPr>
        <w:t>data</w:t>
      </w:r>
      <w:r w:rsidR="00980610" w:rsidRPr="00907C76">
        <w:rPr>
          <w:rStyle w:val="pl-en"/>
          <w:sz w:val="28"/>
          <w:szCs w:val="28"/>
        </w:rPr>
        <w:t xml:space="preserve"> – </w:t>
      </w:r>
      <w:r w:rsidRPr="00907C76">
        <w:rPr>
          <w:rStyle w:val="pl-c"/>
          <w:sz w:val="28"/>
          <w:szCs w:val="28"/>
        </w:rPr>
        <w:t>указатель на память, выделенную для хранения стека</w:t>
      </w:r>
      <w:r w:rsidR="008E4B5A" w:rsidRPr="00907C76">
        <w:rPr>
          <w:rStyle w:val="pl-c"/>
          <w:sz w:val="28"/>
          <w:szCs w:val="28"/>
        </w:rPr>
        <w:t>.</w:t>
      </w:r>
    </w:p>
    <w:p w14:paraId="3CF5C688" w14:textId="3A10E6BC" w:rsidR="00396F37" w:rsidRPr="00907C76" w:rsidRDefault="008E4B5A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r w:rsidRPr="00907C76">
        <w:rPr>
          <w:rStyle w:val="pl-k"/>
          <w:sz w:val="28"/>
          <w:szCs w:val="28"/>
          <w:lang w:val="en-US"/>
        </w:rPr>
        <w:t>size</w:t>
      </w:r>
      <w:r w:rsidRPr="00907C76">
        <w:rPr>
          <w:rStyle w:val="pl-k"/>
          <w:sz w:val="28"/>
          <w:szCs w:val="28"/>
        </w:rPr>
        <w:t xml:space="preserve"> – хранит размер выделенной памяти (тип </w:t>
      </w:r>
      <w:r w:rsidR="00DD15F5">
        <w:rPr>
          <w:rStyle w:val="pl-k"/>
          <w:sz w:val="28"/>
          <w:szCs w:val="28"/>
          <w:lang w:val="en-US"/>
        </w:rPr>
        <w:t>size</w:t>
      </w:r>
      <w:r w:rsidR="00DD15F5" w:rsidRPr="00DD15F5">
        <w:rPr>
          <w:rStyle w:val="pl-k"/>
          <w:sz w:val="28"/>
          <w:szCs w:val="28"/>
        </w:rPr>
        <w:t>_</w:t>
      </w:r>
      <w:r w:rsidR="00DD15F5">
        <w:rPr>
          <w:rStyle w:val="pl-k"/>
          <w:sz w:val="28"/>
          <w:szCs w:val="28"/>
          <w:lang w:val="en-US"/>
        </w:rPr>
        <w:t>t</w:t>
      </w:r>
      <w:r w:rsidRPr="00907C76">
        <w:rPr>
          <w:rStyle w:val="pl-k"/>
          <w:sz w:val="28"/>
          <w:szCs w:val="28"/>
        </w:rPr>
        <w:t>).</w:t>
      </w:r>
    </w:p>
    <w:p w14:paraId="036B8D73" w14:textId="21D02B1E" w:rsidR="00396F37" w:rsidRPr="00907C76" w:rsidRDefault="00DD15F5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r>
        <w:rPr>
          <w:rStyle w:val="pl-k"/>
          <w:sz w:val="28"/>
          <w:szCs w:val="28"/>
          <w:lang w:val="en-US"/>
        </w:rPr>
        <w:t>index</w:t>
      </w:r>
      <w:r w:rsidR="008E4B5A" w:rsidRPr="00907C76">
        <w:rPr>
          <w:rStyle w:val="pl-k"/>
          <w:sz w:val="28"/>
          <w:szCs w:val="28"/>
        </w:rPr>
        <w:t xml:space="preserve"> – хранит </w:t>
      </w:r>
      <w:r w:rsidR="00396F37" w:rsidRPr="00907C76">
        <w:rPr>
          <w:rStyle w:val="pl-c"/>
          <w:sz w:val="28"/>
          <w:szCs w:val="28"/>
        </w:rPr>
        <w:t>индекс элемента массива, в котором хранится последнее добавленное значение стека</w:t>
      </w:r>
      <w:r w:rsidR="008E4B5A" w:rsidRPr="00907C76">
        <w:rPr>
          <w:rStyle w:val="pl-c"/>
          <w:sz w:val="28"/>
          <w:szCs w:val="28"/>
        </w:rPr>
        <w:t xml:space="preserve"> </w:t>
      </w:r>
      <w:r w:rsidR="008E4B5A" w:rsidRPr="00907C76">
        <w:rPr>
          <w:rStyle w:val="pl-k"/>
          <w:sz w:val="28"/>
          <w:szCs w:val="28"/>
        </w:rPr>
        <w:t xml:space="preserve">(тип </w:t>
      </w:r>
      <w:r w:rsidR="008E4B5A" w:rsidRPr="00907C76">
        <w:rPr>
          <w:rStyle w:val="pl-k"/>
          <w:sz w:val="28"/>
          <w:szCs w:val="28"/>
          <w:lang w:val="en-US"/>
        </w:rPr>
        <w:t>int</w:t>
      </w:r>
      <w:r w:rsidR="008E4B5A" w:rsidRPr="00907C76">
        <w:rPr>
          <w:rStyle w:val="pl-k"/>
          <w:sz w:val="28"/>
          <w:szCs w:val="28"/>
        </w:rPr>
        <w:t>)</w:t>
      </w:r>
      <w:r w:rsidR="00396F37" w:rsidRPr="00907C76">
        <w:rPr>
          <w:rStyle w:val="pl-c"/>
          <w:sz w:val="28"/>
          <w:szCs w:val="28"/>
        </w:rPr>
        <w:t>.</w:t>
      </w:r>
    </w:p>
    <w:p w14:paraId="710E81AF" w14:textId="77777777" w:rsidR="008E4B5A" w:rsidRPr="00907C76" w:rsidRDefault="008E4B5A" w:rsidP="004E1D94">
      <w:pPr>
        <w:pStyle w:val="aff4"/>
        <w:numPr>
          <w:ilvl w:val="0"/>
          <w:numId w:val="10"/>
        </w:numPr>
        <w:ind w:left="426" w:firstLine="0"/>
        <w:rPr>
          <w:rStyle w:val="pl-en"/>
          <w:sz w:val="28"/>
          <w:szCs w:val="28"/>
        </w:rPr>
      </w:pPr>
      <w:r w:rsidRPr="00907C76">
        <w:rPr>
          <w:rStyle w:val="pl-k"/>
          <w:sz w:val="28"/>
          <w:szCs w:val="28"/>
        </w:rPr>
        <w:t xml:space="preserve">Класс </w:t>
      </w:r>
      <w:proofErr w:type="spellStart"/>
      <w:r w:rsidRPr="00907C76">
        <w:rPr>
          <w:rStyle w:val="pl-en"/>
          <w:sz w:val="28"/>
          <w:szCs w:val="28"/>
        </w:rPr>
        <w:t>TStack</w:t>
      </w:r>
      <w:proofErr w:type="spellEnd"/>
      <w:r w:rsidRPr="00907C76">
        <w:rPr>
          <w:rStyle w:val="pl-en"/>
          <w:sz w:val="28"/>
          <w:szCs w:val="28"/>
        </w:rPr>
        <w:t>:</w:t>
      </w:r>
    </w:p>
    <w:p w14:paraId="3AD1E2D2" w14:textId="52C73FF3" w:rsidR="00D27F52" w:rsidRDefault="00D27F52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proofErr w:type="spellStart"/>
      <w:proofErr w:type="gramStart"/>
      <w:r w:rsidRPr="00907C76">
        <w:rPr>
          <w:rStyle w:val="pl-en"/>
          <w:sz w:val="28"/>
          <w:szCs w:val="28"/>
        </w:rPr>
        <w:t>TStac</w:t>
      </w:r>
      <w:proofErr w:type="spellEnd"/>
      <w:r w:rsidRPr="00907C76">
        <w:rPr>
          <w:rStyle w:val="pl-en"/>
          <w:sz w:val="28"/>
          <w:szCs w:val="28"/>
          <w:lang w:val="en-US"/>
        </w:rPr>
        <w:t>k</w:t>
      </w:r>
      <w:r w:rsidRPr="00907C76">
        <w:rPr>
          <w:rStyle w:val="pl-en"/>
          <w:sz w:val="28"/>
          <w:szCs w:val="28"/>
        </w:rPr>
        <w:t>(</w:t>
      </w:r>
      <w:proofErr w:type="gramEnd"/>
      <w:r w:rsidRPr="00907C76">
        <w:rPr>
          <w:rStyle w:val="pl-k"/>
          <w:sz w:val="28"/>
          <w:szCs w:val="28"/>
          <w:lang w:val="en-US"/>
        </w:rPr>
        <w:t>size</w:t>
      </w:r>
      <w:r w:rsidR="00F96FF2" w:rsidRPr="00F96FF2">
        <w:rPr>
          <w:rStyle w:val="pl-k"/>
          <w:sz w:val="28"/>
          <w:szCs w:val="28"/>
        </w:rPr>
        <w:t>_</w:t>
      </w:r>
      <w:r w:rsidR="00F96FF2">
        <w:rPr>
          <w:rStyle w:val="pl-k"/>
          <w:sz w:val="28"/>
          <w:szCs w:val="28"/>
          <w:lang w:val="en-US"/>
        </w:rPr>
        <w:t>t</w:t>
      </w:r>
      <w:r w:rsidR="00F96FF2" w:rsidRPr="00F96FF2">
        <w:rPr>
          <w:rStyle w:val="pl-k"/>
          <w:sz w:val="28"/>
          <w:szCs w:val="28"/>
        </w:rPr>
        <w:t xml:space="preserve"> </w:t>
      </w:r>
      <w:r w:rsidR="00F96FF2">
        <w:rPr>
          <w:rStyle w:val="pl-k"/>
          <w:sz w:val="28"/>
          <w:szCs w:val="28"/>
          <w:lang w:val="en-US"/>
        </w:rPr>
        <w:t>n</w:t>
      </w:r>
      <w:r w:rsidRPr="00907C76">
        <w:rPr>
          <w:rStyle w:val="pl-k"/>
          <w:sz w:val="28"/>
          <w:szCs w:val="28"/>
        </w:rPr>
        <w:t>)</w:t>
      </w:r>
      <w:r w:rsidR="00F96FF2" w:rsidRPr="00F96FF2">
        <w:rPr>
          <w:rStyle w:val="pl-k"/>
          <w:sz w:val="28"/>
          <w:szCs w:val="28"/>
        </w:rPr>
        <w:t xml:space="preserve">, </w:t>
      </w:r>
      <w:proofErr w:type="spellStart"/>
      <w:r w:rsidR="00F96FF2">
        <w:rPr>
          <w:rStyle w:val="pl-k"/>
          <w:sz w:val="28"/>
          <w:szCs w:val="28"/>
          <w:lang w:val="en-US"/>
        </w:rPr>
        <w:t>TStack</w:t>
      </w:r>
      <w:proofErr w:type="spellEnd"/>
      <w:r w:rsidR="00F96FF2" w:rsidRPr="00F96FF2">
        <w:rPr>
          <w:rStyle w:val="pl-k"/>
          <w:sz w:val="28"/>
          <w:szCs w:val="28"/>
        </w:rPr>
        <w:t>()</w:t>
      </w:r>
      <w:r w:rsidR="00980610" w:rsidRPr="00907C76">
        <w:rPr>
          <w:rStyle w:val="pl-en"/>
          <w:sz w:val="28"/>
          <w:szCs w:val="28"/>
        </w:rPr>
        <w:t xml:space="preserve"> – </w:t>
      </w:r>
      <w:r w:rsidRPr="00907C76">
        <w:rPr>
          <w:rStyle w:val="pl-k"/>
          <w:sz w:val="28"/>
          <w:szCs w:val="28"/>
        </w:rPr>
        <w:t>конструктор</w:t>
      </w:r>
      <w:r w:rsidR="00F96FF2">
        <w:rPr>
          <w:rStyle w:val="pl-k"/>
          <w:sz w:val="28"/>
          <w:szCs w:val="28"/>
        </w:rPr>
        <w:t>ы</w:t>
      </w:r>
      <w:r w:rsidRPr="00907C76">
        <w:rPr>
          <w:rStyle w:val="pl-k"/>
          <w:sz w:val="28"/>
          <w:szCs w:val="28"/>
        </w:rPr>
        <w:t xml:space="preserve"> класса</w:t>
      </w:r>
    </w:p>
    <w:p w14:paraId="40ED3E1F" w14:textId="06EFB572" w:rsidR="00F96FF2" w:rsidRPr="00F96FF2" w:rsidRDefault="00F96FF2" w:rsidP="004E1D94">
      <w:pPr>
        <w:pStyle w:val="aff4"/>
        <w:numPr>
          <w:ilvl w:val="0"/>
          <w:numId w:val="10"/>
        </w:numPr>
        <w:ind w:left="426" w:firstLine="0"/>
        <w:rPr>
          <w:sz w:val="28"/>
          <w:szCs w:val="28"/>
        </w:rPr>
      </w:pPr>
      <w:proofErr w:type="spellStart"/>
      <w:proofErr w:type="gramStart"/>
      <w:r>
        <w:rPr>
          <w:rStyle w:val="pl-k"/>
          <w:sz w:val="28"/>
          <w:szCs w:val="28"/>
          <w:lang w:val="en-US"/>
        </w:rPr>
        <w:t>TStack</w:t>
      </w:r>
      <w:proofErr w:type="spellEnd"/>
      <w:r w:rsidRPr="00F96FF2">
        <w:rPr>
          <w:rStyle w:val="pl-k"/>
          <w:sz w:val="28"/>
          <w:szCs w:val="28"/>
        </w:rPr>
        <w:t>(</w:t>
      </w:r>
      <w:proofErr w:type="gramEnd"/>
      <w:r>
        <w:rPr>
          <w:rStyle w:val="pl-k"/>
          <w:sz w:val="28"/>
          <w:szCs w:val="28"/>
          <w:lang w:val="en-US"/>
        </w:rPr>
        <w:t>const</w:t>
      </w:r>
      <w:r w:rsidRPr="00F96FF2">
        <w:rPr>
          <w:rStyle w:val="pl-k"/>
          <w:sz w:val="28"/>
          <w:szCs w:val="28"/>
        </w:rPr>
        <w:t xml:space="preserve"> </w:t>
      </w:r>
      <w:proofErr w:type="spellStart"/>
      <w:r>
        <w:rPr>
          <w:rStyle w:val="pl-k"/>
          <w:sz w:val="28"/>
          <w:szCs w:val="28"/>
          <w:lang w:val="en-US"/>
        </w:rPr>
        <w:t>TStack</w:t>
      </w:r>
      <w:proofErr w:type="spellEnd"/>
      <w:r w:rsidRPr="00F96FF2">
        <w:rPr>
          <w:rStyle w:val="pl-k"/>
          <w:sz w:val="28"/>
          <w:szCs w:val="28"/>
        </w:rPr>
        <w:t>&amp;</w:t>
      </w:r>
      <w:r>
        <w:rPr>
          <w:rStyle w:val="pl-k"/>
          <w:sz w:val="28"/>
          <w:szCs w:val="28"/>
          <w:lang w:val="en-US"/>
        </w:rPr>
        <w:t>a</w:t>
      </w:r>
      <w:r w:rsidRPr="00F96FF2">
        <w:rPr>
          <w:rStyle w:val="pl-k"/>
          <w:sz w:val="28"/>
          <w:szCs w:val="28"/>
        </w:rPr>
        <w:t xml:space="preserve">) – </w:t>
      </w:r>
      <w:r>
        <w:rPr>
          <w:rStyle w:val="pl-k"/>
          <w:sz w:val="28"/>
          <w:szCs w:val="28"/>
        </w:rPr>
        <w:t>конструктор</w:t>
      </w:r>
      <w:r w:rsidRPr="00F96FF2">
        <w:rPr>
          <w:rStyle w:val="pl-k"/>
          <w:sz w:val="28"/>
          <w:szCs w:val="28"/>
        </w:rPr>
        <w:t xml:space="preserve"> </w:t>
      </w:r>
      <w:r>
        <w:rPr>
          <w:rStyle w:val="pl-k"/>
          <w:sz w:val="28"/>
          <w:szCs w:val="28"/>
        </w:rPr>
        <w:t>копирования</w:t>
      </w:r>
    </w:p>
    <w:p w14:paraId="2286CC9A" w14:textId="56E56B8B" w:rsidR="00D27F52" w:rsidRPr="00907C76" w:rsidRDefault="00D27F52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r w:rsidRPr="00907C76">
        <w:rPr>
          <w:rStyle w:val="pl-en"/>
          <w:sz w:val="28"/>
          <w:szCs w:val="28"/>
        </w:rPr>
        <w:t>~</w:t>
      </w:r>
      <w:proofErr w:type="spellStart"/>
      <w:proofErr w:type="gramStart"/>
      <w:r w:rsidRPr="00907C76">
        <w:rPr>
          <w:rStyle w:val="pl-en"/>
          <w:sz w:val="28"/>
          <w:szCs w:val="28"/>
        </w:rPr>
        <w:t>TStac</w:t>
      </w:r>
      <w:proofErr w:type="spellEnd"/>
      <w:r w:rsidRPr="00907C76">
        <w:rPr>
          <w:rStyle w:val="pl-en"/>
          <w:sz w:val="28"/>
          <w:szCs w:val="28"/>
          <w:lang w:val="en-US"/>
        </w:rPr>
        <w:t>k</w:t>
      </w:r>
      <w:r w:rsidRPr="00907C76">
        <w:rPr>
          <w:rStyle w:val="pl-en"/>
          <w:sz w:val="28"/>
          <w:szCs w:val="28"/>
        </w:rPr>
        <w:t>(</w:t>
      </w:r>
      <w:proofErr w:type="gramEnd"/>
      <w:r w:rsidRPr="00907C76">
        <w:rPr>
          <w:rStyle w:val="pl-k"/>
          <w:sz w:val="28"/>
          <w:szCs w:val="28"/>
        </w:rPr>
        <w:t>)</w:t>
      </w:r>
      <w:r w:rsidR="00980610" w:rsidRPr="00907C76">
        <w:rPr>
          <w:rStyle w:val="pl-en"/>
          <w:sz w:val="28"/>
          <w:szCs w:val="28"/>
        </w:rPr>
        <w:t xml:space="preserve"> – </w:t>
      </w:r>
      <w:r w:rsidRPr="00907C76">
        <w:rPr>
          <w:rStyle w:val="pl-k"/>
          <w:sz w:val="28"/>
          <w:szCs w:val="28"/>
        </w:rPr>
        <w:t>деструктор класса</w:t>
      </w:r>
    </w:p>
    <w:p w14:paraId="0040953B" w14:textId="123696F2" w:rsidR="000E5601" w:rsidRPr="00907C76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proofErr w:type="spellStart"/>
      <w:r w:rsidRPr="00907C76">
        <w:rPr>
          <w:rStyle w:val="pl-k"/>
          <w:sz w:val="28"/>
          <w:szCs w:val="28"/>
          <w:lang w:val="en-US"/>
        </w:rPr>
        <w:t>IsEmpty</w:t>
      </w:r>
      <w:proofErr w:type="spellEnd"/>
      <w:r w:rsidRPr="00907C76">
        <w:rPr>
          <w:rStyle w:val="pl-k"/>
          <w:sz w:val="28"/>
          <w:szCs w:val="28"/>
        </w:rPr>
        <w:t xml:space="preserve"> – проверка на пустоту стека</w:t>
      </w:r>
    </w:p>
    <w:p w14:paraId="7CA1B750" w14:textId="71E79802" w:rsidR="000E5601" w:rsidRPr="00907C76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proofErr w:type="spellStart"/>
      <w:r w:rsidRPr="00907C76">
        <w:rPr>
          <w:rStyle w:val="pl-k"/>
          <w:sz w:val="28"/>
          <w:szCs w:val="28"/>
          <w:lang w:val="en-US"/>
        </w:rPr>
        <w:t>IsFull</w:t>
      </w:r>
      <w:proofErr w:type="spellEnd"/>
      <w:r w:rsidRPr="00907C76">
        <w:rPr>
          <w:rStyle w:val="pl-k"/>
          <w:sz w:val="28"/>
          <w:szCs w:val="28"/>
          <w:lang w:val="en-US"/>
        </w:rPr>
        <w:t xml:space="preserve"> </w:t>
      </w:r>
      <w:r w:rsidRPr="00907C76">
        <w:rPr>
          <w:rStyle w:val="pl-k"/>
          <w:sz w:val="28"/>
          <w:szCs w:val="28"/>
        </w:rPr>
        <w:t>– проверка на полноту стека</w:t>
      </w:r>
    </w:p>
    <w:p w14:paraId="5CBF836E" w14:textId="4A63F4E0" w:rsidR="000E5601" w:rsidRDefault="00F96FF2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r>
        <w:rPr>
          <w:rStyle w:val="pl-k"/>
          <w:sz w:val="28"/>
          <w:szCs w:val="28"/>
          <w:lang w:val="en-US"/>
        </w:rPr>
        <w:t>push</w:t>
      </w:r>
      <w:r w:rsidR="000E5601" w:rsidRPr="00907C76">
        <w:rPr>
          <w:rStyle w:val="pl-k"/>
          <w:sz w:val="28"/>
          <w:szCs w:val="28"/>
        </w:rPr>
        <w:t xml:space="preserve"> – добавление элемента в стек</w:t>
      </w:r>
    </w:p>
    <w:p w14:paraId="77B618CD" w14:textId="3C19FFFF" w:rsidR="00F96FF2" w:rsidRDefault="00F96FF2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r>
        <w:rPr>
          <w:rStyle w:val="pl-k"/>
          <w:sz w:val="28"/>
          <w:szCs w:val="28"/>
          <w:lang w:val="en-US"/>
        </w:rPr>
        <w:t xml:space="preserve">clear – </w:t>
      </w:r>
      <w:r>
        <w:rPr>
          <w:rStyle w:val="pl-k"/>
          <w:sz w:val="28"/>
          <w:szCs w:val="28"/>
        </w:rPr>
        <w:t>пересоздает массив</w:t>
      </w:r>
    </w:p>
    <w:p w14:paraId="4C7EACF5" w14:textId="0086273F" w:rsidR="00F96FF2" w:rsidRPr="00907C76" w:rsidRDefault="00F96FF2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r>
        <w:rPr>
          <w:rStyle w:val="pl-k"/>
          <w:sz w:val="28"/>
          <w:szCs w:val="28"/>
          <w:lang w:val="en-US"/>
        </w:rPr>
        <w:t>pop</w:t>
      </w:r>
      <w:r w:rsidRPr="00F96FF2">
        <w:rPr>
          <w:rStyle w:val="pl-k"/>
          <w:sz w:val="28"/>
          <w:szCs w:val="28"/>
        </w:rPr>
        <w:t xml:space="preserve"> – </w:t>
      </w:r>
      <w:r>
        <w:rPr>
          <w:rStyle w:val="pl-k"/>
          <w:sz w:val="28"/>
          <w:szCs w:val="28"/>
        </w:rPr>
        <w:t>удаление элемента из стека</w:t>
      </w:r>
    </w:p>
    <w:p w14:paraId="08359B77" w14:textId="359C428D" w:rsidR="0067180C" w:rsidRPr="00907C76" w:rsidRDefault="0067180C" w:rsidP="00971836">
      <w:pPr>
        <w:ind w:firstLine="567"/>
        <w:rPr>
          <w:rStyle w:val="pl-en"/>
          <w:b/>
          <w:bCs/>
          <w:sz w:val="28"/>
          <w:szCs w:val="28"/>
        </w:rPr>
      </w:pPr>
      <w:r w:rsidRPr="00907C76">
        <w:rPr>
          <w:rStyle w:val="pl-k"/>
          <w:b/>
          <w:bCs/>
          <w:sz w:val="28"/>
          <w:szCs w:val="28"/>
        </w:rPr>
        <w:t xml:space="preserve">Класс </w:t>
      </w:r>
      <w:r w:rsidR="00BC487D" w:rsidRPr="00907C76">
        <w:rPr>
          <w:rStyle w:val="pl-en"/>
          <w:b/>
          <w:bCs/>
          <w:sz w:val="28"/>
          <w:szCs w:val="28"/>
          <w:lang w:val="en-US"/>
        </w:rPr>
        <w:t>Postfix</w:t>
      </w:r>
      <w:r w:rsidRPr="00907C76">
        <w:rPr>
          <w:rStyle w:val="pl-en"/>
          <w:b/>
          <w:bCs/>
          <w:sz w:val="28"/>
          <w:szCs w:val="28"/>
        </w:rPr>
        <w:t>:</w:t>
      </w:r>
    </w:p>
    <w:p w14:paraId="17E86198" w14:textId="7F82870F" w:rsidR="002F4572" w:rsidRDefault="00F96FF2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>
        <w:rPr>
          <w:rStyle w:val="pl-en"/>
          <w:sz w:val="28"/>
          <w:szCs w:val="28"/>
          <w:lang w:val="en-US"/>
        </w:rPr>
        <w:t>operationPriority</w:t>
      </w:r>
      <w:proofErr w:type="spellEnd"/>
      <w:r>
        <w:rPr>
          <w:rStyle w:val="pl-en"/>
          <w:sz w:val="28"/>
          <w:szCs w:val="28"/>
          <w:lang w:val="en-US"/>
        </w:rPr>
        <w:t xml:space="preserve"> – </w:t>
      </w:r>
      <w:r>
        <w:rPr>
          <w:rStyle w:val="pl-en"/>
          <w:sz w:val="28"/>
          <w:szCs w:val="28"/>
        </w:rPr>
        <w:t>приоритет операций</w:t>
      </w:r>
    </w:p>
    <w:p w14:paraId="4D844B8D" w14:textId="0C0F3AA8" w:rsidR="00F96FF2" w:rsidRDefault="00F96FF2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>
        <w:rPr>
          <w:rStyle w:val="pl-en"/>
          <w:sz w:val="28"/>
          <w:szCs w:val="28"/>
          <w:lang w:val="en-US"/>
        </w:rPr>
        <w:t>checkBrackets</w:t>
      </w:r>
      <w:proofErr w:type="spellEnd"/>
      <w:r>
        <w:rPr>
          <w:rStyle w:val="pl-en"/>
          <w:sz w:val="28"/>
          <w:szCs w:val="28"/>
        </w:rPr>
        <w:t xml:space="preserve"> – кол-во </w:t>
      </w:r>
      <w:r w:rsidR="002636EE">
        <w:rPr>
          <w:rStyle w:val="pl-en"/>
          <w:sz w:val="28"/>
          <w:szCs w:val="28"/>
        </w:rPr>
        <w:t>скобок</w:t>
      </w:r>
    </w:p>
    <w:p w14:paraId="3F4A04DD" w14:textId="76A7F6BA" w:rsidR="002636EE" w:rsidRDefault="002636EE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>
        <w:rPr>
          <w:rStyle w:val="pl-en"/>
          <w:sz w:val="28"/>
          <w:szCs w:val="28"/>
          <w:lang w:val="en-US"/>
        </w:rPr>
        <w:t>isDigit</w:t>
      </w:r>
      <w:proofErr w:type="spellEnd"/>
      <w:r w:rsidRPr="002636EE">
        <w:rPr>
          <w:rStyle w:val="pl-en"/>
          <w:sz w:val="28"/>
          <w:szCs w:val="28"/>
        </w:rPr>
        <w:t xml:space="preserve"> </w:t>
      </w:r>
      <w:r>
        <w:rPr>
          <w:rStyle w:val="pl-en"/>
          <w:sz w:val="28"/>
          <w:szCs w:val="28"/>
        </w:rPr>
        <w:t>– проверка операнда на цифру</w:t>
      </w:r>
    </w:p>
    <w:p w14:paraId="24B1389B" w14:textId="0DFFC33D" w:rsidR="002636EE" w:rsidRDefault="002636EE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>
        <w:rPr>
          <w:rStyle w:val="pl-en"/>
          <w:sz w:val="28"/>
          <w:szCs w:val="28"/>
          <w:lang w:val="en-US"/>
        </w:rPr>
        <w:t>checkingLine</w:t>
      </w:r>
      <w:proofErr w:type="spellEnd"/>
      <w:r>
        <w:rPr>
          <w:rStyle w:val="pl-en"/>
          <w:sz w:val="28"/>
          <w:szCs w:val="28"/>
          <w:lang w:val="en-US"/>
        </w:rPr>
        <w:t xml:space="preserve"> </w:t>
      </w:r>
      <w:r>
        <w:rPr>
          <w:rStyle w:val="pl-en"/>
          <w:sz w:val="28"/>
          <w:szCs w:val="28"/>
        </w:rPr>
        <w:t>– проверка строки</w:t>
      </w:r>
    </w:p>
    <w:p w14:paraId="27F1A678" w14:textId="1BEBC1FF" w:rsidR="002636EE" w:rsidRPr="00907C76" w:rsidRDefault="002636EE" w:rsidP="004E1D94">
      <w:pPr>
        <w:pStyle w:val="aff4"/>
        <w:numPr>
          <w:ilvl w:val="0"/>
          <w:numId w:val="11"/>
        </w:numPr>
        <w:ind w:left="426" w:firstLine="0"/>
        <w:rPr>
          <w:sz w:val="28"/>
          <w:szCs w:val="28"/>
        </w:rPr>
      </w:pPr>
      <w:r>
        <w:rPr>
          <w:rStyle w:val="pl-en"/>
          <w:sz w:val="28"/>
          <w:szCs w:val="28"/>
          <w:lang w:val="en-US"/>
        </w:rPr>
        <w:t xml:space="preserve">calculate </w:t>
      </w:r>
      <w:r>
        <w:rPr>
          <w:rStyle w:val="pl-en"/>
          <w:sz w:val="28"/>
          <w:szCs w:val="28"/>
        </w:rPr>
        <w:t>- расчеты</w:t>
      </w:r>
    </w:p>
    <w:p w14:paraId="2EA557C5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  <w:bookmarkStart w:id="5" w:name="_Toc86935069"/>
    </w:p>
    <w:p w14:paraId="5C9625BD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3CED9C5E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1C39532D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3F6DBB3F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153274BB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74C15543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2ECE5929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3FD597FB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70F6B076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258A2D31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7FC82F23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5340F46F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34AACD8A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580ED46B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03CFFDF6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26156B9C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6006B2AE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655450A6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13EA0DF9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0B27E31E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12C2361D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61916208" w14:textId="77777777" w:rsidR="00DD15F5" w:rsidRDefault="00DD15F5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07368EEE" w14:textId="77777777" w:rsidR="002636EE" w:rsidRDefault="002636EE" w:rsidP="00A147BC">
      <w:pPr>
        <w:jc w:val="both"/>
        <w:rPr>
          <w:rStyle w:val="20"/>
          <w:rFonts w:ascii="Times New Roman" w:hAnsi="Times New Roman" w:cs="Times New Roman"/>
          <w:i w:val="0"/>
        </w:rPr>
      </w:pPr>
    </w:p>
    <w:p w14:paraId="3C7F135B" w14:textId="3E7E1D4B" w:rsidR="00523101" w:rsidRDefault="00907C76" w:rsidP="00A147BC">
      <w:pPr>
        <w:jc w:val="both"/>
        <w:rPr>
          <w:rStyle w:val="20"/>
          <w:rFonts w:ascii="Times New Roman" w:hAnsi="Times New Roman" w:cs="Times New Roman"/>
          <w:i w:val="0"/>
        </w:rPr>
      </w:pPr>
      <w:bookmarkStart w:id="6" w:name="_Toc153816890"/>
      <w:proofErr w:type="gramStart"/>
      <w:r w:rsidRPr="00907C76">
        <w:rPr>
          <w:rStyle w:val="20"/>
          <w:rFonts w:ascii="Times New Roman" w:hAnsi="Times New Roman" w:cs="Times New Roman"/>
          <w:i w:val="0"/>
        </w:rPr>
        <w:lastRenderedPageBreak/>
        <w:t>3.2</w:t>
      </w:r>
      <w:r w:rsidR="0009527A" w:rsidRPr="00907C76">
        <w:rPr>
          <w:rStyle w:val="20"/>
          <w:rFonts w:ascii="Times New Roman" w:hAnsi="Times New Roman" w:cs="Times New Roman"/>
          <w:i w:val="0"/>
        </w:rPr>
        <w:t xml:space="preserve"> </w:t>
      </w:r>
      <w:r>
        <w:rPr>
          <w:rStyle w:val="20"/>
          <w:rFonts w:ascii="Times New Roman" w:hAnsi="Times New Roman" w:cs="Times New Roman"/>
          <w:i w:val="0"/>
        </w:rPr>
        <w:t xml:space="preserve"> </w:t>
      </w:r>
      <w:r w:rsidR="00523101" w:rsidRPr="00523101">
        <w:rPr>
          <w:rStyle w:val="20"/>
          <w:rFonts w:ascii="Times New Roman" w:hAnsi="Times New Roman" w:cs="Times New Roman"/>
          <w:i w:val="0"/>
        </w:rPr>
        <w:t>Описание</w:t>
      </w:r>
      <w:proofErr w:type="gramEnd"/>
      <w:r w:rsidR="00523101" w:rsidRPr="00523101">
        <w:rPr>
          <w:rStyle w:val="20"/>
          <w:rFonts w:ascii="Times New Roman" w:hAnsi="Times New Roman" w:cs="Times New Roman"/>
          <w:i w:val="0"/>
        </w:rPr>
        <w:t xml:space="preserve"> алгоритмов</w:t>
      </w:r>
      <w:bookmarkEnd w:id="6"/>
    </w:p>
    <w:p w14:paraId="087495BD" w14:textId="53D20E65" w:rsidR="00B413F6" w:rsidRPr="00907C76" w:rsidRDefault="0009527A" w:rsidP="00A147BC">
      <w:pPr>
        <w:jc w:val="both"/>
        <w:rPr>
          <w:i/>
          <w:color w:val="000000"/>
          <w:sz w:val="20"/>
          <w:szCs w:val="20"/>
          <w:shd w:val="clear" w:color="auto" w:fill="FFFFFF"/>
        </w:rPr>
      </w:pPr>
      <w:bookmarkStart w:id="7" w:name="_Toc153816891"/>
      <w:r w:rsidRPr="00907C76">
        <w:rPr>
          <w:rStyle w:val="20"/>
          <w:rFonts w:ascii="Times New Roman" w:hAnsi="Times New Roman" w:cs="Times New Roman"/>
          <w:i w:val="0"/>
        </w:rPr>
        <w:t>Алгоритм перевода выражения в постфиксную запись:</w:t>
      </w:r>
      <w:bookmarkEnd w:id="5"/>
      <w:bookmarkEnd w:id="7"/>
    </w:p>
    <w:p w14:paraId="551EE80B" w14:textId="1615FC5E" w:rsidR="00E91956" w:rsidRPr="00523101" w:rsidRDefault="0000542B" w:rsidP="00F13532">
      <w:pPr>
        <w:jc w:val="both"/>
        <w:rPr>
          <w:sz w:val="28"/>
          <w:szCs w:val="28"/>
        </w:rPr>
      </w:pPr>
      <w:r w:rsidRPr="00523101">
        <w:rPr>
          <w:sz w:val="28"/>
          <w:szCs w:val="28"/>
        </w:rPr>
        <w:t>1.</w:t>
      </w:r>
      <w:r w:rsidR="0009527A" w:rsidRPr="00523101">
        <w:rPr>
          <w:sz w:val="28"/>
          <w:szCs w:val="28"/>
        </w:rPr>
        <w:t>Константы и переменные кладутся в формируемую запись в порядке их появления в исходном массиве. При появлении операции в исходном массиве:</w:t>
      </w:r>
    </w:p>
    <w:p w14:paraId="4A413D9B" w14:textId="77777777" w:rsidR="00E91956" w:rsidRPr="00523101" w:rsidRDefault="00E91956" w:rsidP="004E1D94">
      <w:pPr>
        <w:pStyle w:val="aff4"/>
        <w:numPr>
          <w:ilvl w:val="0"/>
          <w:numId w:val="12"/>
        </w:numPr>
        <w:ind w:left="0" w:firstLine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в стеке нет операций или верхним элементом стека является открывающая скобка, операции кладётся в стек;</w:t>
      </w:r>
    </w:p>
    <w:p w14:paraId="1AF72B7C" w14:textId="5702C6D5" w:rsidR="00E91956" w:rsidRPr="00523101" w:rsidRDefault="00E91956" w:rsidP="004E1D94">
      <w:pPr>
        <w:pStyle w:val="aff4"/>
        <w:numPr>
          <w:ilvl w:val="0"/>
          <w:numId w:val="12"/>
        </w:numPr>
        <w:ind w:left="0" w:firstLine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новая операции имеет больший приоритет, чем верхняя операции в стеке, то новая операции кладётся в стек</w:t>
      </w:r>
      <w:r w:rsidR="00A147BC" w:rsidRPr="00523101">
        <w:rPr>
          <w:sz w:val="28"/>
          <w:szCs w:val="28"/>
        </w:rPr>
        <w:t>;</w:t>
      </w:r>
    </w:p>
    <w:p w14:paraId="4E6D5B15" w14:textId="77777777" w:rsidR="00B413F6" w:rsidRPr="00523101" w:rsidRDefault="00E91956" w:rsidP="004E1D94">
      <w:pPr>
        <w:pStyle w:val="aff4"/>
        <w:numPr>
          <w:ilvl w:val="0"/>
          <w:numId w:val="12"/>
        </w:numPr>
        <w:ind w:left="0" w:firstLine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стек.</w:t>
      </w:r>
    </w:p>
    <w:p w14:paraId="4864F363" w14:textId="2DDE90FF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2. Открывающая скобка кладётся в стек.</w:t>
      </w:r>
    </w:p>
    <w:p w14:paraId="522A8013" w14:textId="77777777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3. Закрывающая скобка выталкивает из стека в формируемую запись все операции до ближайшей открывающей скобки, открывающая скобка удаляется из стека.</w:t>
      </w:r>
    </w:p>
    <w:p w14:paraId="2609D06C" w14:textId="77777777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4. После того, как мы добрались до конца исходного выражения, операции, оставшиеся в стеке, перекладываются в формируемое выражение.</w:t>
      </w:r>
    </w:p>
    <w:p w14:paraId="2C91D687" w14:textId="77777777" w:rsidR="00B413F6" w:rsidRDefault="00B413F6" w:rsidP="00F13532">
      <w:pPr>
        <w:pStyle w:val="aff4"/>
        <w:ind w:left="0"/>
        <w:jc w:val="both"/>
        <w:rPr>
          <w:color w:val="000000"/>
          <w:sz w:val="20"/>
          <w:szCs w:val="20"/>
        </w:rPr>
      </w:pPr>
    </w:p>
    <w:p w14:paraId="1C08EF46" w14:textId="77777777" w:rsidR="00DD15F5" w:rsidRDefault="00DD15F5" w:rsidP="00F13532">
      <w:pPr>
        <w:pStyle w:val="aff4"/>
        <w:ind w:left="0"/>
        <w:jc w:val="both"/>
        <w:rPr>
          <w:rStyle w:val="20"/>
          <w:rFonts w:ascii="Times New Roman" w:hAnsi="Times New Roman" w:cs="Times New Roman"/>
          <w:i w:val="0"/>
        </w:rPr>
      </w:pPr>
      <w:bookmarkStart w:id="8" w:name="_Toc86935070"/>
    </w:p>
    <w:p w14:paraId="52BC4FBA" w14:textId="77777777" w:rsidR="00DD15F5" w:rsidRDefault="00DD15F5" w:rsidP="00F13532">
      <w:pPr>
        <w:pStyle w:val="aff4"/>
        <w:ind w:left="0"/>
        <w:jc w:val="both"/>
        <w:rPr>
          <w:rStyle w:val="20"/>
          <w:rFonts w:ascii="Times New Roman" w:hAnsi="Times New Roman" w:cs="Times New Roman"/>
          <w:i w:val="0"/>
        </w:rPr>
      </w:pPr>
    </w:p>
    <w:p w14:paraId="6FE15CF4" w14:textId="77777777" w:rsidR="00DD15F5" w:rsidRDefault="00DD15F5" w:rsidP="00F13532">
      <w:pPr>
        <w:pStyle w:val="aff4"/>
        <w:ind w:left="0"/>
        <w:jc w:val="both"/>
        <w:rPr>
          <w:rStyle w:val="20"/>
          <w:rFonts w:ascii="Times New Roman" w:hAnsi="Times New Roman" w:cs="Times New Roman"/>
          <w:i w:val="0"/>
        </w:rPr>
      </w:pPr>
    </w:p>
    <w:p w14:paraId="33C503B8" w14:textId="77777777" w:rsidR="00DD15F5" w:rsidRDefault="00DD15F5" w:rsidP="00F13532">
      <w:pPr>
        <w:pStyle w:val="aff4"/>
        <w:ind w:left="0"/>
        <w:jc w:val="both"/>
        <w:rPr>
          <w:rStyle w:val="20"/>
          <w:rFonts w:ascii="Times New Roman" w:hAnsi="Times New Roman" w:cs="Times New Roman"/>
          <w:i w:val="0"/>
        </w:rPr>
      </w:pPr>
    </w:p>
    <w:p w14:paraId="4B5229F3" w14:textId="77777777" w:rsidR="00DD15F5" w:rsidRDefault="00DD15F5" w:rsidP="00F13532">
      <w:pPr>
        <w:pStyle w:val="aff4"/>
        <w:ind w:left="0"/>
        <w:jc w:val="both"/>
        <w:rPr>
          <w:rStyle w:val="20"/>
          <w:rFonts w:ascii="Times New Roman" w:hAnsi="Times New Roman" w:cs="Times New Roman"/>
          <w:i w:val="0"/>
        </w:rPr>
      </w:pPr>
    </w:p>
    <w:p w14:paraId="059D0BFC" w14:textId="282C6CAE" w:rsidR="00F13532" w:rsidRPr="00523101" w:rsidRDefault="0009527A" w:rsidP="00F13532">
      <w:pPr>
        <w:pStyle w:val="aff4"/>
        <w:ind w:left="0"/>
        <w:jc w:val="both"/>
        <w:rPr>
          <w:i/>
          <w:color w:val="000000"/>
          <w:sz w:val="20"/>
          <w:szCs w:val="20"/>
          <w:shd w:val="clear" w:color="auto" w:fill="FFFFFF"/>
        </w:rPr>
      </w:pPr>
      <w:bookmarkStart w:id="9" w:name="_Toc153816892"/>
      <w:r w:rsidRPr="00523101">
        <w:rPr>
          <w:rStyle w:val="20"/>
          <w:rFonts w:ascii="Times New Roman" w:hAnsi="Times New Roman" w:cs="Times New Roman"/>
          <w:i w:val="0"/>
        </w:rPr>
        <w:t>Алгоритм подсчета постфиксной записи:</w:t>
      </w:r>
      <w:bookmarkEnd w:id="8"/>
      <w:bookmarkEnd w:id="9"/>
    </w:p>
    <w:p w14:paraId="7508EE07" w14:textId="29DACA70" w:rsidR="00B413F6" w:rsidRPr="00523101" w:rsidRDefault="0009527A" w:rsidP="00F13532">
      <w:pPr>
        <w:pStyle w:val="aff4"/>
        <w:ind w:left="0"/>
        <w:jc w:val="both"/>
        <w:rPr>
          <w:color w:val="000000"/>
          <w:sz w:val="28"/>
          <w:szCs w:val="28"/>
        </w:rPr>
      </w:pPr>
      <w:r w:rsidRPr="00523101">
        <w:rPr>
          <w:sz w:val="28"/>
          <w:szCs w:val="28"/>
        </w:rPr>
        <w:t>1. Обработка входного символа</w:t>
      </w:r>
      <w:r w:rsidR="00A147BC" w:rsidRPr="00523101">
        <w:rPr>
          <w:sz w:val="28"/>
          <w:szCs w:val="28"/>
        </w:rPr>
        <w:t>:</w:t>
      </w:r>
    </w:p>
    <w:p w14:paraId="12FE288D" w14:textId="7E94B46E" w:rsidR="00B413F6" w:rsidRPr="00523101" w:rsidRDefault="00B413F6" w:rsidP="004E1D94">
      <w:pPr>
        <w:pStyle w:val="aff4"/>
        <w:numPr>
          <w:ilvl w:val="0"/>
          <w:numId w:val="12"/>
        </w:numPr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на вход подан операнд, он помещается на вершину стека</w:t>
      </w:r>
      <w:r w:rsidR="00A147BC" w:rsidRPr="00523101">
        <w:rPr>
          <w:sz w:val="28"/>
          <w:szCs w:val="28"/>
        </w:rPr>
        <w:t>;</w:t>
      </w:r>
    </w:p>
    <w:p w14:paraId="394D6554" w14:textId="7A43A855" w:rsidR="00B413F6" w:rsidRPr="00523101" w:rsidRDefault="00B413F6" w:rsidP="004E1D94">
      <w:pPr>
        <w:pStyle w:val="aff4"/>
        <w:numPr>
          <w:ilvl w:val="0"/>
          <w:numId w:val="12"/>
        </w:numPr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</w:t>
      </w:r>
    </w:p>
    <w:p w14:paraId="051F31DA" w14:textId="77777777" w:rsidR="00291FE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Результат выполненной операции кладётся на вершину стека.</w:t>
      </w:r>
    </w:p>
    <w:p w14:paraId="21462D75" w14:textId="5AA4F386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2. Если входной набор символов обработан не полностью, перейти к шагу 1.</w:t>
      </w:r>
    </w:p>
    <w:p w14:paraId="2E637239" w14:textId="41DEF412" w:rsidR="0009527A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3. После полной обработки входного набора символов результат вычисления выражения лежит на вершине стека.</w:t>
      </w:r>
    </w:p>
    <w:p w14:paraId="1B393E2D" w14:textId="1D1744EF" w:rsidR="00927EE2" w:rsidRPr="00523101" w:rsidRDefault="00927EE2" w:rsidP="00B37AF8">
      <w:pPr>
        <w:spacing w:after="260"/>
        <w:jc w:val="center"/>
        <w:rPr>
          <w:sz w:val="28"/>
          <w:szCs w:val="28"/>
        </w:rPr>
      </w:pPr>
    </w:p>
    <w:p w14:paraId="7854FCE1" w14:textId="67910EBF" w:rsidR="00523101" w:rsidRPr="004E7720" w:rsidRDefault="001503A3" w:rsidP="004E7720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0" w:name="_Toc169986020"/>
      <w:r w:rsidRPr="00523101">
        <w:rPr>
          <w:sz w:val="28"/>
          <w:szCs w:val="28"/>
        </w:rPr>
        <w:br w:type="page"/>
      </w:r>
    </w:p>
    <w:p w14:paraId="619B6B24" w14:textId="7C3780CC" w:rsidR="005348E2" w:rsidRDefault="001503A3" w:rsidP="00856EFC">
      <w:pPr>
        <w:pStyle w:val="10"/>
        <w:rPr>
          <w:rFonts w:ascii="Times New Roman" w:hAnsi="Times New Roman" w:cs="Times New Roman"/>
        </w:rPr>
      </w:pPr>
      <w:bookmarkStart w:id="11" w:name="_Toc153816893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6B62A327" w14:textId="17E4E9F7" w:rsidR="002636EE" w:rsidRDefault="002636EE" w:rsidP="00BE4D1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Разработаны и реализованы интерфейсы и методы шаблонных классов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Postfix</w:t>
      </w:r>
      <w:r>
        <w:rPr>
          <w:sz w:val="28"/>
          <w:szCs w:val="28"/>
        </w:rPr>
        <w:t xml:space="preserve">, написаны тесты для них на базе </w:t>
      </w:r>
      <w:r>
        <w:rPr>
          <w:sz w:val="28"/>
          <w:szCs w:val="28"/>
          <w:lang w:val="en-US"/>
        </w:rPr>
        <w:t>Google</w:t>
      </w:r>
      <w:r w:rsidRPr="002636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2636EE">
        <w:rPr>
          <w:sz w:val="28"/>
          <w:szCs w:val="28"/>
        </w:rPr>
        <w:t>.</w:t>
      </w:r>
    </w:p>
    <w:p w14:paraId="43F0729C" w14:textId="77777777" w:rsidR="002A43C8" w:rsidRPr="002636EE" w:rsidRDefault="002A43C8" w:rsidP="00BE4D18">
      <w:pPr>
        <w:ind w:firstLine="708"/>
        <w:rPr>
          <w:sz w:val="28"/>
          <w:szCs w:val="28"/>
        </w:rPr>
      </w:pPr>
    </w:p>
    <w:p w14:paraId="0659D4BB" w14:textId="22991CBC" w:rsidR="00BE4D18" w:rsidRPr="00523101" w:rsidRDefault="002A43C8" w:rsidP="00BE4D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Написана программа</w:t>
      </w:r>
      <w:r w:rsidR="002A369D" w:rsidRPr="00523101">
        <w:rPr>
          <w:sz w:val="28"/>
          <w:szCs w:val="28"/>
        </w:rPr>
        <w:t xml:space="preserve">, реализующая </w:t>
      </w:r>
      <w:r w:rsidR="00BE4D18" w:rsidRPr="00523101">
        <w:rPr>
          <w:sz w:val="28"/>
          <w:szCs w:val="28"/>
        </w:rPr>
        <w:t>вычисление арифметических операций с помощью спец</w:t>
      </w:r>
      <w:r w:rsidR="00AE13B7" w:rsidRPr="00523101">
        <w:rPr>
          <w:sz w:val="28"/>
          <w:szCs w:val="28"/>
        </w:rPr>
        <w:t>и</w:t>
      </w:r>
      <w:r w:rsidR="00BE4D18" w:rsidRPr="00523101">
        <w:rPr>
          <w:sz w:val="28"/>
          <w:szCs w:val="28"/>
        </w:rPr>
        <w:t>альной структуры хранения данных</w:t>
      </w:r>
      <w:r w:rsidR="00AE13B7" w:rsidRPr="00523101">
        <w:rPr>
          <w:sz w:val="28"/>
          <w:szCs w:val="28"/>
        </w:rPr>
        <w:t xml:space="preserve"> </w:t>
      </w:r>
      <w:r w:rsidR="00161B6F" w:rsidRPr="00523101">
        <w:rPr>
          <w:sz w:val="28"/>
          <w:szCs w:val="28"/>
        </w:rPr>
        <w:t>–</w:t>
      </w:r>
      <w:r w:rsidR="00AE13B7" w:rsidRPr="00523101">
        <w:rPr>
          <w:sz w:val="28"/>
          <w:szCs w:val="28"/>
        </w:rPr>
        <w:t xml:space="preserve"> </w:t>
      </w:r>
      <w:r w:rsidR="00BE4D18" w:rsidRPr="00523101">
        <w:rPr>
          <w:sz w:val="28"/>
          <w:szCs w:val="28"/>
        </w:rPr>
        <w:t>стека</w:t>
      </w:r>
      <w:r w:rsidR="00161B6F" w:rsidRPr="00523101">
        <w:rPr>
          <w:sz w:val="28"/>
          <w:szCs w:val="28"/>
        </w:rPr>
        <w:t xml:space="preserve"> и перевода инфиксной формы выражения в постфиксную.</w:t>
      </w:r>
    </w:p>
    <w:p w14:paraId="140DC86A" w14:textId="77777777" w:rsidR="00BE4D18" w:rsidRPr="009A21E4" w:rsidRDefault="00BE4D18">
      <w:pPr>
        <w:spacing w:after="160" w:line="259" w:lineRule="auto"/>
      </w:pPr>
      <w:r>
        <w:br w:type="page"/>
      </w:r>
    </w:p>
    <w:p w14:paraId="5266787F" w14:textId="77777777" w:rsidR="001503A3" w:rsidRPr="00582A80" w:rsidRDefault="001503A3" w:rsidP="00BE4D18">
      <w:pPr>
        <w:ind w:firstLine="708"/>
        <w:rPr>
          <w:kern w:val="32"/>
          <w:sz w:val="32"/>
          <w:szCs w:val="32"/>
        </w:rPr>
      </w:pPr>
    </w:p>
    <w:p w14:paraId="04497B57" w14:textId="77777777" w:rsidR="00BC4A78" w:rsidRDefault="00BC4A78" w:rsidP="001503A3">
      <w:pPr>
        <w:pStyle w:val="10"/>
        <w:rPr>
          <w:rFonts w:ascii="Times New Roman" w:hAnsi="Times New Roman" w:cs="Times New Roman"/>
        </w:rPr>
      </w:pPr>
      <w:bookmarkStart w:id="12" w:name="_Toc153816894"/>
      <w:r w:rsidRPr="006204D2">
        <w:rPr>
          <w:rFonts w:ascii="Times New Roman" w:hAnsi="Times New Roman" w:cs="Times New Roman"/>
        </w:rPr>
        <w:t>Литература</w:t>
      </w:r>
      <w:bookmarkEnd w:id="10"/>
      <w:bookmarkEnd w:id="12"/>
    </w:p>
    <w:p w14:paraId="4EFD7E49" w14:textId="05B3C684" w:rsidR="00CA1F7A" w:rsidRDefault="00193096" w:rsidP="00E5084C">
      <w:pPr>
        <w:pStyle w:val="a1"/>
        <w:jc w:val="both"/>
      </w:pPr>
      <w:r>
        <w:t>Сайт</w:t>
      </w:r>
      <w:r w:rsidR="00877288">
        <w:t xml:space="preserve"> </w:t>
      </w:r>
      <w:proofErr w:type="spellStart"/>
      <w:r w:rsidR="00CA1F7A" w:rsidRPr="00CA1F7A">
        <w:rPr>
          <w:lang w:val="en-US"/>
        </w:rPr>
        <w:t>ru</w:t>
      </w:r>
      <w:proofErr w:type="spellEnd"/>
      <w:r w:rsidR="00CA1F7A" w:rsidRPr="00CA1F7A">
        <w:t>.</w:t>
      </w:r>
      <w:proofErr w:type="spellStart"/>
      <w:r w:rsidR="00CA1F7A" w:rsidRPr="00CA1F7A">
        <w:rPr>
          <w:lang w:val="en-US"/>
        </w:rPr>
        <w:t>wikipedia</w:t>
      </w:r>
      <w:proofErr w:type="spellEnd"/>
      <w:r w:rsidR="00CA1F7A" w:rsidRPr="00CA1F7A">
        <w:t>.</w:t>
      </w:r>
      <w:r w:rsidR="00CA1F7A" w:rsidRPr="00CA1F7A">
        <w:rPr>
          <w:lang w:val="en-US"/>
        </w:rPr>
        <w:t>org</w:t>
      </w:r>
      <w:r w:rsidR="00CA1F7A">
        <w:t xml:space="preserve"> Обратная польская запись</w:t>
      </w:r>
      <w:r>
        <w:t xml:space="preserve"> </w:t>
      </w:r>
      <w:r w:rsidR="00D007AF">
        <w:t>-</w:t>
      </w:r>
      <w:r w:rsidR="00D843B3">
        <w:t xml:space="preserve"> </w:t>
      </w:r>
      <w:hyperlink r:id="rId10" w:history="1">
        <w:r w:rsidR="002636EE" w:rsidRPr="002D2E34">
          <w:rPr>
            <w:rStyle w:val="af0"/>
          </w:rPr>
          <w:t>https://ru.wikipedia.org/wiki/Обратная_польская_запись</w:t>
        </w:r>
      </w:hyperlink>
    </w:p>
    <w:p w14:paraId="2FFFE2CD" w14:textId="4DCAB4E1" w:rsidR="002636EE" w:rsidRDefault="002636EE" w:rsidP="002636EE">
      <w:pPr>
        <w:pStyle w:val="a1"/>
        <w:jc w:val="both"/>
      </w:pPr>
      <w:r>
        <w:t xml:space="preserve">Лекция Сысоева </w:t>
      </w:r>
      <w:proofErr w:type="gramStart"/>
      <w:r>
        <w:t>А.В. :</w:t>
      </w:r>
      <w:proofErr w:type="gramEnd"/>
      <w:r>
        <w:t xml:space="preserve"> </w:t>
      </w:r>
      <w:hyperlink r:id="rId11" w:tgtFrame="_blank" w:history="1">
        <w:r>
          <w:rPr>
            <w:rStyle w:val="af0"/>
            <w:rFonts w:ascii="Segoe UI" w:hAnsi="Segoe UI" w:cs="Segoe UI"/>
            <w:color w:val="2067B0"/>
            <w:sz w:val="22"/>
            <w:szCs w:val="22"/>
            <w:shd w:val="clear" w:color="auto" w:fill="FFFFFF"/>
          </w:rPr>
          <w:t>https://cloud.unn.ru/s/6g44ey6HFB4ncDy</w:t>
        </w:r>
      </w:hyperlink>
      <w:r>
        <w:t xml:space="preserve"> </w:t>
      </w:r>
    </w:p>
    <w:p w14:paraId="44543C0C" w14:textId="0474C77B" w:rsidR="008D6FF7" w:rsidRPr="00523101" w:rsidRDefault="008D6FF7" w:rsidP="00523101">
      <w:pPr>
        <w:spacing w:after="160" w:line="259" w:lineRule="auto"/>
      </w:pPr>
    </w:p>
    <w:sectPr w:rsidR="008D6FF7" w:rsidRPr="00523101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3EC5" w14:textId="77777777" w:rsidR="00B958B9" w:rsidRDefault="00B958B9">
      <w:r>
        <w:separator/>
      </w:r>
    </w:p>
  </w:endnote>
  <w:endnote w:type="continuationSeparator" w:id="0">
    <w:p w14:paraId="61DA2DB8" w14:textId="77777777" w:rsidR="00B958B9" w:rsidRDefault="00B9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B449" w14:textId="77777777" w:rsidR="009017D8" w:rsidRDefault="009017D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429321B" w14:textId="77777777" w:rsidR="009017D8" w:rsidRDefault="009017D8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8DA5" w14:textId="0091ED2F" w:rsidR="009017D8" w:rsidRDefault="009017D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77288">
      <w:rPr>
        <w:rStyle w:val="ad"/>
        <w:noProof/>
      </w:rPr>
      <w:t>9</w:t>
    </w:r>
    <w:r>
      <w:rPr>
        <w:rStyle w:val="ad"/>
      </w:rPr>
      <w:fldChar w:fldCharType="end"/>
    </w:r>
  </w:p>
  <w:p w14:paraId="31EEAD89" w14:textId="77777777" w:rsidR="009017D8" w:rsidRPr="00BD30BF" w:rsidRDefault="009017D8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C2A9" w14:textId="77777777" w:rsidR="00B958B9" w:rsidRDefault="00B958B9">
      <w:r>
        <w:separator/>
      </w:r>
    </w:p>
  </w:footnote>
  <w:footnote w:type="continuationSeparator" w:id="0">
    <w:p w14:paraId="7C85C439" w14:textId="77777777" w:rsidR="00B958B9" w:rsidRDefault="00B95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781F1A"/>
    <w:multiLevelType w:val="multilevel"/>
    <w:tmpl w:val="A16AE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D96F9E"/>
    <w:multiLevelType w:val="hybridMultilevel"/>
    <w:tmpl w:val="D97881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1C1550C"/>
    <w:multiLevelType w:val="hybridMultilevel"/>
    <w:tmpl w:val="E11E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7" w15:restartNumberingAfterBreak="0">
    <w:nsid w:val="23AF3C06"/>
    <w:multiLevelType w:val="hybridMultilevel"/>
    <w:tmpl w:val="D79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 w15:restartNumberingAfterBreak="0">
    <w:nsid w:val="2C6726EE"/>
    <w:multiLevelType w:val="hybridMultilevel"/>
    <w:tmpl w:val="58D2F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6E5C7EFD"/>
    <w:multiLevelType w:val="hybridMultilevel"/>
    <w:tmpl w:val="76CA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A0E52"/>
    <w:multiLevelType w:val="hybridMultilevel"/>
    <w:tmpl w:val="28B619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38A4462"/>
    <w:multiLevelType w:val="hybridMultilevel"/>
    <w:tmpl w:val="6EBC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3"/>
  </w:num>
  <w:num w:numId="15">
    <w:abstractNumId w:val="1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045EE"/>
    <w:rsid w:val="0000542B"/>
    <w:rsid w:val="00012E2A"/>
    <w:rsid w:val="00022C47"/>
    <w:rsid w:val="00023CB3"/>
    <w:rsid w:val="00030040"/>
    <w:rsid w:val="00032D81"/>
    <w:rsid w:val="00052185"/>
    <w:rsid w:val="00056E2D"/>
    <w:rsid w:val="00057D65"/>
    <w:rsid w:val="00080968"/>
    <w:rsid w:val="000836BD"/>
    <w:rsid w:val="0008578F"/>
    <w:rsid w:val="000860F2"/>
    <w:rsid w:val="00090036"/>
    <w:rsid w:val="0009527A"/>
    <w:rsid w:val="000978A0"/>
    <w:rsid w:val="000B1773"/>
    <w:rsid w:val="000B21F0"/>
    <w:rsid w:val="000B2239"/>
    <w:rsid w:val="000B3871"/>
    <w:rsid w:val="000D0739"/>
    <w:rsid w:val="000E1578"/>
    <w:rsid w:val="000E502C"/>
    <w:rsid w:val="000E5601"/>
    <w:rsid w:val="000F7A03"/>
    <w:rsid w:val="00115D89"/>
    <w:rsid w:val="00124C27"/>
    <w:rsid w:val="0012538B"/>
    <w:rsid w:val="00133382"/>
    <w:rsid w:val="00141DD6"/>
    <w:rsid w:val="001503A3"/>
    <w:rsid w:val="00157AE0"/>
    <w:rsid w:val="00161B6F"/>
    <w:rsid w:val="0017110A"/>
    <w:rsid w:val="001736DF"/>
    <w:rsid w:val="00193096"/>
    <w:rsid w:val="001A1B6A"/>
    <w:rsid w:val="001A2A25"/>
    <w:rsid w:val="001B0D8A"/>
    <w:rsid w:val="001B4264"/>
    <w:rsid w:val="001D6985"/>
    <w:rsid w:val="001E70B6"/>
    <w:rsid w:val="001F0153"/>
    <w:rsid w:val="00214FF0"/>
    <w:rsid w:val="00237B19"/>
    <w:rsid w:val="002460AA"/>
    <w:rsid w:val="00250EA4"/>
    <w:rsid w:val="0025302B"/>
    <w:rsid w:val="002577AB"/>
    <w:rsid w:val="002636EE"/>
    <w:rsid w:val="002655CA"/>
    <w:rsid w:val="00266D00"/>
    <w:rsid w:val="00271C8B"/>
    <w:rsid w:val="0027780E"/>
    <w:rsid w:val="00280B38"/>
    <w:rsid w:val="00287FFC"/>
    <w:rsid w:val="00291FE6"/>
    <w:rsid w:val="002A369D"/>
    <w:rsid w:val="002A43C8"/>
    <w:rsid w:val="002B21C2"/>
    <w:rsid w:val="002C4DD6"/>
    <w:rsid w:val="002C6B9F"/>
    <w:rsid w:val="002D3004"/>
    <w:rsid w:val="002E1F26"/>
    <w:rsid w:val="002E5104"/>
    <w:rsid w:val="002E7900"/>
    <w:rsid w:val="002F301C"/>
    <w:rsid w:val="002F3164"/>
    <w:rsid w:val="002F4572"/>
    <w:rsid w:val="002F4E27"/>
    <w:rsid w:val="002F7D29"/>
    <w:rsid w:val="00303E1D"/>
    <w:rsid w:val="00330558"/>
    <w:rsid w:val="00341FB4"/>
    <w:rsid w:val="00346879"/>
    <w:rsid w:val="003468BD"/>
    <w:rsid w:val="00353B85"/>
    <w:rsid w:val="003572CB"/>
    <w:rsid w:val="003760B4"/>
    <w:rsid w:val="0037620B"/>
    <w:rsid w:val="0039132E"/>
    <w:rsid w:val="00396C68"/>
    <w:rsid w:val="00396F37"/>
    <w:rsid w:val="00397CE3"/>
    <w:rsid w:val="003C6B99"/>
    <w:rsid w:val="003F65D9"/>
    <w:rsid w:val="003F68F3"/>
    <w:rsid w:val="0040660C"/>
    <w:rsid w:val="00411023"/>
    <w:rsid w:val="004124DE"/>
    <w:rsid w:val="004635E7"/>
    <w:rsid w:val="00483822"/>
    <w:rsid w:val="00484824"/>
    <w:rsid w:val="004953A2"/>
    <w:rsid w:val="00497B71"/>
    <w:rsid w:val="004D6E86"/>
    <w:rsid w:val="004E197F"/>
    <w:rsid w:val="004E1D94"/>
    <w:rsid w:val="004E7720"/>
    <w:rsid w:val="004F76FB"/>
    <w:rsid w:val="00500611"/>
    <w:rsid w:val="0050250F"/>
    <w:rsid w:val="00505EA3"/>
    <w:rsid w:val="00523101"/>
    <w:rsid w:val="005262A7"/>
    <w:rsid w:val="00527B3E"/>
    <w:rsid w:val="005348E2"/>
    <w:rsid w:val="005374B8"/>
    <w:rsid w:val="00537759"/>
    <w:rsid w:val="00544A15"/>
    <w:rsid w:val="00554F47"/>
    <w:rsid w:val="00556783"/>
    <w:rsid w:val="005608C4"/>
    <w:rsid w:val="005614E5"/>
    <w:rsid w:val="00561C66"/>
    <w:rsid w:val="00564499"/>
    <w:rsid w:val="00571FBB"/>
    <w:rsid w:val="00582A80"/>
    <w:rsid w:val="005B163D"/>
    <w:rsid w:val="005B2FA0"/>
    <w:rsid w:val="005B4AC5"/>
    <w:rsid w:val="005E3455"/>
    <w:rsid w:val="005F085B"/>
    <w:rsid w:val="006042B6"/>
    <w:rsid w:val="00606FEA"/>
    <w:rsid w:val="006141B6"/>
    <w:rsid w:val="00653C51"/>
    <w:rsid w:val="00662385"/>
    <w:rsid w:val="00663664"/>
    <w:rsid w:val="0067180C"/>
    <w:rsid w:val="00690843"/>
    <w:rsid w:val="00691231"/>
    <w:rsid w:val="00691473"/>
    <w:rsid w:val="006A466D"/>
    <w:rsid w:val="006A686A"/>
    <w:rsid w:val="006C4175"/>
    <w:rsid w:val="006C5570"/>
    <w:rsid w:val="00701D82"/>
    <w:rsid w:val="00706708"/>
    <w:rsid w:val="007144A3"/>
    <w:rsid w:val="00717A61"/>
    <w:rsid w:val="00743F4E"/>
    <w:rsid w:val="00760219"/>
    <w:rsid w:val="007775BA"/>
    <w:rsid w:val="0079494B"/>
    <w:rsid w:val="007A23CA"/>
    <w:rsid w:val="007B3365"/>
    <w:rsid w:val="007F313F"/>
    <w:rsid w:val="00843394"/>
    <w:rsid w:val="008434B6"/>
    <w:rsid w:val="0084745C"/>
    <w:rsid w:val="00856EFC"/>
    <w:rsid w:val="00874239"/>
    <w:rsid w:val="00877288"/>
    <w:rsid w:val="00882D5B"/>
    <w:rsid w:val="00884A38"/>
    <w:rsid w:val="008953D0"/>
    <w:rsid w:val="008B318E"/>
    <w:rsid w:val="008C480B"/>
    <w:rsid w:val="008D6FF7"/>
    <w:rsid w:val="008E4B5A"/>
    <w:rsid w:val="008F79C4"/>
    <w:rsid w:val="00901663"/>
    <w:rsid w:val="009017D8"/>
    <w:rsid w:val="00905D8D"/>
    <w:rsid w:val="00907C76"/>
    <w:rsid w:val="00917C0D"/>
    <w:rsid w:val="00927EE2"/>
    <w:rsid w:val="00935425"/>
    <w:rsid w:val="00940D95"/>
    <w:rsid w:val="00941A4B"/>
    <w:rsid w:val="00946471"/>
    <w:rsid w:val="00951F0E"/>
    <w:rsid w:val="00965293"/>
    <w:rsid w:val="00971836"/>
    <w:rsid w:val="0097449A"/>
    <w:rsid w:val="00980610"/>
    <w:rsid w:val="009835AE"/>
    <w:rsid w:val="00990EEC"/>
    <w:rsid w:val="009A1286"/>
    <w:rsid w:val="009A21E4"/>
    <w:rsid w:val="009C0555"/>
    <w:rsid w:val="009C0628"/>
    <w:rsid w:val="009C4356"/>
    <w:rsid w:val="009D65F2"/>
    <w:rsid w:val="009F3448"/>
    <w:rsid w:val="00A016BA"/>
    <w:rsid w:val="00A147BC"/>
    <w:rsid w:val="00A213F1"/>
    <w:rsid w:val="00A36435"/>
    <w:rsid w:val="00A41AD8"/>
    <w:rsid w:val="00A42F3C"/>
    <w:rsid w:val="00A46093"/>
    <w:rsid w:val="00A55793"/>
    <w:rsid w:val="00A60655"/>
    <w:rsid w:val="00A7174F"/>
    <w:rsid w:val="00A772EE"/>
    <w:rsid w:val="00A94711"/>
    <w:rsid w:val="00A97209"/>
    <w:rsid w:val="00AA7EE7"/>
    <w:rsid w:val="00AC184C"/>
    <w:rsid w:val="00AC212E"/>
    <w:rsid w:val="00AC2F3E"/>
    <w:rsid w:val="00AC5541"/>
    <w:rsid w:val="00AC65BB"/>
    <w:rsid w:val="00AE13B7"/>
    <w:rsid w:val="00AE3919"/>
    <w:rsid w:val="00AE6749"/>
    <w:rsid w:val="00AF0325"/>
    <w:rsid w:val="00AF73A0"/>
    <w:rsid w:val="00B10C92"/>
    <w:rsid w:val="00B13944"/>
    <w:rsid w:val="00B156AF"/>
    <w:rsid w:val="00B37AF8"/>
    <w:rsid w:val="00B413F6"/>
    <w:rsid w:val="00B47186"/>
    <w:rsid w:val="00B71DCD"/>
    <w:rsid w:val="00B73DC8"/>
    <w:rsid w:val="00B826FC"/>
    <w:rsid w:val="00B958B9"/>
    <w:rsid w:val="00B95C45"/>
    <w:rsid w:val="00BB64D4"/>
    <w:rsid w:val="00BC487D"/>
    <w:rsid w:val="00BC4A78"/>
    <w:rsid w:val="00BD6ADB"/>
    <w:rsid w:val="00BE05B5"/>
    <w:rsid w:val="00BE4D18"/>
    <w:rsid w:val="00BF034E"/>
    <w:rsid w:val="00BF3116"/>
    <w:rsid w:val="00C24047"/>
    <w:rsid w:val="00C322C5"/>
    <w:rsid w:val="00C56B85"/>
    <w:rsid w:val="00C6280E"/>
    <w:rsid w:val="00C64375"/>
    <w:rsid w:val="00C72C66"/>
    <w:rsid w:val="00C7495A"/>
    <w:rsid w:val="00C87BD3"/>
    <w:rsid w:val="00C95A71"/>
    <w:rsid w:val="00C961A6"/>
    <w:rsid w:val="00CA1F7A"/>
    <w:rsid w:val="00CA5218"/>
    <w:rsid w:val="00CC361A"/>
    <w:rsid w:val="00CC6FDC"/>
    <w:rsid w:val="00CE255E"/>
    <w:rsid w:val="00CE5D99"/>
    <w:rsid w:val="00CF202E"/>
    <w:rsid w:val="00CF4583"/>
    <w:rsid w:val="00CF7115"/>
    <w:rsid w:val="00D007AF"/>
    <w:rsid w:val="00D12877"/>
    <w:rsid w:val="00D21692"/>
    <w:rsid w:val="00D234B5"/>
    <w:rsid w:val="00D2394D"/>
    <w:rsid w:val="00D268A6"/>
    <w:rsid w:val="00D27DC9"/>
    <w:rsid w:val="00D27F52"/>
    <w:rsid w:val="00D314DA"/>
    <w:rsid w:val="00D355F2"/>
    <w:rsid w:val="00D40B6F"/>
    <w:rsid w:val="00D6213E"/>
    <w:rsid w:val="00D81FA0"/>
    <w:rsid w:val="00D843B3"/>
    <w:rsid w:val="00D86554"/>
    <w:rsid w:val="00D87968"/>
    <w:rsid w:val="00D92123"/>
    <w:rsid w:val="00D9624F"/>
    <w:rsid w:val="00D96B0E"/>
    <w:rsid w:val="00DA645E"/>
    <w:rsid w:val="00DD1418"/>
    <w:rsid w:val="00DD15F5"/>
    <w:rsid w:val="00DD2FD2"/>
    <w:rsid w:val="00DD52C2"/>
    <w:rsid w:val="00DE557B"/>
    <w:rsid w:val="00E022DB"/>
    <w:rsid w:val="00E20C9B"/>
    <w:rsid w:val="00E41B65"/>
    <w:rsid w:val="00E42381"/>
    <w:rsid w:val="00E44293"/>
    <w:rsid w:val="00E5084C"/>
    <w:rsid w:val="00E50EE7"/>
    <w:rsid w:val="00E5146F"/>
    <w:rsid w:val="00E57EE6"/>
    <w:rsid w:val="00E66399"/>
    <w:rsid w:val="00E73EA4"/>
    <w:rsid w:val="00E80C57"/>
    <w:rsid w:val="00E91956"/>
    <w:rsid w:val="00EE2FC2"/>
    <w:rsid w:val="00EE35A6"/>
    <w:rsid w:val="00EE5C31"/>
    <w:rsid w:val="00EE607E"/>
    <w:rsid w:val="00EF67CB"/>
    <w:rsid w:val="00F10063"/>
    <w:rsid w:val="00F13532"/>
    <w:rsid w:val="00F15592"/>
    <w:rsid w:val="00F23067"/>
    <w:rsid w:val="00F24D9F"/>
    <w:rsid w:val="00F26C71"/>
    <w:rsid w:val="00F32305"/>
    <w:rsid w:val="00F34FC9"/>
    <w:rsid w:val="00F430F1"/>
    <w:rsid w:val="00F96186"/>
    <w:rsid w:val="00F96FF2"/>
    <w:rsid w:val="00FA70B9"/>
    <w:rsid w:val="00FB1C1B"/>
    <w:rsid w:val="00FB31E6"/>
    <w:rsid w:val="00FB5DDD"/>
    <w:rsid w:val="00FD06AE"/>
    <w:rsid w:val="00FD1760"/>
    <w:rsid w:val="00FD54A1"/>
    <w:rsid w:val="00FE0ADF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875E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D6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</w:pPr>
  </w:style>
  <w:style w:type="paragraph" w:styleId="31">
    <w:name w:val="toc 3"/>
    <w:basedOn w:val="a5"/>
    <w:next w:val="a5"/>
    <w:autoRedefine/>
    <w:semiHidden/>
    <w:rsid w:val="005348E2"/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C4A78"/>
    <w:pPr>
      <w:numPr>
        <w:numId w:val="5"/>
      </w:numPr>
    </w:pPr>
  </w:style>
  <w:style w:type="paragraph" w:styleId="afa">
    <w:name w:val="Normal (Web)"/>
    <w:basedOn w:val="a5"/>
    <w:uiPriority w:val="99"/>
    <w:unhideWhenUsed/>
    <w:rsid w:val="00BC4A78"/>
    <w:pPr>
      <w:spacing w:before="100" w:beforeAutospacing="1" w:after="100" w:afterAutospacing="1"/>
    </w:pPr>
    <w:rPr>
      <w:lang w:val="en-US" w:eastAsia="en-US"/>
    </w:rPr>
  </w:style>
  <w:style w:type="numbering" w:customStyle="1" w:styleId="a3">
    <w:name w:val="Список нумерованный"/>
    <w:basedOn w:val="a8"/>
    <w:rsid w:val="00BC4A78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C4A78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F230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6"/>
    <w:rsid w:val="00B37AF8"/>
  </w:style>
  <w:style w:type="paragraph" w:customStyle="1" w:styleId="msonormal0">
    <w:name w:val="msonormal"/>
    <w:basedOn w:val="a5"/>
    <w:rsid w:val="00A94711"/>
    <w:pPr>
      <w:spacing w:before="100" w:beforeAutospacing="1" w:after="100" w:afterAutospacing="1"/>
    </w:pPr>
  </w:style>
  <w:style w:type="character" w:customStyle="1" w:styleId="pl-k">
    <w:name w:val="pl-k"/>
    <w:basedOn w:val="a6"/>
    <w:rsid w:val="00A94711"/>
  </w:style>
  <w:style w:type="character" w:customStyle="1" w:styleId="pl-en">
    <w:name w:val="pl-en"/>
    <w:basedOn w:val="a6"/>
    <w:rsid w:val="00A94711"/>
  </w:style>
  <w:style w:type="character" w:customStyle="1" w:styleId="pl-s">
    <w:name w:val="pl-s"/>
    <w:basedOn w:val="a6"/>
    <w:rsid w:val="00A94711"/>
  </w:style>
  <w:style w:type="character" w:customStyle="1" w:styleId="pl-pds">
    <w:name w:val="pl-pds"/>
    <w:basedOn w:val="a6"/>
    <w:rsid w:val="00A94711"/>
  </w:style>
  <w:style w:type="character" w:customStyle="1" w:styleId="pl-c1">
    <w:name w:val="pl-c1"/>
    <w:basedOn w:val="a6"/>
    <w:rsid w:val="00A94711"/>
  </w:style>
  <w:style w:type="character" w:customStyle="1" w:styleId="pl-c">
    <w:name w:val="pl-c"/>
    <w:basedOn w:val="a6"/>
    <w:rsid w:val="00A94711"/>
  </w:style>
  <w:style w:type="character" w:customStyle="1" w:styleId="pl-smi">
    <w:name w:val="pl-smi"/>
    <w:basedOn w:val="a6"/>
    <w:rsid w:val="00A94711"/>
  </w:style>
  <w:style w:type="character" w:customStyle="1" w:styleId="pl-cce">
    <w:name w:val="pl-cce"/>
    <w:basedOn w:val="a6"/>
    <w:rsid w:val="00A94711"/>
  </w:style>
  <w:style w:type="paragraph" w:styleId="aff6">
    <w:name w:val="annotation subject"/>
    <w:basedOn w:val="af6"/>
    <w:next w:val="af6"/>
    <w:link w:val="aff7"/>
    <w:uiPriority w:val="99"/>
    <w:semiHidden/>
    <w:unhideWhenUsed/>
    <w:rsid w:val="00856EFC"/>
    <w:pPr>
      <w:suppressAutoHyphens/>
      <w:spacing w:line="240" w:lineRule="auto"/>
      <w:ind w:firstLine="567"/>
    </w:pPr>
    <w:rPr>
      <w:b/>
      <w:bCs/>
    </w:rPr>
  </w:style>
  <w:style w:type="character" w:customStyle="1" w:styleId="aff7">
    <w:name w:val="Тема примечания Знак"/>
    <w:basedOn w:val="af7"/>
    <w:link w:val="aff6"/>
    <w:uiPriority w:val="99"/>
    <w:semiHidden/>
    <w:rsid w:val="00856E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6"/>
    <w:uiPriority w:val="99"/>
    <w:semiHidden/>
    <w:unhideWhenUsed/>
    <w:rsid w:val="00BD6ADB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Неразрешенное упоминание1"/>
    <w:basedOn w:val="a6"/>
    <w:uiPriority w:val="99"/>
    <w:semiHidden/>
    <w:unhideWhenUsed/>
    <w:rsid w:val="00E5084C"/>
    <w:rPr>
      <w:color w:val="605E5C"/>
      <w:shd w:val="clear" w:color="auto" w:fill="E1DFDD"/>
    </w:rPr>
  </w:style>
  <w:style w:type="character" w:customStyle="1" w:styleId="aff8">
    <w:name w:val="Нет"/>
    <w:rsid w:val="009017D8"/>
  </w:style>
  <w:style w:type="character" w:styleId="aff9">
    <w:name w:val="Unresolved Mention"/>
    <w:basedOn w:val="a6"/>
    <w:uiPriority w:val="99"/>
    <w:semiHidden/>
    <w:unhideWhenUsed/>
    <w:rsid w:val="0026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4C3382-3E83-40FC-8A6B-5CB7D3A5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2</cp:revision>
  <cp:lastPrinted>2020-12-07T15:52:00Z</cp:lastPrinted>
  <dcterms:created xsi:type="dcterms:W3CDTF">2023-12-18T15:35:00Z</dcterms:created>
  <dcterms:modified xsi:type="dcterms:W3CDTF">2023-12-18T15:35:00Z</dcterms:modified>
</cp:coreProperties>
</file>