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42" w:rsidRPr="00BD3E42" w:rsidRDefault="00BD3E42" w:rsidP="00BD3E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D3E42" w:rsidRPr="00BD3E42" w:rsidRDefault="00BD3E42" w:rsidP="00BD3E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D3E42" w:rsidRPr="00BD3E42" w:rsidRDefault="00BD3E42" w:rsidP="00BD3E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D3E42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D3E42" w:rsidRPr="00BD3E42" w:rsidRDefault="00BD3E42" w:rsidP="00BD3E42">
      <w:pPr>
        <w:suppressAutoHyphens/>
        <w:spacing w:after="202" w:line="360" w:lineRule="auto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BD3E42" w:rsidRPr="00BD3E42" w:rsidRDefault="00BD3E42" w:rsidP="00BD3E42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3E42" w:rsidRPr="00BD3E42" w:rsidRDefault="00BD3E42" w:rsidP="00BD3E42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3E42" w:rsidRPr="00BD3E42" w:rsidRDefault="00BD3E42" w:rsidP="00BD3E42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3E42" w:rsidRPr="00BD3E42" w:rsidRDefault="00BD3E42" w:rsidP="00BD3E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D3E42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D3E42" w:rsidRPr="00BD3E42" w:rsidRDefault="00BD3E42" w:rsidP="00BD3E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BD3E42" w:rsidRPr="00BD3E42" w:rsidRDefault="00BD3E42" w:rsidP="00BD3E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D3E4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Pr="00BD3E4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Реализация алгоритмов-сортировок»</w:t>
      </w:r>
    </w:p>
    <w:p w:rsidR="00BD3E42" w:rsidRPr="00BD3E42" w:rsidRDefault="00BD3E42" w:rsidP="00BD3E42">
      <w:pPr>
        <w:spacing w:after="0" w:line="240" w:lineRule="auto"/>
        <w:ind w:firstLine="180"/>
        <w:jc w:val="center"/>
        <w:rPr>
          <w:rFonts w:ascii="TimesNewRomanPSMT" w:eastAsia="Times New Roman" w:hAnsi="TimesNewRomanPSMT" w:cs="TimesNewRomanPSMT"/>
          <w:color w:val="FFFFFF"/>
          <w:sz w:val="28"/>
          <w:szCs w:val="28"/>
          <w:lang w:eastAsia="ru-RU"/>
        </w:rPr>
      </w:pPr>
    </w:p>
    <w:p w:rsidR="00BD3E42" w:rsidRPr="00BD3E42" w:rsidRDefault="00BD3E42" w:rsidP="00BD3E42">
      <w:pPr>
        <w:spacing w:after="0" w:line="240" w:lineRule="auto"/>
        <w:ind w:firstLine="180"/>
        <w:jc w:val="center"/>
        <w:rPr>
          <w:rFonts w:ascii="TimesNewRomanPSMT" w:eastAsia="Times New Roman" w:hAnsi="TimesNewRomanPSMT" w:cs="TimesNewRomanPSMT"/>
          <w:color w:val="FFFFFF"/>
          <w:sz w:val="28"/>
          <w:szCs w:val="28"/>
          <w:lang w:eastAsia="ru-RU"/>
        </w:rPr>
      </w:pPr>
    </w:p>
    <w:p w:rsidR="00BD3E42" w:rsidRPr="00BD3E42" w:rsidRDefault="00BD3E42" w:rsidP="00BD3E42">
      <w:pPr>
        <w:suppressAutoHyphens/>
        <w:spacing w:after="0" w:line="360" w:lineRule="auto"/>
        <w:ind w:left="567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D3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D3E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D3E42" w:rsidRPr="00BD3E42" w:rsidRDefault="00BD3E42" w:rsidP="00BD3E4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BD3E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381903-2</w:t>
      </w:r>
    </w:p>
    <w:p w:rsidR="00BD3E42" w:rsidRPr="00BD3E42" w:rsidRDefault="00BD3E42" w:rsidP="00BD3E42">
      <w:pPr>
        <w:suppressAutoHyphens/>
        <w:spacing w:after="0" w:line="360" w:lineRule="auto"/>
        <w:ind w:left="567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Кабанова В.С</w:t>
      </w:r>
      <w:r w:rsidRPr="00BD3E4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D3E42" w:rsidRPr="00BD3E42" w:rsidRDefault="00BD3E42" w:rsidP="00BD3E4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BD3E42">
        <w:rPr>
          <w:rFonts w:ascii="TimesNewRomanPSMT" w:eastAsia="Times New Roman" w:hAnsi="TimesNewRomanPSMT" w:cs="TimesNewRomanPSMT"/>
          <w:color w:val="FFFFFF"/>
          <w:sz w:val="28"/>
          <w:szCs w:val="28"/>
          <w:lang w:eastAsia="ru-RU"/>
        </w:rPr>
        <w:t>__________________________</w:t>
      </w:r>
      <w:r w:rsidRPr="00BD3E42">
        <w:rPr>
          <w:rFonts w:ascii="TimesNewRomanPSMT" w:eastAsia="Times New Roman" w:hAnsi="TimesNewRomanPSMT" w:cs="TimesNewRomanPSMT"/>
          <w:sz w:val="28"/>
          <w:szCs w:val="28"/>
          <w:lang w:eastAsia="ru-RU"/>
        </w:rPr>
        <w:t xml:space="preserve">______________________________ </w:t>
      </w:r>
    </w:p>
    <w:p w:rsidR="00BD3E42" w:rsidRPr="00BD3E42" w:rsidRDefault="00BD3E42" w:rsidP="00BD3E4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:rsidR="00BD3E42" w:rsidRPr="00BD3E42" w:rsidRDefault="00BD3E42" w:rsidP="00BD3E42">
      <w:pPr>
        <w:suppressAutoHyphens/>
        <w:spacing w:after="0" w:line="360" w:lineRule="auto"/>
        <w:ind w:left="567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D3E42" w:rsidRPr="00BD3E42" w:rsidRDefault="00BD3E42" w:rsidP="00BD3E42">
      <w:pPr>
        <w:suppressAutoHyphens/>
        <w:spacing w:after="0" w:line="360" w:lineRule="auto"/>
        <w:ind w:left="567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МОСТ,</w:t>
      </w:r>
    </w:p>
    <w:p w:rsidR="00BD3E42" w:rsidRPr="00BD3E42" w:rsidRDefault="00BD3E42" w:rsidP="00BD3E42">
      <w:pPr>
        <w:suppressAutoHyphens/>
        <w:spacing w:after="0" w:line="360" w:lineRule="auto"/>
        <w:ind w:left="567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3E42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Pr="00BD3E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В.Д.</w:t>
      </w: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BD3E42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______________________________</w:t>
      </w: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8"/>
          <w:szCs w:val="28"/>
          <w:lang w:eastAsia="ru-RU"/>
        </w:rPr>
      </w:pP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  <w:r w:rsidRPr="00BD3E42"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  <w:t>____________</w:t>
      </w: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  <w:r w:rsidRPr="00BD3E42"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  <w:t>______</w:t>
      </w: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</w:p>
    <w:p w:rsidR="00BD3E42" w:rsidRPr="00BD3E42" w:rsidRDefault="00BD3E42" w:rsidP="00BD3E42">
      <w:pPr>
        <w:autoSpaceDE w:val="0"/>
        <w:autoSpaceDN w:val="0"/>
        <w:adjustRightInd w:val="0"/>
        <w:spacing w:after="0" w:line="240" w:lineRule="auto"/>
        <w:ind w:left="5387"/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</w:pPr>
      <w:r w:rsidRPr="00BD3E42"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  <w:t>_____________</w:t>
      </w:r>
    </w:p>
    <w:p w:rsidR="00BD3E42" w:rsidRPr="00BD3E42" w:rsidRDefault="00BD3E42" w:rsidP="00BD3E42">
      <w:pPr>
        <w:tabs>
          <w:tab w:val="left" w:pos="6804"/>
          <w:tab w:val="right" w:pos="9639"/>
        </w:tabs>
        <w:spacing w:after="0" w:line="240" w:lineRule="auto"/>
        <w:ind w:left="5387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BD3E42"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  <w:t>одпись</w:t>
      </w:r>
      <w:proofErr w:type="spellEnd"/>
      <w:r w:rsidRPr="00BD3E42">
        <w:rPr>
          <w:rFonts w:ascii="TimesNewRomanPSMT" w:eastAsia="Times New Roman" w:hAnsi="TimesNewRomanPSMT" w:cs="TimesNewRomanPSMT"/>
          <w:color w:val="FFFFFF"/>
          <w:sz w:val="24"/>
          <w:szCs w:val="24"/>
          <w:lang w:eastAsia="ru-RU"/>
        </w:rPr>
        <w:t xml:space="preserve"> </w:t>
      </w:r>
    </w:p>
    <w:p w:rsidR="004402A4" w:rsidRDefault="00BD3E42" w:rsidP="00BD3E4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BD3E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2020</w:t>
      </w:r>
    </w:p>
    <w:p w:rsidR="00BD3E42" w:rsidRDefault="00BD3E42" w:rsidP="00BD3E4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3E42" w:rsidRDefault="00BD3E42" w:rsidP="00BD3E42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BD3E42" w:rsidRDefault="00BD3E42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59470213" w:history="1">
        <w:r>
          <w:rPr>
            <w:rStyle w:val="a4"/>
            <w:noProof/>
          </w:rPr>
          <w:t>1</w:t>
        </w:r>
        <w:r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>
          <w:rPr>
            <w:rStyle w:val="a4"/>
            <w:noProof/>
          </w:rPr>
          <w:t>Постановка задачи</w:t>
        </w:r>
        <w:r>
          <w:rPr>
            <w:rStyle w:val="a4"/>
            <w:noProof/>
            <w:webHidden/>
            <w:color w:val="auto"/>
            <w:u w:val="none"/>
          </w:rPr>
          <w:tab/>
        </w:r>
        <w:r>
          <w:rPr>
            <w:rStyle w:val="a4"/>
            <w:noProof/>
            <w:webHidden/>
            <w:color w:val="auto"/>
            <w:u w:val="none"/>
          </w:rPr>
          <w:fldChar w:fldCharType="begin"/>
        </w:r>
        <w:r>
          <w:rPr>
            <w:rStyle w:val="a4"/>
            <w:noProof/>
            <w:webHidden/>
            <w:color w:val="auto"/>
            <w:u w:val="none"/>
          </w:rPr>
          <w:instrText xml:space="preserve"> PAGEREF _Toc59470213 \h </w:instrText>
        </w:r>
        <w:r>
          <w:rPr>
            <w:rStyle w:val="a4"/>
            <w:noProof/>
            <w:webHidden/>
            <w:color w:val="auto"/>
            <w:u w:val="none"/>
          </w:rPr>
        </w:r>
        <w:r>
          <w:rPr>
            <w:rStyle w:val="a4"/>
            <w:noProof/>
            <w:webHidden/>
            <w:color w:val="auto"/>
            <w:u w:val="none"/>
          </w:rPr>
          <w:fldChar w:fldCharType="separate"/>
        </w:r>
        <w:r>
          <w:rPr>
            <w:rStyle w:val="a4"/>
            <w:noProof/>
            <w:webHidden/>
            <w:color w:val="auto"/>
            <w:u w:val="none"/>
          </w:rPr>
          <w:t>3</w:t>
        </w:r>
        <w:r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2853F1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59470214" w:history="1">
        <w:r w:rsidR="00BD3E42">
          <w:rPr>
            <w:rStyle w:val="a4"/>
            <w:noProof/>
          </w:rPr>
          <w:t>2</w:t>
        </w:r>
        <w:r w:rsidR="00BD3E42"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 w:rsidR="00BD3E42">
          <w:rPr>
            <w:rStyle w:val="a4"/>
            <w:noProof/>
          </w:rPr>
          <w:t>Методы Решения</w:t>
        </w:r>
        <w:r w:rsidR="00BD3E42">
          <w:rPr>
            <w:rStyle w:val="a4"/>
            <w:noProof/>
            <w:webHidden/>
            <w:color w:val="auto"/>
            <w:u w:val="none"/>
          </w:rPr>
          <w:tab/>
        </w:r>
        <w:r w:rsidR="00BD3E42">
          <w:rPr>
            <w:rStyle w:val="a4"/>
            <w:noProof/>
            <w:webHidden/>
            <w:color w:val="auto"/>
            <w:u w:val="none"/>
          </w:rPr>
          <w:fldChar w:fldCharType="begin"/>
        </w:r>
        <w:r w:rsidR="00BD3E42">
          <w:rPr>
            <w:rStyle w:val="a4"/>
            <w:noProof/>
            <w:webHidden/>
            <w:color w:val="auto"/>
            <w:u w:val="none"/>
          </w:rPr>
          <w:instrText xml:space="preserve"> PAGEREF _Toc59470214 \h </w:instrText>
        </w:r>
        <w:r w:rsidR="00BD3E42">
          <w:rPr>
            <w:rStyle w:val="a4"/>
            <w:noProof/>
            <w:webHidden/>
            <w:color w:val="auto"/>
            <w:u w:val="none"/>
          </w:rPr>
        </w:r>
        <w:r w:rsidR="00BD3E42">
          <w:rPr>
            <w:rStyle w:val="a4"/>
            <w:noProof/>
            <w:webHidden/>
            <w:color w:val="auto"/>
            <w:u w:val="none"/>
          </w:rPr>
          <w:fldChar w:fldCharType="separate"/>
        </w:r>
        <w:r w:rsidR="00BD3E42">
          <w:rPr>
            <w:rStyle w:val="a4"/>
            <w:noProof/>
            <w:webHidden/>
            <w:color w:val="auto"/>
            <w:u w:val="none"/>
          </w:rPr>
          <w:t>4</w:t>
        </w:r>
        <w:r w:rsidR="00BD3E42"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2853F1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59470215" w:history="1">
        <w:r w:rsidR="00BD3E42">
          <w:rPr>
            <w:rStyle w:val="a4"/>
            <w:noProof/>
          </w:rPr>
          <w:t>3</w:t>
        </w:r>
        <w:r w:rsidR="00BD3E42"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 w:rsidR="00BD3E42">
          <w:rPr>
            <w:rStyle w:val="a4"/>
            <w:noProof/>
          </w:rPr>
          <w:t>Руководство пользователя</w:t>
        </w:r>
        <w:r w:rsidR="00BD3E42">
          <w:rPr>
            <w:rStyle w:val="a4"/>
            <w:noProof/>
            <w:webHidden/>
            <w:color w:val="auto"/>
            <w:u w:val="none"/>
          </w:rPr>
          <w:tab/>
        </w:r>
        <w:r w:rsidR="00BD3E42">
          <w:rPr>
            <w:rStyle w:val="a4"/>
            <w:noProof/>
            <w:webHidden/>
            <w:color w:val="auto"/>
            <w:u w:val="none"/>
          </w:rPr>
          <w:fldChar w:fldCharType="begin"/>
        </w:r>
        <w:r w:rsidR="00BD3E42">
          <w:rPr>
            <w:rStyle w:val="a4"/>
            <w:noProof/>
            <w:webHidden/>
            <w:color w:val="auto"/>
            <w:u w:val="none"/>
          </w:rPr>
          <w:instrText xml:space="preserve"> PAGEREF _Toc59470215 \h </w:instrText>
        </w:r>
        <w:r w:rsidR="00BD3E42">
          <w:rPr>
            <w:rStyle w:val="a4"/>
            <w:noProof/>
            <w:webHidden/>
            <w:color w:val="auto"/>
            <w:u w:val="none"/>
          </w:rPr>
        </w:r>
        <w:r w:rsidR="00BD3E42">
          <w:rPr>
            <w:rStyle w:val="a4"/>
            <w:noProof/>
            <w:webHidden/>
            <w:color w:val="auto"/>
            <w:u w:val="none"/>
          </w:rPr>
          <w:fldChar w:fldCharType="separate"/>
        </w:r>
        <w:r w:rsidR="00BD3E42">
          <w:rPr>
            <w:rStyle w:val="a4"/>
            <w:noProof/>
            <w:webHidden/>
            <w:color w:val="auto"/>
            <w:u w:val="none"/>
          </w:rPr>
          <w:t>8</w:t>
        </w:r>
        <w:r w:rsidR="00BD3E42"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2853F1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9470216" w:history="1">
        <w:r w:rsidR="00BD3E42">
          <w:rPr>
            <w:rStyle w:val="a4"/>
            <w:noProof/>
          </w:rPr>
          <w:t>4</w:t>
        </w:r>
        <w:r w:rsidR="00BD3E42"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 w:rsidR="00BD3E42">
          <w:rPr>
            <w:rStyle w:val="a4"/>
            <w:noProof/>
          </w:rPr>
          <w:t>Описание программной реализации</w:t>
        </w:r>
        <w:r w:rsidR="00BD3E42">
          <w:rPr>
            <w:rStyle w:val="a4"/>
            <w:noProof/>
            <w:webHidden/>
            <w:color w:val="auto"/>
            <w:u w:val="none"/>
          </w:rPr>
          <w:tab/>
        </w:r>
        <w:r w:rsidR="00BD3E42">
          <w:rPr>
            <w:rStyle w:val="a4"/>
            <w:noProof/>
            <w:webHidden/>
            <w:color w:val="auto"/>
            <w:u w:val="none"/>
          </w:rPr>
          <w:fldChar w:fldCharType="begin"/>
        </w:r>
        <w:r w:rsidR="00BD3E42">
          <w:rPr>
            <w:rStyle w:val="a4"/>
            <w:noProof/>
            <w:webHidden/>
            <w:color w:val="auto"/>
            <w:u w:val="none"/>
          </w:rPr>
          <w:instrText xml:space="preserve"> PAGEREF _Toc59470216 \h </w:instrText>
        </w:r>
        <w:r w:rsidR="00BD3E42">
          <w:rPr>
            <w:rStyle w:val="a4"/>
            <w:noProof/>
            <w:webHidden/>
            <w:color w:val="auto"/>
            <w:u w:val="none"/>
          </w:rPr>
        </w:r>
        <w:r w:rsidR="00BD3E42">
          <w:rPr>
            <w:rStyle w:val="a4"/>
            <w:noProof/>
            <w:webHidden/>
            <w:color w:val="auto"/>
            <w:u w:val="none"/>
          </w:rPr>
          <w:fldChar w:fldCharType="separate"/>
        </w:r>
        <w:r w:rsidR="00BD3E42">
          <w:rPr>
            <w:rStyle w:val="a4"/>
            <w:noProof/>
            <w:webHidden/>
            <w:color w:val="auto"/>
            <w:u w:val="none"/>
          </w:rPr>
          <w:t>10</w:t>
        </w:r>
        <w:r w:rsidR="00BD3E42"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2853F1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59470217" w:history="1">
        <w:r w:rsidR="00BD3E42">
          <w:rPr>
            <w:rStyle w:val="a4"/>
            <w:noProof/>
          </w:rPr>
          <w:t>5</w:t>
        </w:r>
        <w:r w:rsidR="00BD3E42"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 w:rsidR="00BD3E42">
          <w:rPr>
            <w:rStyle w:val="a4"/>
            <w:noProof/>
          </w:rPr>
          <w:t>Подтверждение корректности</w:t>
        </w:r>
        <w:r w:rsidR="00BD3E42">
          <w:rPr>
            <w:rStyle w:val="a4"/>
            <w:noProof/>
            <w:webHidden/>
            <w:color w:val="auto"/>
            <w:u w:val="none"/>
          </w:rPr>
          <w:tab/>
        </w:r>
        <w:r w:rsidR="00BD3E42">
          <w:rPr>
            <w:rStyle w:val="a4"/>
            <w:noProof/>
            <w:webHidden/>
            <w:color w:val="auto"/>
            <w:u w:val="none"/>
          </w:rPr>
          <w:fldChar w:fldCharType="begin"/>
        </w:r>
        <w:r w:rsidR="00BD3E42">
          <w:rPr>
            <w:rStyle w:val="a4"/>
            <w:noProof/>
            <w:webHidden/>
            <w:color w:val="auto"/>
            <w:u w:val="none"/>
          </w:rPr>
          <w:instrText xml:space="preserve"> PAGEREF _Toc59470217 \h </w:instrText>
        </w:r>
        <w:r w:rsidR="00BD3E42">
          <w:rPr>
            <w:rStyle w:val="a4"/>
            <w:noProof/>
            <w:webHidden/>
            <w:color w:val="auto"/>
            <w:u w:val="none"/>
          </w:rPr>
        </w:r>
        <w:r w:rsidR="00BD3E42">
          <w:rPr>
            <w:rStyle w:val="a4"/>
            <w:noProof/>
            <w:webHidden/>
            <w:color w:val="auto"/>
            <w:u w:val="none"/>
          </w:rPr>
          <w:fldChar w:fldCharType="separate"/>
        </w:r>
        <w:r w:rsidR="00BD3E42">
          <w:rPr>
            <w:rStyle w:val="a4"/>
            <w:noProof/>
            <w:webHidden/>
            <w:color w:val="auto"/>
            <w:u w:val="none"/>
          </w:rPr>
          <w:t>11</w:t>
        </w:r>
        <w:r w:rsidR="00BD3E42"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2853F1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59470218" w:history="1">
        <w:r w:rsidR="00BD3E42">
          <w:rPr>
            <w:rStyle w:val="a4"/>
            <w:noProof/>
          </w:rPr>
          <w:t>6</w:t>
        </w:r>
        <w:r w:rsidR="00BD3E42"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 w:rsidR="00BD3E42">
          <w:rPr>
            <w:rStyle w:val="a4"/>
            <w:noProof/>
          </w:rPr>
          <w:t>Заключение</w:t>
        </w:r>
        <w:r w:rsidR="00BD3E42">
          <w:rPr>
            <w:rStyle w:val="a4"/>
            <w:noProof/>
            <w:webHidden/>
            <w:color w:val="auto"/>
            <w:u w:val="none"/>
          </w:rPr>
          <w:tab/>
        </w:r>
        <w:r w:rsidR="00BD3E42">
          <w:rPr>
            <w:rStyle w:val="a4"/>
            <w:noProof/>
            <w:webHidden/>
            <w:color w:val="auto"/>
            <w:u w:val="none"/>
          </w:rPr>
          <w:fldChar w:fldCharType="begin"/>
        </w:r>
        <w:r w:rsidR="00BD3E42">
          <w:rPr>
            <w:rStyle w:val="a4"/>
            <w:noProof/>
            <w:webHidden/>
            <w:color w:val="auto"/>
            <w:u w:val="none"/>
          </w:rPr>
          <w:instrText xml:space="preserve"> PAGEREF _Toc59470218 \h </w:instrText>
        </w:r>
        <w:r w:rsidR="00BD3E42">
          <w:rPr>
            <w:rStyle w:val="a4"/>
            <w:noProof/>
            <w:webHidden/>
            <w:color w:val="auto"/>
            <w:u w:val="none"/>
          </w:rPr>
        </w:r>
        <w:r w:rsidR="00BD3E42">
          <w:rPr>
            <w:rStyle w:val="a4"/>
            <w:noProof/>
            <w:webHidden/>
            <w:color w:val="auto"/>
            <w:u w:val="none"/>
          </w:rPr>
          <w:fldChar w:fldCharType="separate"/>
        </w:r>
        <w:r w:rsidR="00BD3E42">
          <w:rPr>
            <w:rStyle w:val="a4"/>
            <w:noProof/>
            <w:webHidden/>
            <w:color w:val="auto"/>
            <w:u w:val="none"/>
          </w:rPr>
          <w:t>12</w:t>
        </w:r>
        <w:r w:rsidR="00BD3E42"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2853F1" w:rsidP="00BD3E4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59470219" w:history="1">
        <w:r w:rsidR="00BD3E42">
          <w:rPr>
            <w:rStyle w:val="a4"/>
            <w:noProof/>
          </w:rPr>
          <w:t>7</w:t>
        </w:r>
        <w:r w:rsidR="00BD3E42">
          <w:rPr>
            <w:rStyle w:val="a4"/>
            <w:rFonts w:asciiTheme="minorHAnsi" w:eastAsiaTheme="minorEastAsia" w:hAnsiTheme="minorHAnsi" w:cstheme="minorBidi"/>
            <w:noProof/>
            <w:color w:val="auto"/>
            <w:sz w:val="22"/>
            <w:szCs w:val="22"/>
            <w:u w:val="none"/>
          </w:rPr>
          <w:tab/>
        </w:r>
        <w:r w:rsidR="00BD3E42">
          <w:rPr>
            <w:rStyle w:val="a4"/>
            <w:noProof/>
          </w:rPr>
          <w:t>Приложение</w:t>
        </w:r>
        <w:r w:rsidR="00BD3E42">
          <w:rPr>
            <w:rStyle w:val="a4"/>
            <w:noProof/>
            <w:webHidden/>
            <w:color w:val="auto"/>
            <w:u w:val="none"/>
          </w:rPr>
          <w:tab/>
        </w:r>
        <w:r w:rsidR="00BD3E42">
          <w:rPr>
            <w:rStyle w:val="a4"/>
            <w:noProof/>
            <w:webHidden/>
            <w:color w:val="auto"/>
            <w:u w:val="none"/>
          </w:rPr>
          <w:fldChar w:fldCharType="begin"/>
        </w:r>
        <w:r w:rsidR="00BD3E42">
          <w:rPr>
            <w:rStyle w:val="a4"/>
            <w:noProof/>
            <w:webHidden/>
            <w:color w:val="auto"/>
            <w:u w:val="none"/>
          </w:rPr>
          <w:instrText xml:space="preserve"> PAGEREF _Toc59470219 \h </w:instrText>
        </w:r>
        <w:r w:rsidR="00BD3E42">
          <w:rPr>
            <w:rStyle w:val="a4"/>
            <w:noProof/>
            <w:webHidden/>
            <w:color w:val="auto"/>
            <w:u w:val="none"/>
          </w:rPr>
        </w:r>
        <w:r w:rsidR="00BD3E42">
          <w:rPr>
            <w:rStyle w:val="a4"/>
            <w:noProof/>
            <w:webHidden/>
            <w:color w:val="auto"/>
            <w:u w:val="none"/>
          </w:rPr>
          <w:fldChar w:fldCharType="separate"/>
        </w:r>
        <w:r w:rsidR="00BD3E42">
          <w:rPr>
            <w:rStyle w:val="a4"/>
            <w:noProof/>
            <w:webHidden/>
            <w:color w:val="auto"/>
            <w:u w:val="none"/>
          </w:rPr>
          <w:t>13</w:t>
        </w:r>
        <w:r w:rsidR="00BD3E42">
          <w:rPr>
            <w:rStyle w:val="a4"/>
            <w:noProof/>
            <w:webHidden/>
            <w:color w:val="auto"/>
            <w:u w:val="none"/>
          </w:rPr>
          <w:fldChar w:fldCharType="end"/>
        </w:r>
      </w:hyperlink>
    </w:p>
    <w:p w:rsidR="00BD3E42" w:rsidRDefault="00BD3E42" w:rsidP="00BD3E42">
      <w:r>
        <w:fldChar w:fldCharType="end"/>
      </w:r>
    </w:p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Default="00BD3E42" w:rsidP="00BD3E42"/>
    <w:p w:rsidR="00BD3E42" w:rsidRPr="00BD3E42" w:rsidRDefault="00BD3E42" w:rsidP="00BD3E42">
      <w:pPr>
        <w:pStyle w:val="10"/>
        <w:rPr>
          <w:rFonts w:eastAsiaTheme="minorEastAsia"/>
        </w:rPr>
      </w:pPr>
      <w:bookmarkStart w:id="0" w:name="_Toc59470213"/>
      <w:r w:rsidRPr="00BD3E42">
        <w:rPr>
          <w:rFonts w:eastAsiaTheme="minorEastAsia"/>
        </w:rPr>
        <w:lastRenderedPageBreak/>
        <w:t>Постановка задачи</w:t>
      </w:r>
      <w:bookmarkEnd w:id="0"/>
    </w:p>
    <w:p w:rsidR="00BD3E42" w:rsidRPr="00BD3E42" w:rsidRDefault="00BD3E42" w:rsidP="00BD3E42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BD3E42">
        <w:rPr>
          <w:rFonts w:ascii="Times New Roman" w:hAnsi="Times New Roman" w:cs="Times New Roman"/>
          <w:sz w:val="24"/>
          <w:szCs w:val="24"/>
        </w:rPr>
        <w:t xml:space="preserve">Необходимо разработать программу, выполняющую вычисление арифметического выражения с вещественными числами. </w:t>
      </w:r>
    </w:p>
    <w:p w:rsidR="00BD3E42" w:rsidRP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  <w:r w:rsidRPr="00BD3E42">
        <w:rPr>
          <w:rFonts w:ascii="Times New Roman" w:hAnsi="Times New Roman" w:cs="Times New Roman"/>
          <w:sz w:val="24"/>
          <w:szCs w:val="24"/>
        </w:rPr>
        <w:t xml:space="preserve">Выражение в качестве операндов может содержать переменные и вещественные числа. Допустимые операции известны: +, -, /, *. </w:t>
      </w: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  <w:r w:rsidRPr="00BD3E42">
        <w:rPr>
          <w:rFonts w:ascii="Times New Roman" w:hAnsi="Times New Roman" w:cs="Times New Roman"/>
          <w:sz w:val="24"/>
          <w:szCs w:val="24"/>
        </w:rPr>
        <w:t xml:space="preserve">Допускается наличие знака </w:t>
      </w:r>
      <w:proofErr w:type="gramStart"/>
      <w:r w:rsidRPr="00BD3E42">
        <w:rPr>
          <w:rFonts w:ascii="Times New Roman" w:hAnsi="Times New Roman" w:cs="Times New Roman"/>
          <w:sz w:val="24"/>
          <w:szCs w:val="24"/>
        </w:rPr>
        <w:t>"-</w:t>
      </w:r>
      <w:proofErr w:type="gramEnd"/>
      <w:r w:rsidRPr="00BD3E42">
        <w:rPr>
          <w:rFonts w:ascii="Times New Roman" w:hAnsi="Times New Roman" w:cs="Times New Roman"/>
          <w:sz w:val="24"/>
          <w:szCs w:val="24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ошибки.</w:t>
      </w: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BD3E42" w:rsidRDefault="00200644" w:rsidP="00200644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BD3E42" w:rsidRPr="00BD3E42" w:rsidRDefault="00BD3E42" w:rsidP="00BD3E42">
      <w:pPr>
        <w:keepNext/>
        <w:pageBreakBefore/>
        <w:numPr>
          <w:ilvl w:val="0"/>
          <w:numId w:val="1"/>
        </w:numPr>
        <w:spacing w:after="48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" w:name="_Toc59470214"/>
      <w:r w:rsidRPr="00BD3E42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Методы Решения</w:t>
      </w:r>
      <w:bookmarkEnd w:id="1"/>
    </w:p>
    <w:p w:rsidR="00BD3E42" w:rsidRPr="00BD3E42" w:rsidRDefault="00BD3E42" w:rsidP="00BD3E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данной задачи реализован шаблонный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</w:t>
      </w: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rithmetic</w:t>
      </w: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3E42" w:rsidRPr="00BD3E42" w:rsidRDefault="00BD3E42" w:rsidP="00BD3E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реализации методов в классе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rithmetic</w:t>
      </w: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3E42" w:rsidRPr="00200644" w:rsidRDefault="00BD3E42" w:rsidP="00BD3E4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="00200644" w:rsidRPr="002006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</w:t>
      </w:r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 для разбиения заданного выражения на операции и</w:t>
      </w:r>
    </w:p>
    <w:p w:rsidR="00BD3E42" w:rsidRPr="00200644" w:rsidRDefault="00200644" w:rsidP="00BD3E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BD3E42"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числа). </w:t>
      </w:r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операции разрешены +, -, *, /, (,</w:t>
      </w:r>
      <w:proofErr w:type="gramStart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операции или для числа</w:t>
      </w:r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написаны некорректные символы – выбрасывается исключение “ </w:t>
      </w:r>
      <w:proofErr w:type="spellStart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correct</w:t>
      </w:r>
      <w:proofErr w:type="spellEnd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 w:rsidR="00BD3E42"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“incorrect expression”</w:t>
      </w:r>
    </w:p>
    <w:p w:rsidR="00BD3E42" w:rsidRPr="00BD3E42" w:rsidRDefault="00BD3E42" w:rsidP="00BD3E4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rithmetic </w:t>
      </w: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E4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Prioritet,oper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BD3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calculate.</w:t>
      </w:r>
    </w:p>
    <w:p w:rsidR="00BD3E42" w:rsidRDefault="00BD3E42" w:rsidP="00BD3E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200644"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00644" w:rsidRPr="002006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Prioritet</w:t>
      </w:r>
      <w:proofErr w:type="spellEnd"/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приоритет операций.</w:t>
      </w:r>
    </w:p>
    <w:p w:rsidR="00200644" w:rsidRDefault="00200644" w:rsidP="00BD3E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операции сложения, вычитания, деления и умножения.</w:t>
      </w:r>
    </w:p>
    <w:p w:rsidR="00661103" w:rsidRDefault="00200644" w:rsidP="00BD3E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r w:rsidRPr="0020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перевод исходного выражения в польскую запись.</w:t>
      </w:r>
    </w:p>
    <w:p w:rsidR="000A5C86" w:rsidRPr="000A5C86" w:rsidRDefault="000A5C86" w:rsidP="000A5C8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пустой стек для хранения операторов. Создать пустой список для вывода.</w:t>
      </w:r>
    </w:p>
    <w:p w:rsidR="000A5C86" w:rsidRPr="000A5C86" w:rsidRDefault="000A5C86" w:rsidP="000A5C8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инфиксную строку в список, используя строковый метод </w:t>
      </w:r>
      <w:proofErr w:type="spellStart"/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split</w:t>
      </w:r>
      <w:proofErr w:type="spellEnd"/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C86" w:rsidRPr="000A5C86" w:rsidRDefault="000A5C86" w:rsidP="000A5C8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Сканировать список слева направо.</w:t>
      </w:r>
    </w:p>
    <w:p w:rsidR="000A5C86" w:rsidRPr="000A5C86" w:rsidRDefault="000A5C86" w:rsidP="000A5C86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операндом, то добавить его в конец выходного списка.</w:t>
      </w:r>
    </w:p>
    <w:p w:rsidR="000A5C86" w:rsidRPr="000A5C86" w:rsidRDefault="000A5C86" w:rsidP="000A5C86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левой скобкой, положить его в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C86" w:rsidRPr="000A5C86" w:rsidRDefault="000A5C86" w:rsidP="000A5C86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символ 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правой скобкой, то выталкивать элементы из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 не будет найдена соответствующая левая скобка. Каждый оператор добавлять в конец выходного списка.</w:t>
      </w:r>
    </w:p>
    <w:p w:rsidR="000A5C86" w:rsidRPr="000A5C86" w:rsidRDefault="000A5C86" w:rsidP="000A5C86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оператором *, /, + или</w:t>
      </w:r>
      <w:proofErr w:type="gramStart"/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-, </w:t>
      </w:r>
      <w:proofErr w:type="gramEnd"/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его в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</w:t>
      </w:r>
      <w:proofErr w:type="gramStart"/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этим вытолкнуть любой из операторов, уже находящихся в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стеке,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имеет больший или равный приоритет, и добавить его в результирующий список.</w:t>
      </w:r>
    </w:p>
    <w:p w:rsidR="00200644" w:rsidRDefault="000A5C86" w:rsidP="000A5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входное выражение будет полностью обработано, проверить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. Любые операторы, всё ещё находящиеся в нём, следует вытолкнуть и добавить в конец итогового списка.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стек для целых чисел(</w:t>
      </w:r>
      <w:proofErr w:type="spellStart"/>
      <w:r w:rsidR="00661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661103" w:rsidRP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хранятся знаки</w:t>
      </w:r>
      <w:r w:rsidR="00661103" w:rsidRP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операций.</w:t>
      </w:r>
    </w:p>
    <w:p w:rsidR="00661103" w:rsidRDefault="00661103" w:rsidP="00BD3E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calculat</w:t>
      </w:r>
      <w:proofErr w:type="spellEnd"/>
      <w:r w:rsidRP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вычисление выражений по обратной польской записи. Стек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хранения промежуточных значений</w:t>
      </w:r>
    </w:p>
    <w:p w:rsidR="000A5C86" w:rsidRPr="000A5C86" w:rsidRDefault="000A5C86" w:rsidP="000A5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Обработка входного символа</w:t>
      </w:r>
    </w:p>
    <w:p w:rsidR="000A5C86" w:rsidRPr="000A5C86" w:rsidRDefault="000A5C86" w:rsidP="000A5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 вход подан операнд, он помещается на вершину стека.</w:t>
      </w:r>
    </w:p>
    <w:p w:rsidR="000A5C86" w:rsidRPr="000A5C86" w:rsidRDefault="000A5C86" w:rsidP="000A5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:rsidR="000A5C86" w:rsidRPr="000A5C86" w:rsidRDefault="000A5C86" w:rsidP="000A5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Если входной набор символов обработан не полностью, перейти к шагу 1.</w:t>
      </w:r>
    </w:p>
    <w:p w:rsidR="000A5C86" w:rsidRPr="00661103" w:rsidRDefault="000A5C86" w:rsidP="000A5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0A5C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После полной обработки входного набора символов результат вычисления выражения лежит на вершине стека</w:t>
      </w:r>
    </w:p>
    <w:p w:rsidR="00661103" w:rsidRDefault="00661103" w:rsidP="00E431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312F" w:rsidRPr="00661103" w:rsidRDefault="00E4312F" w:rsidP="00E431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результата необходимо воспользоваться методом </w:t>
      </w:r>
      <w:proofErr w:type="spellStart"/>
      <w:r w:rsidRPr="00661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GetResult</w:t>
      </w:r>
      <w:proofErr w:type="spellEnd"/>
      <w:r w:rsidRPr="006611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3E42" w:rsidRPr="00BD3E42" w:rsidRDefault="00BD3E42" w:rsidP="00BD3E42">
      <w:pPr>
        <w:spacing w:after="0" w:line="360" w:lineRule="auto"/>
        <w:ind w:left="1440"/>
        <w:contextualSpacing/>
        <w:jc w:val="both"/>
        <w:rPr>
          <w:rFonts w:ascii="Calibri" w:eastAsia="Calibri" w:hAnsi="Calibri" w:cs="Times New Roman"/>
          <w:color w:val="FF0000"/>
        </w:rPr>
      </w:pPr>
    </w:p>
    <w:p w:rsidR="00BD3E42" w:rsidRPr="00661103" w:rsidRDefault="00BD3E42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Pr="00661103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4312F" w:rsidRDefault="00E4312F" w:rsidP="00E4312F">
      <w:pPr>
        <w:pStyle w:val="10"/>
      </w:pPr>
      <w:bookmarkStart w:id="2" w:name="_Toc59470215"/>
      <w:r>
        <w:lastRenderedPageBreak/>
        <w:t>Руководство пользователя</w:t>
      </w:r>
      <w:bookmarkEnd w:id="2"/>
    </w:p>
    <w:p w:rsidR="00E4312F" w:rsidRPr="00E4312F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  <w:r w:rsidRPr="00E4312F">
        <w:rPr>
          <w:rFonts w:ascii="Times New Roman" w:hAnsi="Times New Roman" w:cs="Times New Roman"/>
          <w:sz w:val="24"/>
          <w:szCs w:val="24"/>
        </w:rPr>
        <w:t xml:space="preserve">Для использования программы необходимо открыть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E4312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sln</w:t>
      </w:r>
      <w:proofErr w:type="spellEnd"/>
      <w:r w:rsidRPr="00E4312F">
        <w:rPr>
          <w:rFonts w:ascii="Times New Roman" w:hAnsi="Times New Roman" w:cs="Times New Roman"/>
          <w:sz w:val="24"/>
          <w:szCs w:val="24"/>
        </w:rPr>
        <w:t xml:space="preserve"> (рис.1).</w:t>
      </w:r>
    </w:p>
    <w:p w:rsidR="00E4312F" w:rsidRPr="00E4312F" w:rsidRDefault="00E4312F" w:rsidP="00BD3E42">
      <w:pPr>
        <w:ind w:left="709"/>
        <w:rPr>
          <w:rFonts w:ascii="Times New Roman" w:hAnsi="Times New Roman" w:cs="Times New Roman"/>
          <w:sz w:val="24"/>
          <w:szCs w:val="24"/>
        </w:rPr>
      </w:pPr>
      <w:r w:rsidRPr="00E4312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docviewer.yandex.ru/view/123934808/htmlimage?id=hhf-87nfhp0iunu77qpa647lxtqif6q07ns50ej7j6kisyiyyowmatl14r8rv0r1dgsahi73b47ehbujo0t778j8j90azvnchteuaf5&amp;name=image-KykjOdEj3cDJTihUIq.png&amp;dsid=c701e461cfd612b3b594b0c6e1d3edd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docviewer.yandex.ru/view/123934808/htmlimage?id=hhf-87nfhp0iunu77qpa647lxtqif6q07ns50ej7j6kisyiyyowmatl14r8rv0r1dgsahi73b47ehbujo0t778j8j90azvnchteuaf5&amp;name=image-KykjOdEj3cDJTihUIq.png&amp;dsid=c701e461cfd612b3b594b0c6e1d3edd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AducVaTAwAAwAYAAA4AAAAAAAAA&#10;AAAAAAAALgIAAGRycy9lMm9Eb2MueG1sUEsBAi0AFAAGAAgAAAAhAGg2l2jaAAAAAwEAAA8AAAAA&#10;AAAAAAAAAAAA7QUAAGRycy9kb3ducmV2LnhtbFBLBQYAAAAABAAEAPMAAAD0BgAAAAA=&#10;" filled="f" stroked="f">
                <o:lock v:ext="edit" aspectratio="t"/>
                <w10:anchorlock/>
              </v:rect>
            </w:pict>
          </mc:Fallback>
        </mc:AlternateContent>
      </w:r>
      <w:r w:rsidRPr="00E4312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790225"/>
            <wp:effectExtent l="19050" t="19050" r="22225" b="10160"/>
            <wp:docPr id="2" name="Рисунок 2" descr="C:\Users\Сергей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4312F" w:rsidRPr="00E4312F" w:rsidRDefault="00E4312F" w:rsidP="00E4312F">
      <w:pPr>
        <w:pStyle w:val="a"/>
      </w:pPr>
      <w:r w:rsidRPr="00E4312F">
        <w:t>(</w:t>
      </w:r>
      <w:r>
        <w:t xml:space="preserve">Скриншот нахождения программы </w:t>
      </w:r>
      <w:r w:rsidRPr="00E4312F">
        <w:t>“</w:t>
      </w:r>
      <w:r>
        <w:rPr>
          <w:sz w:val="24"/>
          <w:lang w:val="en-US"/>
        </w:rPr>
        <w:t>arithmetic</w:t>
      </w:r>
      <w:r w:rsidRPr="00E4312F">
        <w:rPr>
          <w:sz w:val="24"/>
        </w:rPr>
        <w:t>.</w:t>
      </w:r>
      <w:proofErr w:type="spellStart"/>
      <w:r>
        <w:rPr>
          <w:sz w:val="24"/>
          <w:lang w:val="en-US"/>
        </w:rPr>
        <w:t>sln</w:t>
      </w:r>
      <w:proofErr w:type="spellEnd"/>
      <w:r w:rsidRPr="00E4312F">
        <w:t>”)</w:t>
      </w:r>
    </w:p>
    <w:p w:rsidR="00E4312F" w:rsidRPr="00E4312F" w:rsidRDefault="00E4312F" w:rsidP="00E4312F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4312F">
        <w:rPr>
          <w:rFonts w:ascii="Times New Roman" w:hAnsi="Times New Roman" w:cs="Times New Roman"/>
          <w:sz w:val="24"/>
          <w:szCs w:val="24"/>
          <w:lang w:eastAsia="ru-RU"/>
        </w:rPr>
        <w:t>При откры</w:t>
      </w:r>
      <w:r>
        <w:rPr>
          <w:rFonts w:ascii="Times New Roman" w:hAnsi="Times New Roman" w:cs="Times New Roman"/>
          <w:sz w:val="24"/>
          <w:szCs w:val="24"/>
          <w:lang w:eastAsia="ru-RU"/>
        </w:rPr>
        <w:t>тии программы откроется консоль</w:t>
      </w:r>
      <w:r w:rsidRPr="00E4312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 </w:t>
      </w:r>
      <w:r w:rsidR="008567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цифры 0,…,1,</w:t>
      </w:r>
      <w:r w:rsidR="0085670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десятичную точку, операции +, -, *, /, (,</w:t>
      </w:r>
      <w:proofErr w:type="gramStart"/>
      <w:r w:rsidR="00856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="008567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312F" w:rsidRPr="00E4312F" w:rsidRDefault="00E4312F" w:rsidP="00E431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задано выражение: </w:t>
      </w:r>
      <w:r w:rsidRPr="00EF4842">
        <w:rPr>
          <w:rFonts w:ascii="Times New Roman" w:eastAsia="Times New Roman" w:hAnsi="Times New Roman" w:cs="Times New Roman"/>
          <w:sz w:val="24"/>
          <w:szCs w:val="24"/>
          <w:lang w:eastAsia="ru-RU"/>
        </w:rPr>
        <w:t>(2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+ 3</w:t>
      </w:r>
      <w:r w:rsidRPr="00EF4842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F484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EF484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4842"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F4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12+7.8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 w:rsidRPr="00E4312F">
        <w:rPr>
          <w:rFonts w:ascii="Times New Roman" w:eastAsia="Times New Roman" w:hAnsi="Times New Roman" w:cs="Times New Roman"/>
          <w:sz w:val="24"/>
          <w:szCs w:val="24"/>
          <w:lang w:eastAsia="ru-RU"/>
        </w:rPr>
        <w:t>2):</w:t>
      </w:r>
    </w:p>
    <w:p w:rsidR="00E4312F" w:rsidRDefault="00856708" w:rsidP="00E4312F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5954" cy="1414732"/>
            <wp:effectExtent l="0" t="0" r="0" b="0"/>
            <wp:docPr id="4" name="Рисунок 4" descr="C:\Users\Сергей\Download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ownloads\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1" r="68431" b="81250"/>
                    <a:stretch/>
                  </pic:blipFill>
                  <pic:spPr bwMode="auto">
                    <a:xfrm>
                      <a:off x="0" y="0"/>
                      <a:ext cx="4294451" cy="14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842" w:rsidRPr="00EF4842" w:rsidRDefault="00EF4842" w:rsidP="00E4312F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49" cy="560717"/>
            <wp:effectExtent l="0" t="0" r="635" b="0"/>
            <wp:docPr id="8" name="Рисунок 8" descr="C:\Users\Сергей\Download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Downloads\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6" t="28545" r="37519" b="62234"/>
                    <a:stretch/>
                  </pic:blipFill>
                  <pic:spPr bwMode="auto">
                    <a:xfrm>
                      <a:off x="0" y="0"/>
                      <a:ext cx="6250048" cy="56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12F" w:rsidRPr="00EF4842" w:rsidRDefault="00856708" w:rsidP="00E4312F">
      <w:pPr>
        <w:pStyle w:val="a"/>
      </w:pPr>
      <w:r>
        <w:t>(Описание дальнейших действий</w:t>
      </w:r>
      <w:proofErr w:type="gramStart"/>
      <w:r>
        <w:t xml:space="preserve"> </w:t>
      </w:r>
      <w:r w:rsidR="00E4312F">
        <w:t>.</w:t>
      </w:r>
      <w:proofErr w:type="gramEnd"/>
      <w:r w:rsidR="00E4312F">
        <w:t>)</w:t>
      </w:r>
    </w:p>
    <w:p w:rsidR="00BD3E42" w:rsidRP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  <w:r w:rsidRPr="00EA36AF">
        <w:rPr>
          <w:rFonts w:ascii="Times New Roman" w:hAnsi="Times New Roman" w:cs="Times New Roman"/>
          <w:sz w:val="24"/>
          <w:szCs w:val="24"/>
        </w:rPr>
        <w:t xml:space="preserve">В итоге выводится ответ на заданное пользователем выражение. </w:t>
      </w:r>
    </w:p>
    <w:p w:rsidR="00856708" w:rsidRPr="00856708" w:rsidRDefault="00EA36AF" w:rsidP="00856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выражение было введено не верно, то программа сообщит о позиции ошибк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r w:rsidR="00856708" w:rsidRPr="00856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6708" w:rsidRPr="00856708">
        <w:rPr>
          <w:rFonts w:ascii="Times New Roman" w:hAnsi="Times New Roman" w:cs="Times New Roman"/>
          <w:sz w:val="24"/>
          <w:szCs w:val="24"/>
        </w:rPr>
        <w:t>рис.</w:t>
      </w:r>
      <w:r w:rsidR="00856708">
        <w:rPr>
          <w:rFonts w:ascii="Times New Roman" w:hAnsi="Times New Roman" w:cs="Times New Roman"/>
          <w:sz w:val="24"/>
          <w:szCs w:val="24"/>
        </w:rPr>
        <w:t>3</w:t>
      </w:r>
      <w:r w:rsidR="00856708" w:rsidRPr="00856708">
        <w:rPr>
          <w:rFonts w:ascii="Times New Roman" w:hAnsi="Times New Roman" w:cs="Times New Roman"/>
          <w:sz w:val="24"/>
          <w:szCs w:val="24"/>
        </w:rPr>
        <w:t>):</w:t>
      </w: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856708" w:rsidRDefault="00856708" w:rsidP="00BD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4634" cy="1561381"/>
            <wp:effectExtent l="0" t="0" r="2540" b="1270"/>
            <wp:docPr id="6" name="Рисунок 6" descr="C:\Users\Сергей\Download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ownloads\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53" r="60306" b="31754"/>
                    <a:stretch/>
                  </pic:blipFill>
                  <pic:spPr bwMode="auto">
                    <a:xfrm>
                      <a:off x="0" y="0"/>
                      <a:ext cx="3871804" cy="15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708" w:rsidRDefault="00856708" w:rsidP="00856708">
      <w:pPr>
        <w:pStyle w:val="a"/>
      </w:pPr>
      <w:r>
        <w:t>(Описание дальнейших действий</w:t>
      </w:r>
      <w:proofErr w:type="gramStart"/>
      <w:r>
        <w:t xml:space="preserve"> </w:t>
      </w:r>
      <w:r>
        <w:t>.</w:t>
      </w:r>
      <w:proofErr w:type="gramEnd"/>
      <w:r>
        <w:t>)</w:t>
      </w:r>
    </w:p>
    <w:p w:rsidR="00856708" w:rsidRDefault="00856708" w:rsidP="00856708">
      <w:pPr>
        <w:rPr>
          <w:rFonts w:ascii="Times New Roman" w:hAnsi="Times New Roman" w:cs="Times New Roman"/>
          <w:sz w:val="24"/>
          <w:szCs w:val="24"/>
        </w:rPr>
      </w:pPr>
      <w:r w:rsidRPr="00EF484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Если в выражении не хватает открывающейся или закрывающейся скобки, то программа также сообщит</w:t>
      </w:r>
      <w:r w:rsidR="00EF4842" w:rsidRPr="00EF4842">
        <w:rPr>
          <w:rFonts w:ascii="Times New Roman" w:hAnsi="Times New Roman" w:cs="Times New Roman"/>
          <w:sz w:val="24"/>
          <w:szCs w:val="24"/>
          <w:lang w:eastAsia="ru-RU"/>
        </w:rPr>
        <w:t xml:space="preserve"> об ошибке</w:t>
      </w:r>
      <w:r w:rsidR="00EF484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F4842" w:rsidRPr="00856708">
        <w:rPr>
          <w:rFonts w:ascii="Times New Roman" w:hAnsi="Times New Roman" w:cs="Times New Roman"/>
          <w:sz w:val="24"/>
          <w:szCs w:val="24"/>
        </w:rPr>
        <w:t>(рис.</w:t>
      </w:r>
      <w:r w:rsidR="00EF4842">
        <w:rPr>
          <w:rFonts w:ascii="Times New Roman" w:hAnsi="Times New Roman" w:cs="Times New Roman"/>
          <w:sz w:val="24"/>
          <w:szCs w:val="24"/>
        </w:rPr>
        <w:t>4</w:t>
      </w:r>
      <w:r w:rsidR="00EF4842" w:rsidRPr="00856708">
        <w:rPr>
          <w:rFonts w:ascii="Times New Roman" w:hAnsi="Times New Roman" w:cs="Times New Roman"/>
          <w:sz w:val="24"/>
          <w:szCs w:val="24"/>
        </w:rPr>
        <w:t>):</w:t>
      </w:r>
    </w:p>
    <w:p w:rsidR="00EF4842" w:rsidRPr="00856708" w:rsidRDefault="00EF4842" w:rsidP="0085670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46666" cy="810883"/>
            <wp:effectExtent l="0" t="0" r="0" b="8890"/>
            <wp:docPr id="7" name="Рисунок 7" descr="C:\Users\Сергей\Download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ownloads\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17588" r="43917" b="70458"/>
                    <a:stretch/>
                  </pic:blipFill>
                  <pic:spPr bwMode="auto">
                    <a:xfrm>
                      <a:off x="0" y="0"/>
                      <a:ext cx="6146666" cy="8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842" w:rsidRDefault="00EF4842" w:rsidP="00EF4842">
      <w:pPr>
        <w:pStyle w:val="a"/>
      </w:pPr>
      <w:r>
        <w:t>(Описание дальнейших действий</w:t>
      </w:r>
      <w:proofErr w:type="gramStart"/>
      <w:r>
        <w:t xml:space="preserve"> .</w:t>
      </w:r>
      <w:proofErr w:type="gramEnd"/>
      <w:r>
        <w:t>)</w:t>
      </w:r>
    </w:p>
    <w:p w:rsidR="00EF4842" w:rsidRDefault="00EF4842" w:rsidP="00EF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выражении нет никаких операций или чисел, то программа сообщит о неправильном вводе</w:t>
      </w:r>
      <w:r w:rsidR="002853F1">
        <w:rPr>
          <w:rFonts w:ascii="Times New Roman" w:hAnsi="Times New Roman" w:cs="Times New Roman"/>
          <w:sz w:val="24"/>
          <w:szCs w:val="24"/>
        </w:rPr>
        <w:t xml:space="preserve"> </w:t>
      </w:r>
      <w:r w:rsidRPr="00EF4842">
        <w:rPr>
          <w:rFonts w:ascii="Times New Roman" w:hAnsi="Times New Roman" w:cs="Times New Roman"/>
          <w:sz w:val="24"/>
          <w:szCs w:val="24"/>
        </w:rPr>
        <w:t>(рис.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F4842">
        <w:rPr>
          <w:rFonts w:ascii="Times New Roman" w:hAnsi="Times New Roman" w:cs="Times New Roman"/>
          <w:sz w:val="24"/>
          <w:szCs w:val="24"/>
        </w:rPr>
        <w:t>):</w:t>
      </w:r>
    </w:p>
    <w:p w:rsidR="00EF4842" w:rsidRPr="00EF4842" w:rsidRDefault="00EF4842" w:rsidP="00EF4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8611" cy="526212"/>
            <wp:effectExtent l="0" t="0" r="0" b="7620"/>
            <wp:docPr id="9" name="Рисунок 9" descr="C:\Users\Сергей\Download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ергей\Downloads\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3" t="34118" r="37064" b="57204"/>
                    <a:stretch/>
                  </pic:blipFill>
                  <pic:spPr bwMode="auto">
                    <a:xfrm>
                      <a:off x="0" y="0"/>
                      <a:ext cx="6245107" cy="5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3F1" w:rsidRDefault="002853F1" w:rsidP="002853F1">
      <w:pPr>
        <w:pStyle w:val="a"/>
      </w:pPr>
      <w:r>
        <w:t>(Описание дальнейших действий</w:t>
      </w:r>
      <w:proofErr w:type="gramStart"/>
      <w:r>
        <w:t xml:space="preserve"> .</w:t>
      </w:r>
      <w:proofErr w:type="gramEnd"/>
      <w:r>
        <w:t>)</w:t>
      </w:r>
    </w:p>
    <w:p w:rsidR="002853F1" w:rsidRDefault="002853F1" w:rsidP="0028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выражении только число без дальнейших операций и иных чисел, то программа выдаст исходное выражение</w:t>
      </w:r>
      <w:r w:rsidRPr="00285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4842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F4842">
        <w:rPr>
          <w:rFonts w:ascii="Times New Roman" w:hAnsi="Times New Roman" w:cs="Times New Roman"/>
          <w:sz w:val="24"/>
          <w:szCs w:val="24"/>
        </w:rPr>
        <w:t>):</w:t>
      </w:r>
    </w:p>
    <w:p w:rsidR="002853F1" w:rsidRDefault="002853F1" w:rsidP="0028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3763" cy="905774"/>
            <wp:effectExtent l="0" t="0" r="0" b="8890"/>
            <wp:docPr id="10" name="Рисунок 10" descr="C:\Users\Сергей\Download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ownloads\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t="8291" r="36918" b="75396"/>
                    <a:stretch/>
                  </pic:blipFill>
                  <pic:spPr bwMode="auto">
                    <a:xfrm>
                      <a:off x="0" y="0"/>
                      <a:ext cx="6203425" cy="9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6AF" w:rsidRPr="00EF4842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Default="00EA36AF" w:rsidP="00BD3E42">
      <w:pPr>
        <w:rPr>
          <w:rFonts w:ascii="Times New Roman" w:hAnsi="Times New Roman" w:cs="Times New Roman"/>
          <w:sz w:val="24"/>
          <w:szCs w:val="24"/>
        </w:rPr>
      </w:pPr>
    </w:p>
    <w:p w:rsidR="00EA36AF" w:rsidRPr="00EA36AF" w:rsidRDefault="00EA36AF" w:rsidP="00EA36AF">
      <w:pPr>
        <w:pStyle w:val="10"/>
      </w:pPr>
      <w:r>
        <w:rPr>
          <w:sz w:val="24"/>
          <w:szCs w:val="24"/>
        </w:rPr>
        <w:lastRenderedPageBreak/>
        <w:t xml:space="preserve"> </w:t>
      </w:r>
      <w:bookmarkStart w:id="3" w:name="_Toc59470216"/>
      <w:r w:rsidRPr="00EA36AF">
        <w:t>Описание программной реализации</w:t>
      </w:r>
      <w:bookmarkEnd w:id="3"/>
    </w:p>
    <w:p w:rsidR="00EA36AF" w:rsidRPr="00EA36AF" w:rsidRDefault="00EA36AF" w:rsidP="00EA36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реализация для работы с арифметическими выражениями была выполнена на языке</w:t>
      </w:r>
      <w:proofErr w:type="gramStart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в среде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6AF" w:rsidRPr="00EA36AF" w:rsidRDefault="00EA36AF" w:rsidP="00EA36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данной реализации используются 4 проекта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arithmetic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gtest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sample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tests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6AF" w:rsidRPr="00EA36AF" w:rsidRDefault="00EA36AF" w:rsidP="00EA36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проекте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написаны</w:t>
      </w:r>
      <w:proofErr w:type="gram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-тесты для классов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класса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класса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rithmetic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6AF" w:rsidRPr="00EA36AF" w:rsidRDefault="00EA36AF" w:rsidP="00EA36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проекте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Sample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.</w:t>
      </w:r>
      <w:proofErr w:type="spellStart"/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–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arithmetic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находится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</w:p>
    <w:p w:rsidR="00EA36AF" w:rsidRPr="00EA36AF" w:rsidRDefault="00EA36AF" w:rsidP="00EA36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проекте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arithmetic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1 .</w:t>
      </w:r>
      <w:proofErr w:type="spellStart"/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 2 .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файла:</w:t>
      </w:r>
    </w:p>
    <w:p w:rsidR="00EA36AF" w:rsidRPr="00EA36AF" w:rsidRDefault="00EA36AF" w:rsidP="00EA36AF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шаблонный 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6AF" w:rsidRPr="00EA36AF" w:rsidRDefault="00F024E9" w:rsidP="00EA36AF">
      <w:pPr>
        <w:spacing w:after="0" w:line="360" w:lineRule="auto"/>
        <w:ind w:left="142"/>
        <w:jc w:val="both"/>
        <w:rPr>
          <w:rFonts w:ascii="Arial" w:eastAsia="Times New Roman" w:hAnsi="Arial" w:cs="Arial"/>
          <w:color w:val="000000"/>
          <w:sz w:val="18"/>
          <w:szCs w:val="18"/>
          <w:shd w:val="clear" w:color="auto" w:fill="F0F2F5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otected</w:t>
      </w:r>
      <w:proofErr w:type="spellEnd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поля: 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F024E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</w:t>
      </w:r>
      <w:proofErr w:type="spellEnd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область памяти, в котором хранятся </w:t>
      </w:r>
      <w:proofErr w:type="gramStart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элементы(</w:t>
      </w:r>
      <w:proofErr w:type="gramEnd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Т – шаблонный тип данных),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размер стека, </w:t>
      </w:r>
      <w:r w:rsidRPr="002853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="00EA36AF" w:rsidRPr="002853F1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последний не пустой</w:t>
      </w:r>
      <w:r w:rsidR="00EA36AF" w:rsidRPr="002853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2853F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элемент.</w:t>
      </w:r>
      <w:r w:rsidR="00EA36AF" w:rsidRPr="00EA36A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public 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See, Count, Put, Get, </w:t>
      </w:r>
      <w:proofErr w:type="gramStart"/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Clear</w:t>
      </w:r>
      <w:proofErr w:type="gramEnd"/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Деструктор очищает памя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ть, на которую указывает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</w:t>
      </w:r>
      <w:proofErr w:type="spellEnd"/>
      <w:r w:rsidR="00EA36AF"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6AF" w:rsidRPr="00EA36AF" w:rsidRDefault="00EA36AF" w:rsidP="00EA36AF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Файле 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arithmetic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класс </w:t>
      </w:r>
      <w:r w:rsidR="00F02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 </w:t>
      </w:r>
      <w:r w:rsidR="00F02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rithmetic</w:t>
      </w:r>
    </w:p>
    <w:p w:rsidR="00EA36AF" w:rsidRPr="00EA36AF" w:rsidRDefault="00EA36AF" w:rsidP="00EA36A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В классе </w:t>
      </w:r>
      <w:r w:rsidR="00F024E9" w:rsidRPr="002853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</w:t>
      </w:r>
      <w:r w:rsidRPr="0028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написаны методы</w:t>
      </w:r>
      <w:r w:rsidR="00F02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02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GetLex</w:t>
      </w:r>
      <w:proofErr w:type="spellEnd"/>
      <w:r w:rsidR="00F024E9" w:rsidRPr="00F02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02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Getposition</w:t>
      </w:r>
      <w:proofErr w:type="spellEnd"/>
      <w:r w:rsidR="00F024E9" w:rsidRPr="00F024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соотве</w:t>
      </w:r>
      <w:r w:rsidR="002853F1">
        <w:rPr>
          <w:rFonts w:ascii="Times New Roman" w:eastAsia="Times New Roman" w:hAnsi="Times New Roman" w:cs="Times New Roman"/>
          <w:sz w:val="24"/>
          <w:szCs w:val="24"/>
          <w:lang w:eastAsia="ru-RU"/>
        </w:rPr>
        <w:t>тствующей лексемы, типа лексемы.</w:t>
      </w:r>
    </w:p>
    <w:p w:rsidR="00EA36AF" w:rsidRPr="00EA36AF" w:rsidRDefault="00EA36AF" w:rsidP="002E0B6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2.2.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rithmetic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написаны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36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proofErr w:type="gramStart"/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</w:t>
      </w:r>
      <w:proofErr w:type="gramEnd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</w:t>
      </w:r>
      <w:proofErr w:type="spellEnd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calculat</w:t>
      </w:r>
      <w:proofErr w:type="spellEnd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GetResult</w:t>
      </w:r>
      <w:proofErr w:type="spellEnd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Prioritet</w:t>
      </w:r>
      <w:proofErr w:type="spellEnd"/>
      <w:r w:rsidR="002E0B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A3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A36AF" w:rsidRPr="00EA36AF" w:rsidRDefault="00EA36AF" w:rsidP="00BD3E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3E42" w:rsidRPr="00EA36AF" w:rsidRDefault="00BD3E42" w:rsidP="00BD3E42">
      <w:pPr>
        <w:rPr>
          <w:lang w:val="en-US"/>
        </w:rPr>
      </w:pPr>
    </w:p>
    <w:p w:rsidR="00BD3E42" w:rsidRPr="00EA36AF" w:rsidRDefault="00BD3E42" w:rsidP="00BD3E42">
      <w:pPr>
        <w:rPr>
          <w:lang w:val="en-US"/>
        </w:rPr>
      </w:pPr>
    </w:p>
    <w:p w:rsidR="00BD3E42" w:rsidRPr="00EA36AF" w:rsidRDefault="00BD3E42" w:rsidP="00BD3E42">
      <w:pPr>
        <w:rPr>
          <w:lang w:val="en-US"/>
        </w:rPr>
      </w:pPr>
    </w:p>
    <w:p w:rsidR="00BD3E42" w:rsidRPr="00EA36AF" w:rsidRDefault="00BD3E42" w:rsidP="00BD3E42">
      <w:pPr>
        <w:rPr>
          <w:lang w:val="en-US"/>
        </w:rPr>
      </w:pPr>
    </w:p>
    <w:p w:rsidR="002E0B62" w:rsidRDefault="002E0B62" w:rsidP="002E0B62">
      <w:pPr>
        <w:pStyle w:val="10"/>
        <w:numPr>
          <w:ilvl w:val="0"/>
          <w:numId w:val="9"/>
        </w:numPr>
      </w:pPr>
      <w:bookmarkStart w:id="4" w:name="_Toc59470217"/>
      <w:r>
        <w:lastRenderedPageBreak/>
        <w:t>Подтверждение корректности</w:t>
      </w:r>
      <w:bookmarkEnd w:id="4"/>
    </w:p>
    <w:p w:rsidR="002E0B62" w:rsidRPr="002E0B62" w:rsidRDefault="002E0B62" w:rsidP="002E0B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B62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2E0B62">
        <w:rPr>
          <w:rFonts w:ascii="Times New Roman" w:hAnsi="Times New Roman" w:cs="Times New Roman"/>
          <w:sz w:val="24"/>
          <w:szCs w:val="24"/>
        </w:rPr>
        <w:t>подтверждении</w:t>
      </w:r>
      <w:proofErr w:type="gramEnd"/>
      <w:r w:rsidRPr="002E0B62">
        <w:rPr>
          <w:rFonts w:ascii="Times New Roman" w:hAnsi="Times New Roman" w:cs="Times New Roman"/>
          <w:sz w:val="24"/>
          <w:szCs w:val="24"/>
        </w:rPr>
        <w:t xml:space="preserve"> корректности правильности работы программы с арифметическими выражениями написаны </w:t>
      </w:r>
      <w:proofErr w:type="spellStart"/>
      <w:r w:rsidRPr="002E0B62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 w:rsidRPr="002E0B62">
        <w:rPr>
          <w:rFonts w:ascii="Times New Roman" w:hAnsi="Times New Roman" w:cs="Times New Roman"/>
          <w:sz w:val="24"/>
          <w:szCs w:val="24"/>
        </w:rPr>
        <w:t xml:space="preserve">-тесты на разные ситуации. </w:t>
      </w:r>
      <w:r w:rsidRPr="002E0B6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E0B62">
        <w:rPr>
          <w:rFonts w:ascii="Times New Roman" w:hAnsi="Times New Roman" w:cs="Times New Roman"/>
          <w:sz w:val="24"/>
          <w:szCs w:val="24"/>
        </w:rPr>
        <w:t xml:space="preserve">-тесты написаны для класса </w:t>
      </w:r>
      <w:proofErr w:type="spellStart"/>
      <w:r w:rsidRPr="002E0B62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proofErr w:type="gramStart"/>
      <w:r w:rsidRPr="002E0B62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E0B62">
        <w:rPr>
          <w:rFonts w:ascii="Times New Roman" w:hAnsi="Times New Roman" w:cs="Times New Roman"/>
          <w:sz w:val="24"/>
          <w:szCs w:val="24"/>
          <w:lang w:val="en-US"/>
        </w:rPr>
        <w:t>Split,arithmetic</w:t>
      </w:r>
      <w:proofErr w:type="spellEnd"/>
      <w:proofErr w:type="gramEnd"/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B62" w:rsidRDefault="002E0B62" w:rsidP="002E0B62">
      <w:pPr>
        <w:pStyle w:val="10"/>
      </w:pPr>
      <w:bookmarkStart w:id="5" w:name="_Toc59470218"/>
      <w:r>
        <w:lastRenderedPageBreak/>
        <w:t>Заключение</w:t>
      </w:r>
      <w:bookmarkEnd w:id="5"/>
    </w:p>
    <w:p w:rsidR="002E0B62" w:rsidRPr="002E0B62" w:rsidRDefault="002E0B62" w:rsidP="002E0B62">
      <w:pPr>
        <w:rPr>
          <w:rFonts w:ascii="Times New Roman" w:hAnsi="Times New Roman" w:cs="Times New Roman"/>
          <w:sz w:val="24"/>
          <w:szCs w:val="24"/>
        </w:rPr>
      </w:pPr>
      <w:r w:rsidRPr="002E0B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ходе лабораторной работы была разработана программа для работы с арифметическими выражениями. Программа также выполняет проверку на корректность ввода выражения пользователем. Были написаны </w:t>
      </w:r>
      <w:proofErr w:type="spellStart"/>
      <w:r w:rsidRPr="002E0B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proofErr w:type="spellEnd"/>
      <w:r w:rsidRPr="002E0B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-тесты для проверки реализации на различные ситуации.</w:t>
      </w:r>
    </w:p>
    <w:p w:rsidR="002E0B62" w:rsidRPr="002E0B62" w:rsidRDefault="002E0B62" w:rsidP="002E0B62">
      <w:pPr>
        <w:rPr>
          <w:rFonts w:ascii="Times New Roman" w:hAnsi="Times New Roman" w:cs="Times New Roman"/>
          <w:sz w:val="24"/>
          <w:szCs w:val="24"/>
        </w:rPr>
      </w:pPr>
      <w:r w:rsidRPr="002E0B62">
        <w:rPr>
          <w:rFonts w:ascii="Times New Roman" w:hAnsi="Times New Roman" w:cs="Times New Roman"/>
          <w:sz w:val="24"/>
          <w:szCs w:val="24"/>
        </w:rPr>
        <w:t>Таким образом, данная программа для работы с арифметическими выражениями работает правильно.</w:t>
      </w: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Pr="00200644" w:rsidRDefault="002E0B62" w:rsidP="002E0B62">
      <w:pPr>
        <w:rPr>
          <w:rFonts w:ascii="Times New Roman" w:hAnsi="Times New Roman" w:cs="Times New Roman"/>
          <w:sz w:val="28"/>
          <w:szCs w:val="28"/>
        </w:rPr>
      </w:pPr>
    </w:p>
    <w:p w:rsidR="002E0B62" w:rsidRDefault="002E0B62" w:rsidP="002E0B62">
      <w:pPr>
        <w:pStyle w:val="10"/>
      </w:pPr>
      <w:bookmarkStart w:id="6" w:name="_Toc59470219"/>
      <w:r>
        <w:lastRenderedPageBreak/>
        <w:t>Приложение</w:t>
      </w:r>
      <w:bookmarkEnd w:id="6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arithmetic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arithmetic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nomber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      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TStack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      Split 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str.GetLex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"")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 &gt;= '0' &amp;&amp;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 &lt;= '9')// </w:t>
      </w: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лежит</w:t>
      </w: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gram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</w:t>
      </w:r>
      <w:proofErr w:type="spell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gram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" ";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}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gram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// + - *  / ()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//output += " 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 == '(')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st.IsEmpty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</w:t>
      </w:r>
      <w:proofErr w:type="spellStart"/>
      <w:proofErr w:type="gram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 = </w:t>
      </w:r>
      <w:proofErr w:type="spell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(d &lt; 0)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not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correct operation";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position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str.Getposition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[0] == ')')// извлекаем символы из стека в выходную строку до тех пор, пока не встретим в стеке открывающую скобку</w:t>
      </w:r>
      <w:proofErr w:type="gramEnd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                   </w:t>
      </w: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(!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st.IsEmpty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                          c = 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st.Get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" not found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position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str.Getposition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(c != '(')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c;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" ";//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(!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st.IsEmpty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                              c = 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st.Get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" not found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position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str.Getposition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//if (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input[i] &gt;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st.See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())))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 =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(d &lt; 0)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not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correct operation";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position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str.Getposition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[0]) &gt;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st.See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    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st.Put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[0]);// помещение в сте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к(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вершину)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                     </w:t>
      </w: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[0]) &lt;=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st.See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st.Get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" 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st.Put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[0]);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   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lexsema</w:t>
      </w:r>
      <w:proofErr w:type="spellEnd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str.GetLex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(!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st.IsEmpty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spellStart"/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 =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st.Get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(c == '(')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{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" found 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out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)" &lt;&lt; </w:t>
      </w:r>
      <w:proofErr w:type="spell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c;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" ";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}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E0B62" w:rsidRPr="002E0B62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    </w:t>
      </w:r>
      <w:proofErr w:type="gramStart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output;</w:t>
      </w:r>
    </w:p>
    <w:p w:rsidR="002E0B62" w:rsidRPr="00200644" w:rsidRDefault="002E0B62" w:rsidP="002E0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0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  </w:t>
      </w:r>
      <w:r w:rsidRPr="0020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E0B62" w:rsidRPr="002E0B62" w:rsidRDefault="002E0B62" w:rsidP="002E0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E42" w:rsidRPr="002853F1" w:rsidRDefault="002853F1" w:rsidP="00BD3E4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GoBack"/>
      <w:r w:rsidRPr="002853F1">
        <w:rPr>
          <w:rFonts w:ascii="Times New Roman" w:hAnsi="Times New Roman" w:cs="Times New Roman"/>
          <w:sz w:val="24"/>
          <w:szCs w:val="24"/>
        </w:rPr>
        <w:t xml:space="preserve">Приведен код основного класса </w:t>
      </w:r>
      <w:r w:rsidRPr="002853F1">
        <w:rPr>
          <w:rFonts w:ascii="Times New Roman" w:hAnsi="Times New Roman" w:cs="Times New Roman"/>
          <w:sz w:val="24"/>
          <w:szCs w:val="24"/>
          <w:lang w:val="en-US"/>
        </w:rPr>
        <w:t>arithmetic</w:t>
      </w:r>
    </w:p>
    <w:bookmarkEnd w:id="7"/>
    <w:p w:rsidR="00BD3E42" w:rsidRPr="00200644" w:rsidRDefault="00BD3E42" w:rsidP="00BD3E42">
      <w:pPr>
        <w:rPr>
          <w:lang w:val="en-US"/>
        </w:rPr>
      </w:pPr>
    </w:p>
    <w:p w:rsidR="00BD3E42" w:rsidRPr="00200644" w:rsidRDefault="00BD3E42" w:rsidP="00BD3E42">
      <w:pPr>
        <w:rPr>
          <w:lang w:val="en-US"/>
        </w:rPr>
      </w:pPr>
    </w:p>
    <w:p w:rsidR="00BD3E42" w:rsidRPr="00200644" w:rsidRDefault="00BD3E42" w:rsidP="00BD3E42">
      <w:pPr>
        <w:rPr>
          <w:lang w:val="en-US"/>
        </w:rPr>
      </w:pPr>
    </w:p>
    <w:p w:rsidR="00BD3E42" w:rsidRPr="00200644" w:rsidRDefault="00BD3E42" w:rsidP="00BD3E42">
      <w:pPr>
        <w:rPr>
          <w:lang w:val="en-US"/>
        </w:rPr>
      </w:pPr>
    </w:p>
    <w:p w:rsidR="00BD3E42" w:rsidRPr="00200644" w:rsidRDefault="00BD3E42" w:rsidP="00BD3E42">
      <w:pPr>
        <w:rPr>
          <w:lang w:val="en-US"/>
        </w:rPr>
      </w:pPr>
    </w:p>
    <w:sectPr w:rsidR="00BD3E42" w:rsidRPr="0020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6C30DD60"/>
    <w:lvl w:ilvl="0" w:tplc="5E9010B6">
      <w:start w:val="1"/>
      <w:numFmt w:val="decimal"/>
      <w:pStyle w:val="a"/>
      <w:suff w:val="space"/>
      <w:lvlText w:val="Рис. %1."/>
      <w:lvlJc w:val="left"/>
      <w:pPr>
        <w:ind w:left="36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5643B"/>
    <w:multiLevelType w:val="multilevel"/>
    <w:tmpl w:val="D11A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21A6E"/>
    <w:multiLevelType w:val="multilevel"/>
    <w:tmpl w:val="234C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F5CFB"/>
    <w:multiLevelType w:val="hybridMultilevel"/>
    <w:tmpl w:val="9AE2537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">
    <w:nsid w:val="630E4E36"/>
    <w:multiLevelType w:val="hybridMultilevel"/>
    <w:tmpl w:val="50B0C0F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6F8117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74B0034"/>
    <w:multiLevelType w:val="hybridMultilevel"/>
    <w:tmpl w:val="B3CAD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F76818"/>
    <w:multiLevelType w:val="hybridMultilevel"/>
    <w:tmpl w:val="92C05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42"/>
    <w:rsid w:val="000A5C86"/>
    <w:rsid w:val="000C48D2"/>
    <w:rsid w:val="00200644"/>
    <w:rsid w:val="002853F1"/>
    <w:rsid w:val="002E0B62"/>
    <w:rsid w:val="00661103"/>
    <w:rsid w:val="007F00C0"/>
    <w:rsid w:val="00856708"/>
    <w:rsid w:val="00BD3E42"/>
    <w:rsid w:val="00E4312F"/>
    <w:rsid w:val="00EA36AF"/>
    <w:rsid w:val="00EF4842"/>
    <w:rsid w:val="00F024E9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qFormat/>
    <w:rsid w:val="00BD3E42"/>
    <w:pPr>
      <w:keepNext/>
      <w:pageBreakBefore/>
      <w:numPr>
        <w:numId w:val="1"/>
      </w:numPr>
      <w:spacing w:after="48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10"/>
    <w:next w:val="a0"/>
    <w:link w:val="20"/>
    <w:unhideWhenUsed/>
    <w:qFormat/>
    <w:rsid w:val="00BD3E42"/>
    <w:pPr>
      <w:pageBreakBefore w:val="0"/>
      <w:numPr>
        <w:ilvl w:val="1"/>
      </w:numPr>
      <w:spacing w:before="480" w:after="240"/>
      <w:ind w:left="578" w:hanging="578"/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BD3E42"/>
    <w:pPr>
      <w:keepNext/>
      <w:numPr>
        <w:ilvl w:val="2"/>
        <w:numId w:val="1"/>
      </w:numPr>
      <w:spacing w:before="480" w:after="24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BD3E42"/>
    <w:pPr>
      <w:keepNext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0"/>
    <w:next w:val="a0"/>
    <w:link w:val="50"/>
    <w:semiHidden/>
    <w:unhideWhenUsed/>
    <w:qFormat/>
    <w:rsid w:val="00BD3E42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6">
    <w:name w:val="heading 6"/>
    <w:basedOn w:val="a0"/>
    <w:next w:val="a0"/>
    <w:link w:val="60"/>
    <w:semiHidden/>
    <w:unhideWhenUsed/>
    <w:qFormat/>
    <w:rsid w:val="00BD3E42"/>
    <w:pPr>
      <w:keepNext/>
      <w:keepLines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BD3E42"/>
    <w:pPr>
      <w:keepNext/>
      <w:keepLines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0"/>
    <w:next w:val="a0"/>
    <w:link w:val="80"/>
    <w:semiHidden/>
    <w:unhideWhenUsed/>
    <w:qFormat/>
    <w:rsid w:val="00BD3E42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semiHidden/>
    <w:unhideWhenUsed/>
    <w:qFormat/>
    <w:rsid w:val="00BD3E42"/>
    <w:pPr>
      <w:keepNext/>
      <w:keepLines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BD3E42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semiHidden/>
    <w:unhideWhenUsed/>
    <w:rsid w:val="00BD3E42"/>
    <w:pPr>
      <w:tabs>
        <w:tab w:val="right" w:leader="dot" w:pos="9345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Заголовок Содержания"/>
    <w:basedOn w:val="a0"/>
    <w:rsid w:val="00BD3E42"/>
    <w:pPr>
      <w:keepNext/>
      <w:spacing w:before="240" w:after="60" w:line="360" w:lineRule="auto"/>
      <w:ind w:firstLine="70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1">
    <w:name w:val="Заголовок 1 Знак"/>
    <w:basedOn w:val="a1"/>
    <w:link w:val="10"/>
    <w:rsid w:val="00BD3E4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semiHidden/>
    <w:rsid w:val="00BD3E42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semiHidden/>
    <w:rsid w:val="00BD3E42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BD3E4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1"/>
    <w:link w:val="5"/>
    <w:semiHidden/>
    <w:rsid w:val="00BD3E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BD3E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BD3E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BD3E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semiHidden/>
    <w:rsid w:val="00BD3E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BD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D3E42"/>
    <w:rPr>
      <w:rFonts w:ascii="Tahoma" w:hAnsi="Tahoma" w:cs="Tahoma"/>
      <w:sz w:val="16"/>
      <w:szCs w:val="16"/>
    </w:rPr>
  </w:style>
  <w:style w:type="numbering" w:customStyle="1" w:styleId="1">
    <w:name w:val="Маркированный список 1"/>
    <w:basedOn w:val="a3"/>
    <w:rsid w:val="00E4312F"/>
    <w:pPr>
      <w:numPr>
        <w:numId w:val="6"/>
      </w:numPr>
    </w:pPr>
  </w:style>
  <w:style w:type="paragraph" w:customStyle="1" w:styleId="a">
    <w:name w:val="Подпись к рисунку"/>
    <w:next w:val="a0"/>
    <w:qFormat/>
    <w:rsid w:val="00E4312F"/>
    <w:pPr>
      <w:keepLines/>
      <w:numPr>
        <w:numId w:val="7"/>
      </w:numPr>
      <w:suppressAutoHyphens/>
      <w:spacing w:before="240" w:after="240" w:line="240" w:lineRule="auto"/>
      <w:ind w:left="357" w:hanging="357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numbering" w:customStyle="1" w:styleId="110">
    <w:name w:val="Маркированный список 11"/>
    <w:basedOn w:val="a3"/>
    <w:rsid w:val="00EA3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qFormat/>
    <w:rsid w:val="00BD3E42"/>
    <w:pPr>
      <w:keepNext/>
      <w:pageBreakBefore/>
      <w:numPr>
        <w:numId w:val="1"/>
      </w:numPr>
      <w:spacing w:after="48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10"/>
    <w:next w:val="a0"/>
    <w:link w:val="20"/>
    <w:unhideWhenUsed/>
    <w:qFormat/>
    <w:rsid w:val="00BD3E42"/>
    <w:pPr>
      <w:pageBreakBefore w:val="0"/>
      <w:numPr>
        <w:ilvl w:val="1"/>
      </w:numPr>
      <w:spacing w:before="480" w:after="240"/>
      <w:ind w:left="578" w:hanging="578"/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BD3E42"/>
    <w:pPr>
      <w:keepNext/>
      <w:numPr>
        <w:ilvl w:val="2"/>
        <w:numId w:val="1"/>
      </w:numPr>
      <w:spacing w:before="480" w:after="24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BD3E42"/>
    <w:pPr>
      <w:keepNext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0"/>
    <w:next w:val="a0"/>
    <w:link w:val="50"/>
    <w:semiHidden/>
    <w:unhideWhenUsed/>
    <w:qFormat/>
    <w:rsid w:val="00BD3E42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6">
    <w:name w:val="heading 6"/>
    <w:basedOn w:val="a0"/>
    <w:next w:val="a0"/>
    <w:link w:val="60"/>
    <w:semiHidden/>
    <w:unhideWhenUsed/>
    <w:qFormat/>
    <w:rsid w:val="00BD3E42"/>
    <w:pPr>
      <w:keepNext/>
      <w:keepLines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BD3E42"/>
    <w:pPr>
      <w:keepNext/>
      <w:keepLines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0"/>
    <w:next w:val="a0"/>
    <w:link w:val="80"/>
    <w:semiHidden/>
    <w:unhideWhenUsed/>
    <w:qFormat/>
    <w:rsid w:val="00BD3E42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semiHidden/>
    <w:unhideWhenUsed/>
    <w:qFormat/>
    <w:rsid w:val="00BD3E42"/>
    <w:pPr>
      <w:keepNext/>
      <w:keepLines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BD3E42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semiHidden/>
    <w:unhideWhenUsed/>
    <w:rsid w:val="00BD3E42"/>
    <w:pPr>
      <w:tabs>
        <w:tab w:val="right" w:leader="dot" w:pos="9345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Заголовок Содержания"/>
    <w:basedOn w:val="a0"/>
    <w:rsid w:val="00BD3E42"/>
    <w:pPr>
      <w:keepNext/>
      <w:spacing w:before="240" w:after="60" w:line="360" w:lineRule="auto"/>
      <w:ind w:firstLine="70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1">
    <w:name w:val="Заголовок 1 Знак"/>
    <w:basedOn w:val="a1"/>
    <w:link w:val="10"/>
    <w:rsid w:val="00BD3E4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semiHidden/>
    <w:rsid w:val="00BD3E42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semiHidden/>
    <w:rsid w:val="00BD3E42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BD3E4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1"/>
    <w:link w:val="5"/>
    <w:semiHidden/>
    <w:rsid w:val="00BD3E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BD3E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BD3E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BD3E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semiHidden/>
    <w:rsid w:val="00BD3E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BD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D3E42"/>
    <w:rPr>
      <w:rFonts w:ascii="Tahoma" w:hAnsi="Tahoma" w:cs="Tahoma"/>
      <w:sz w:val="16"/>
      <w:szCs w:val="16"/>
    </w:rPr>
  </w:style>
  <w:style w:type="numbering" w:customStyle="1" w:styleId="1">
    <w:name w:val="Маркированный список 1"/>
    <w:basedOn w:val="a3"/>
    <w:rsid w:val="00E4312F"/>
    <w:pPr>
      <w:numPr>
        <w:numId w:val="6"/>
      </w:numPr>
    </w:pPr>
  </w:style>
  <w:style w:type="paragraph" w:customStyle="1" w:styleId="a">
    <w:name w:val="Подпись к рисунку"/>
    <w:next w:val="a0"/>
    <w:qFormat/>
    <w:rsid w:val="00E4312F"/>
    <w:pPr>
      <w:keepLines/>
      <w:numPr>
        <w:numId w:val="7"/>
      </w:numPr>
      <w:suppressAutoHyphens/>
      <w:spacing w:before="240" w:after="240" w:line="240" w:lineRule="auto"/>
      <w:ind w:left="357" w:hanging="357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numbering" w:customStyle="1" w:styleId="110">
    <w:name w:val="Маркированный список 11"/>
    <w:basedOn w:val="a3"/>
    <w:rsid w:val="00EA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7;&#1077;&#1088;&#1075;&#1077;&#1081;\Downloads\_._._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Users\&#1057;&#1077;&#1088;&#1075;&#1077;&#1081;\Downloads\_._._.docx" TargetMode="External"/><Relationship Id="rId12" Type="http://schemas.openxmlformats.org/officeDocument/2006/relationships/hyperlink" Target="file:///C:\Users\&#1057;&#1077;&#1088;&#1075;&#1077;&#1081;\Downloads\_._._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file:///C:\Users\&#1057;&#1077;&#1088;&#1075;&#1077;&#1081;\Downloads\_._._.docx" TargetMode="External"/><Relationship Id="rId11" Type="http://schemas.openxmlformats.org/officeDocument/2006/relationships/hyperlink" Target="file:///C:\Users\&#1057;&#1077;&#1088;&#1075;&#1077;&#1081;\Downloads\_._._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&#1057;&#1077;&#1088;&#1075;&#1077;&#1081;\Downloads\_._._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7;&#1077;&#1088;&#1075;&#1077;&#1081;\Downloads\_._._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2020-12-28T14:39:00Z</dcterms:created>
  <dcterms:modified xsi:type="dcterms:W3CDTF">2020-12-28T14:39:00Z</dcterms:modified>
</cp:coreProperties>
</file>