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21" w:rsidRDefault="008D1221" w:rsidP="008D12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8D1221" w:rsidRDefault="008D1221" w:rsidP="008D12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D1221" w:rsidRDefault="008D1221" w:rsidP="008D12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8D1221" w:rsidRDefault="008D1221" w:rsidP="008D12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8D1221" w:rsidRDefault="008D1221" w:rsidP="008D1221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8D1221" w:rsidRDefault="008D1221" w:rsidP="008D1221">
      <w:pPr>
        <w:spacing w:before="200"/>
        <w:jc w:val="center"/>
        <w:rPr>
          <w:rFonts w:ascii="Times New Roman" w:hAnsi="Times New Roman" w:cs="Times New Roman"/>
        </w:rPr>
      </w:pPr>
    </w:p>
    <w:p w:rsidR="008D1221" w:rsidRDefault="008D1221" w:rsidP="008D1221">
      <w:pPr>
        <w:spacing w:before="200"/>
        <w:jc w:val="center"/>
        <w:rPr>
          <w:rFonts w:ascii="Times New Roman" w:hAnsi="Times New Roman" w:cs="Times New Roman"/>
        </w:rPr>
      </w:pPr>
    </w:p>
    <w:p w:rsidR="008D1221" w:rsidRDefault="008D1221" w:rsidP="008D1221">
      <w:pPr>
        <w:spacing w:before="200"/>
        <w:jc w:val="center"/>
        <w:rPr>
          <w:rFonts w:ascii="Times New Roman" w:hAnsi="Times New Roman" w:cs="Times New Roman"/>
        </w:rPr>
      </w:pPr>
    </w:p>
    <w:p w:rsidR="008D1221" w:rsidRDefault="008D1221" w:rsidP="008D1221">
      <w:pPr>
        <w:spacing w:before="200"/>
        <w:jc w:val="center"/>
        <w:rPr>
          <w:rFonts w:ascii="Times New Roman" w:hAnsi="Times New Roman" w:cs="Times New Roman"/>
        </w:rPr>
      </w:pPr>
    </w:p>
    <w:p w:rsidR="008D1221" w:rsidRDefault="008D1221" w:rsidP="008D12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8D1221" w:rsidRPr="007D7398" w:rsidRDefault="008D1221" w:rsidP="008D122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D7398">
        <w:rPr>
          <w:rFonts w:ascii="Times New Roman" w:hAnsi="Times New Roman" w:cs="Times New Roman"/>
          <w:bCs/>
          <w:sz w:val="28"/>
          <w:szCs w:val="28"/>
        </w:rPr>
        <w:t>Арифметические операции с полиномами</w:t>
      </w:r>
    </w:p>
    <w:p w:rsidR="008D1221" w:rsidRPr="00DD0FB6" w:rsidRDefault="008D1221" w:rsidP="008D12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221" w:rsidRPr="007D7398" w:rsidRDefault="008D1221" w:rsidP="008D12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221" w:rsidRDefault="008D1221" w:rsidP="008D12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8D1221" w:rsidRDefault="008D1221" w:rsidP="008D1221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ИИТММ ПМИ гр. 381703-1</w:t>
      </w:r>
    </w:p>
    <w:p w:rsidR="008D1221" w:rsidRDefault="008D1221" w:rsidP="008D1221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Лаптев В. В.</w:t>
      </w:r>
    </w:p>
    <w:p w:rsidR="008D1221" w:rsidRDefault="008D1221" w:rsidP="008D1221">
      <w:pPr>
        <w:ind w:firstLine="5245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ind w:firstLine="5245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8D1221" w:rsidRDefault="008D1221" w:rsidP="008D1221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кафедры МОСТ ИИТММ</w:t>
      </w:r>
    </w:p>
    <w:p w:rsidR="008D1221" w:rsidRDefault="008D1221" w:rsidP="008D1221">
      <w:pPr>
        <w:spacing w:before="120" w:after="0"/>
        <w:ind w:left="2543" w:firstLine="45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Волокитин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Д.</w:t>
      </w:r>
    </w:p>
    <w:p w:rsidR="008D1221" w:rsidRDefault="008D1221" w:rsidP="008D1221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221" w:rsidRDefault="008D1221" w:rsidP="008D1221">
      <w:pPr>
        <w:ind w:firstLine="5245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8D1221" w:rsidRDefault="008D1221" w:rsidP="008D12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412216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</w:rPr>
      </w:sdtEndPr>
      <w:sdtContent>
        <w:p w:rsidR="008D1221" w:rsidRPr="007A65E0" w:rsidRDefault="008D1221" w:rsidP="008D122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A65E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D1221" w:rsidRPr="007A65E0" w:rsidRDefault="008D1221" w:rsidP="008D1221">
          <w:pPr>
            <w:pStyle w:val="11"/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Введение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:rsidR="008D1221" w:rsidRPr="007A65E0" w:rsidRDefault="008D1221" w:rsidP="008D1221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Постановка</w:t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задачи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:rsidR="008D1221" w:rsidRPr="007A65E0" w:rsidRDefault="008D1221" w:rsidP="008D1221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t>Руководство пользователя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5</w:t>
          </w:r>
        </w:p>
        <w:p w:rsidR="008D1221" w:rsidRPr="007A65E0" w:rsidRDefault="008D1221" w:rsidP="008D1221">
          <w:pPr>
            <w:pStyle w:val="a3"/>
            <w:spacing w:before="0" w:beforeAutospacing="0" w:after="0" w:afterAutospacing="0" w:line="360" w:lineRule="auto"/>
            <w:jc w:val="both"/>
            <w:rPr>
              <w:color w:val="000000"/>
            </w:rPr>
          </w:pPr>
          <w:r w:rsidRPr="007A65E0">
            <w:rPr>
              <w:bCs/>
            </w:rPr>
            <w:t>Руководство программиста</w:t>
          </w:r>
          <w:r w:rsidRPr="007A65E0">
            <w:ptab w:relativeTo="margin" w:alignment="right" w:leader="dot"/>
          </w:r>
          <w:r>
            <w:rPr>
              <w:bCs/>
            </w:rPr>
            <w:t>8</w:t>
          </w:r>
        </w:p>
        <w:p w:rsidR="008D1221" w:rsidRPr="007A65E0" w:rsidRDefault="008D1221" w:rsidP="008D1221">
          <w:pPr>
            <w:pStyle w:val="a3"/>
            <w:spacing w:before="0" w:beforeAutospacing="0" w:after="0" w:afterAutospacing="0" w:line="360" w:lineRule="auto"/>
            <w:ind w:left="709" w:hanging="709"/>
            <w:jc w:val="both"/>
            <w:rPr>
              <w:bCs/>
            </w:rPr>
          </w:pPr>
          <w:r w:rsidRPr="007A65E0">
            <w:rPr>
              <w:bCs/>
            </w:rPr>
            <w:t xml:space="preserve">         </w:t>
          </w:r>
          <w:r>
            <w:rPr>
              <w:bCs/>
            </w:rPr>
            <w:t xml:space="preserve"> Описание структур данных</w:t>
          </w:r>
          <w:r w:rsidRPr="007A65E0">
            <w:ptab w:relativeTo="margin" w:alignment="right" w:leader="dot"/>
          </w:r>
          <w:r>
            <w:rPr>
              <w:bCs/>
            </w:rPr>
            <w:t>8</w:t>
          </w:r>
        </w:p>
        <w:p w:rsidR="008D1221" w:rsidRPr="007A65E0" w:rsidRDefault="008D1221" w:rsidP="008D1221">
          <w:pPr>
            <w:pStyle w:val="a3"/>
            <w:spacing w:before="0" w:beforeAutospacing="0" w:after="0" w:afterAutospacing="0" w:line="360" w:lineRule="auto"/>
            <w:ind w:left="709" w:hanging="709"/>
            <w:jc w:val="both"/>
            <w:rPr>
              <w:color w:val="000000"/>
            </w:rPr>
          </w:pPr>
          <w:r>
            <w:rPr>
              <w:bCs/>
            </w:rPr>
            <w:t xml:space="preserve">          </w:t>
          </w:r>
          <w:r>
            <w:rPr>
              <w:bCs/>
              <w:color w:val="000000"/>
            </w:rPr>
            <w:t>Описание алгоритмов</w:t>
          </w:r>
          <w:r w:rsidRPr="007A65E0">
            <w:ptab w:relativeTo="margin" w:alignment="right" w:leader="dot"/>
          </w:r>
          <w:r>
            <w:t>10</w:t>
          </w:r>
        </w:p>
        <w:p w:rsidR="008D1221" w:rsidRPr="007A65E0" w:rsidRDefault="008D1221" w:rsidP="008D1221">
          <w:pPr>
            <w:pStyle w:val="11"/>
            <w:spacing w:after="0" w:line="360" w:lineRule="auto"/>
            <w:ind w:left="709" w:hanging="709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</w:t>
          </w: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Описание компонентов программного комплекса.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14</w:t>
          </w:r>
        </w:p>
        <w:p w:rsidR="008D1221" w:rsidRPr="007A65E0" w:rsidRDefault="008D1221" w:rsidP="008D1221">
          <w:pPr>
            <w:pStyle w:val="11"/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Заключение.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15</w:t>
          </w:r>
        </w:p>
        <w:p w:rsidR="008D1221" w:rsidRDefault="008D1221" w:rsidP="008D1221">
          <w:pPr>
            <w:pStyle w:val="11"/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Список литературы.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16</w:t>
          </w:r>
        </w:p>
        <w:p w:rsidR="008D1221" w:rsidRPr="00D02779" w:rsidRDefault="008D1221" w:rsidP="008D1221">
          <w:pPr>
            <w:pStyle w:val="a3"/>
            <w:spacing w:before="0" w:beforeAutospacing="0" w:after="0" w:afterAutospacing="0" w:line="360" w:lineRule="auto"/>
            <w:jc w:val="both"/>
            <w:rPr>
              <w:color w:val="000000"/>
            </w:rPr>
          </w:pPr>
          <w:r>
            <w:rPr>
              <w:bCs/>
            </w:rPr>
            <w:t xml:space="preserve"> Приложение</w:t>
          </w:r>
          <w:r w:rsidRPr="007A65E0">
            <w:ptab w:relativeTo="margin" w:alignment="right" w:leader="dot"/>
          </w:r>
          <w:r>
            <w:rPr>
              <w:bCs/>
            </w:rPr>
            <w:t>17</w:t>
          </w:r>
        </w:p>
        <w:p w:rsidR="008D1221" w:rsidRPr="007A65E0" w:rsidRDefault="008D1221" w:rsidP="008D1221">
          <w:pPr>
            <w:jc w:val="both"/>
            <w:rPr>
              <w:sz w:val="24"/>
              <w:szCs w:val="24"/>
              <w:lang w:eastAsia="ru-RU"/>
            </w:rPr>
          </w:pPr>
        </w:p>
      </w:sdtContent>
    </w:sdt>
    <w:p w:rsidR="008D1221" w:rsidRDefault="008D1221" w:rsidP="008D1221">
      <w:pPr>
        <w:jc w:val="both"/>
      </w:pPr>
    </w:p>
    <w:p w:rsidR="008D1221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Pr="00F861CD" w:rsidRDefault="008D1221" w:rsidP="008D1221">
      <w:pPr>
        <w:jc w:val="both"/>
      </w:pPr>
    </w:p>
    <w:p w:rsidR="008D1221" w:rsidRDefault="008D1221" w:rsidP="008D1221">
      <w:pPr>
        <w:jc w:val="both"/>
      </w:pPr>
    </w:p>
    <w:p w:rsidR="008D1221" w:rsidRPr="00F861CD" w:rsidRDefault="008D1221" w:rsidP="008D1221">
      <w:pPr>
        <w:tabs>
          <w:tab w:val="left" w:pos="1512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512"/>
        </w:tabs>
        <w:jc w:val="both"/>
      </w:pPr>
    </w:p>
    <w:p w:rsidR="008D1221" w:rsidRPr="00612C32" w:rsidRDefault="008D1221" w:rsidP="008D1221">
      <w:pPr>
        <w:tabs>
          <w:tab w:val="left" w:pos="1512"/>
        </w:tabs>
        <w:jc w:val="both"/>
      </w:pPr>
    </w:p>
    <w:p w:rsidR="008D1221" w:rsidRDefault="008D1221" w:rsidP="008D1221">
      <w:pPr>
        <w:tabs>
          <w:tab w:val="left" w:pos="242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5E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D1221" w:rsidRPr="007C13B7" w:rsidRDefault="008D1221" w:rsidP="008D1221">
      <w:pPr>
        <w:tabs>
          <w:tab w:val="left" w:pos="151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5E62">
        <w:rPr>
          <w:rFonts w:ascii="Times New Roman" w:hAnsi="Times New Roman" w:cs="Times New Roman"/>
          <w:sz w:val="24"/>
          <w:szCs w:val="24"/>
        </w:rPr>
        <w:t xml:space="preserve">При решении различных прикладных задач нередко возникают такие объекты как полиномы. </w:t>
      </w:r>
      <w:r>
        <w:rPr>
          <w:rFonts w:ascii="Times New Roman" w:hAnsi="Times New Roman" w:cs="Times New Roman"/>
          <w:sz w:val="24"/>
          <w:szCs w:val="24"/>
        </w:rPr>
        <w:t>При достаточно большом количестве слагаемых выполнение «вручную» простых арифметических операций над ними становиться затруднительным. Поэтому возникает необходимость разработки программы, которая способна выполнять элементарные арифметические операции с полиномами и быстро вычислять результат той или иной операции.</w:t>
      </w:r>
    </w:p>
    <w:p w:rsidR="008D1221" w:rsidRPr="00025E62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025E62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025E62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025E62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  <w:r w:rsidRPr="00DD0FB6">
        <w:tab/>
      </w: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3444"/>
        </w:tabs>
        <w:jc w:val="both"/>
      </w:pPr>
    </w:p>
    <w:p w:rsidR="008D1221" w:rsidRPr="00DD0FB6" w:rsidRDefault="008D1221" w:rsidP="008D1221">
      <w:pPr>
        <w:tabs>
          <w:tab w:val="left" w:pos="344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A0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D1221" w:rsidRPr="00457095" w:rsidRDefault="008D1221" w:rsidP="008D1221">
      <w:pPr>
        <w:tabs>
          <w:tab w:val="left" w:pos="344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095">
        <w:rPr>
          <w:rFonts w:ascii="Times New Roman" w:hAnsi="Times New Roman" w:cs="Times New Roman"/>
          <w:sz w:val="24"/>
          <w:szCs w:val="24"/>
        </w:rPr>
        <w:t xml:space="preserve">Требуется 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9. Коэффициенты полинома - вещественные числа. Работоспособность программы необходимо проверить с помощью </w:t>
      </w:r>
      <w:proofErr w:type="spellStart"/>
      <w:r w:rsidRPr="0045709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5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95">
        <w:rPr>
          <w:rFonts w:ascii="Times New Roman" w:hAnsi="Times New Roman" w:cs="Times New Roman"/>
          <w:sz w:val="24"/>
          <w:szCs w:val="24"/>
        </w:rPr>
        <w:t>Test-ов</w:t>
      </w:r>
      <w:proofErr w:type="spellEnd"/>
      <w:r w:rsidRPr="00457095">
        <w:rPr>
          <w:rFonts w:ascii="Times New Roman" w:hAnsi="Times New Roman" w:cs="Times New Roman"/>
          <w:sz w:val="24"/>
          <w:szCs w:val="24"/>
        </w:rPr>
        <w:t xml:space="preserve">. Кроме того, необходимо разработать пользовательское консольное приложение. </w:t>
      </w:r>
    </w:p>
    <w:p w:rsidR="008D1221" w:rsidRPr="00457095" w:rsidRDefault="008D1221" w:rsidP="008D1221">
      <w:pPr>
        <w:tabs>
          <w:tab w:val="left" w:pos="3444"/>
        </w:tabs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7095">
        <w:rPr>
          <w:rFonts w:ascii="Times New Roman" w:hAnsi="Times New Roman" w:cs="Times New Roman"/>
          <w:bCs/>
          <w:sz w:val="24"/>
          <w:szCs w:val="24"/>
        </w:rPr>
        <w:t>Особенности реализации:</w:t>
      </w:r>
    </w:p>
    <w:p w:rsidR="008D1221" w:rsidRDefault="008D1221" w:rsidP="008D1221">
      <w:pPr>
        <w:pStyle w:val="ac"/>
        <w:numPr>
          <w:ilvl w:val="0"/>
          <w:numId w:val="38"/>
        </w:numPr>
        <w:tabs>
          <w:tab w:val="left" w:pos="34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7095">
        <w:rPr>
          <w:rFonts w:ascii="Times New Roman" w:hAnsi="Times New Roman" w:cs="Times New Roman"/>
          <w:sz w:val="24"/>
          <w:szCs w:val="24"/>
        </w:rPr>
        <w:t>В качестве структуры хранения полинома использовать список мон</w:t>
      </w:r>
      <w:r>
        <w:rPr>
          <w:rFonts w:ascii="Times New Roman" w:hAnsi="Times New Roman" w:cs="Times New Roman"/>
          <w:sz w:val="24"/>
          <w:szCs w:val="24"/>
        </w:rPr>
        <w:t>омов.</w:t>
      </w:r>
    </w:p>
    <w:p w:rsidR="008D1221" w:rsidRPr="00457095" w:rsidRDefault="008D1221" w:rsidP="008D1221">
      <w:pPr>
        <w:pStyle w:val="ac"/>
        <w:numPr>
          <w:ilvl w:val="0"/>
          <w:numId w:val="38"/>
        </w:numPr>
        <w:tabs>
          <w:tab w:val="left" w:pos="34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36EF">
        <w:rPr>
          <w:rFonts w:ascii="Times New Roman" w:hAnsi="Times New Roman" w:cs="Times New Roman"/>
          <w:sz w:val="24"/>
          <w:szCs w:val="24"/>
        </w:rPr>
        <w:t xml:space="preserve">Элементы списка хранить </w:t>
      </w:r>
      <w:proofErr w:type="gramStart"/>
      <w:r w:rsidRPr="002936EF">
        <w:rPr>
          <w:rFonts w:ascii="Times New Roman" w:hAnsi="Times New Roman" w:cs="Times New Roman"/>
          <w:sz w:val="24"/>
          <w:szCs w:val="24"/>
        </w:rPr>
        <w:t>упорядоченными</w:t>
      </w:r>
      <w:proofErr w:type="gramEnd"/>
      <w:r w:rsidRPr="002936EF">
        <w:rPr>
          <w:rFonts w:ascii="Times New Roman" w:hAnsi="Times New Roman" w:cs="Times New Roman"/>
          <w:sz w:val="24"/>
          <w:szCs w:val="24"/>
        </w:rPr>
        <w:t>.</w:t>
      </w:r>
    </w:p>
    <w:p w:rsidR="008D1221" w:rsidRPr="00457095" w:rsidRDefault="008D1221" w:rsidP="008D1221">
      <w:pPr>
        <w:pStyle w:val="ac"/>
        <w:numPr>
          <w:ilvl w:val="0"/>
          <w:numId w:val="38"/>
        </w:numPr>
        <w:tabs>
          <w:tab w:val="left" w:pos="34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7095">
        <w:rPr>
          <w:rFonts w:ascii="Times New Roman" w:hAnsi="Times New Roman" w:cs="Times New Roman"/>
          <w:sz w:val="24"/>
          <w:szCs w:val="24"/>
        </w:rPr>
        <w:t>Степень полинома хранить в "свернутом" виде, т. е. степень должна быть представлена как трехзначное число</w:t>
      </w:r>
    </w:p>
    <w:p w:rsidR="008D1221" w:rsidRPr="00457095" w:rsidRDefault="008D1221" w:rsidP="008D1221">
      <w:pPr>
        <w:pStyle w:val="ac"/>
        <w:numPr>
          <w:ilvl w:val="0"/>
          <w:numId w:val="38"/>
        </w:numPr>
        <w:tabs>
          <w:tab w:val="left" w:pos="34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7095">
        <w:rPr>
          <w:rFonts w:ascii="Times New Roman" w:hAnsi="Times New Roman" w:cs="Times New Roman"/>
          <w:sz w:val="24"/>
          <w:szCs w:val="24"/>
        </w:rPr>
        <w:t xml:space="preserve">При умножении и сложение (вычитание) необходимо следить, чтобы в итоговом полиноме </w:t>
      </w:r>
      <w:proofErr w:type="gramStart"/>
      <w:r w:rsidRPr="00457095">
        <w:rPr>
          <w:rFonts w:ascii="Times New Roman" w:hAnsi="Times New Roman" w:cs="Times New Roman"/>
          <w:sz w:val="24"/>
          <w:szCs w:val="24"/>
        </w:rPr>
        <w:t>были приведены подобные слагаемые и не хранилось</w:t>
      </w:r>
      <w:proofErr w:type="gramEnd"/>
      <w:r w:rsidRPr="00457095">
        <w:rPr>
          <w:rFonts w:ascii="Times New Roman" w:hAnsi="Times New Roman" w:cs="Times New Roman"/>
          <w:sz w:val="24"/>
          <w:szCs w:val="24"/>
        </w:rPr>
        <w:t xml:space="preserve"> мономов с нулевым коэффициентом</w:t>
      </w:r>
    </w:p>
    <w:p w:rsidR="008D1221" w:rsidRPr="00DD0FB6" w:rsidRDefault="008D1221" w:rsidP="008D1221">
      <w:pPr>
        <w:tabs>
          <w:tab w:val="left" w:pos="1044"/>
        </w:tabs>
        <w:jc w:val="both"/>
      </w:pPr>
      <w:r>
        <w:t xml:space="preserve"> </w:t>
      </w: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tabs>
          <w:tab w:val="left" w:pos="1044"/>
        </w:tabs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Pr="00DD0FB6" w:rsidRDefault="008D1221" w:rsidP="008D1221">
      <w:pPr>
        <w:jc w:val="both"/>
      </w:pPr>
    </w:p>
    <w:p w:rsidR="008D1221" w:rsidRDefault="008D1221" w:rsidP="008D1221">
      <w:pPr>
        <w:jc w:val="both"/>
      </w:pPr>
    </w:p>
    <w:p w:rsidR="008D1221" w:rsidRDefault="008D1221" w:rsidP="008D1221">
      <w:pPr>
        <w:jc w:val="both"/>
      </w:pPr>
    </w:p>
    <w:p w:rsidR="008D1221" w:rsidRDefault="008D1221" w:rsidP="008D1221">
      <w:pPr>
        <w:jc w:val="both"/>
      </w:pPr>
    </w:p>
    <w:p w:rsidR="008D1221" w:rsidRPr="007A10F0" w:rsidRDefault="008D1221" w:rsidP="008D1221">
      <w:pPr>
        <w:tabs>
          <w:tab w:val="left" w:pos="15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A10F0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8D1221" w:rsidRPr="00767644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644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нужно запустить на выполнение файл </w:t>
      </w:r>
      <w:r w:rsidRPr="00767644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767644">
        <w:rPr>
          <w:rFonts w:ascii="Times New Roman" w:hAnsi="Times New Roman" w:cs="Times New Roman"/>
          <w:sz w:val="24"/>
          <w:szCs w:val="24"/>
        </w:rPr>
        <w:t>.</w:t>
      </w:r>
      <w:r w:rsidRPr="0076764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767644">
        <w:rPr>
          <w:rFonts w:ascii="Times New Roman" w:hAnsi="Times New Roman" w:cs="Times New Roman"/>
          <w:sz w:val="24"/>
          <w:szCs w:val="24"/>
        </w:rPr>
        <w:t>.</w:t>
      </w:r>
    </w:p>
    <w:p w:rsidR="008D1221" w:rsidRDefault="008D1221" w:rsidP="008D1221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появившемся окне необходимо ввести первый полином. </w:t>
      </w:r>
    </w:p>
    <w:p w:rsidR="008D1221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22B07E" wp14:editId="1AD99536">
            <wp:extent cx="4655820" cy="2125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21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DD0FB6" w:rsidRDefault="008D1221" w:rsidP="008D1221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Для этого нужно указать число мономов, а затем выполнить их последовательный ввод. Ввод монома осуществляется посредством ввода его вещественного коэффициента и степени в виде целого, однозначного</w:t>
      </w:r>
      <w:r w:rsidRPr="00C17B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двухзначного</w:t>
      </w:r>
      <w:r w:rsidRPr="00C17B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трёхзначного числа.</w:t>
      </w:r>
    </w:p>
    <w:p w:rsidR="008D1221" w:rsidRPr="00DD0FB6" w:rsidRDefault="008D1221" w:rsidP="008D1221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b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2FDC33" wp14:editId="181F564A">
            <wp:extent cx="4671060" cy="2125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21" w:rsidRPr="00DD0FB6" w:rsidRDefault="008D1221" w:rsidP="008D1221">
      <w:pPr>
        <w:pStyle w:val="ab"/>
        <w:jc w:val="both"/>
        <w:rPr>
          <w:lang w:val="en-US"/>
        </w:rPr>
      </w:pPr>
    </w:p>
    <w:p w:rsidR="008D1221" w:rsidRPr="006E758B" w:rsidRDefault="008D1221" w:rsidP="008D1221">
      <w:pPr>
        <w:tabs>
          <w:tab w:val="left" w:pos="91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аналогичным образом необходимо ввести второй полином и указать вещественную константу.</w:t>
      </w:r>
    </w:p>
    <w:p w:rsidR="008D1221" w:rsidRDefault="008D1221" w:rsidP="008D1221">
      <w:pPr>
        <w:tabs>
          <w:tab w:val="left" w:pos="91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24808C" wp14:editId="23646B2E">
            <wp:extent cx="4671060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21" w:rsidRPr="00113F86" w:rsidRDefault="008D1221" w:rsidP="008D1221">
      <w:pPr>
        <w:tabs>
          <w:tab w:val="left" w:pos="91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этого на экран будут выведены данные, введённые пользователем и меню,</w:t>
      </w:r>
      <w:r w:rsidRPr="00DD0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состоящее из 6 пунктов. </w:t>
      </w:r>
    </w:p>
    <w:p w:rsidR="008D1221" w:rsidRDefault="008D1221" w:rsidP="008D1221">
      <w:pPr>
        <w:tabs>
          <w:tab w:val="left" w:pos="912"/>
        </w:tabs>
        <w:jc w:val="center"/>
      </w:pPr>
      <w:r>
        <w:rPr>
          <w:noProof/>
          <w:lang w:eastAsia="ru-RU"/>
        </w:rPr>
        <w:drawing>
          <wp:inline distT="0" distB="0" distL="0" distR="0" wp14:anchorId="7A45B7EC" wp14:editId="5FADDC88">
            <wp:extent cx="4663440" cy="21107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21" w:rsidRDefault="008D1221" w:rsidP="008D1221">
      <w:pPr>
        <w:tabs>
          <w:tab w:val="left" w:pos="169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5925">
        <w:rPr>
          <w:rFonts w:ascii="Times New Roman" w:hAnsi="Times New Roman" w:cs="Times New Roman"/>
          <w:sz w:val="24"/>
          <w:szCs w:val="24"/>
        </w:rPr>
        <w:t>Пользователю предлагается выбрать один из пунктов меню, введя соответствующее числовое значение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221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31131D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31D">
        <w:rPr>
          <w:rFonts w:ascii="Times New Roman" w:hAnsi="Times New Roman" w:cs="Times New Roman"/>
          <w:sz w:val="24"/>
          <w:szCs w:val="24"/>
        </w:rPr>
        <w:t>Пунк</w:t>
      </w:r>
      <w:r>
        <w:rPr>
          <w:rFonts w:ascii="Times New Roman" w:hAnsi="Times New Roman" w:cs="Times New Roman"/>
          <w:sz w:val="24"/>
          <w:szCs w:val="24"/>
        </w:rPr>
        <w:t>т_</w:t>
      </w:r>
      <w:r w:rsidRPr="0031131D">
        <w:rPr>
          <w:rFonts w:ascii="Times New Roman" w:hAnsi="Times New Roman" w:cs="Times New Roman"/>
          <w:sz w:val="24"/>
          <w:szCs w:val="24"/>
        </w:rPr>
        <w:t>1: на экран будет выведен результат суммы первого и второго полиномов.</w:t>
      </w:r>
    </w:p>
    <w:p w:rsidR="008D1221" w:rsidRPr="0031131D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31D">
        <w:rPr>
          <w:rFonts w:ascii="Times New Roman" w:hAnsi="Times New Roman" w:cs="Times New Roman"/>
          <w:sz w:val="24"/>
          <w:szCs w:val="24"/>
        </w:rPr>
        <w:t>Пунк</w:t>
      </w:r>
      <w:r>
        <w:rPr>
          <w:rFonts w:ascii="Times New Roman" w:hAnsi="Times New Roman" w:cs="Times New Roman"/>
          <w:sz w:val="24"/>
          <w:szCs w:val="24"/>
        </w:rPr>
        <w:t>т_</w:t>
      </w:r>
      <w:r w:rsidRPr="0031131D">
        <w:rPr>
          <w:rFonts w:ascii="Times New Roman" w:hAnsi="Times New Roman" w:cs="Times New Roman"/>
          <w:sz w:val="24"/>
          <w:szCs w:val="24"/>
        </w:rPr>
        <w:t>2: на экран будет выведен результат разности первого и второго полиномов.</w:t>
      </w:r>
    </w:p>
    <w:p w:rsidR="008D1221" w:rsidRPr="0031131D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Пункт_3:</w:t>
      </w:r>
      <w:r w:rsidRPr="003F55E2">
        <w:rPr>
          <w:rFonts w:ascii="Times New Roman" w:hAnsi="Times New Roman" w:cs="Times New Roman"/>
          <w:sz w:val="24"/>
          <w:szCs w:val="24"/>
        </w:rPr>
        <w:t xml:space="preserve"> </w:t>
      </w:r>
      <w:r w:rsidRPr="0031131D">
        <w:rPr>
          <w:rFonts w:ascii="Times New Roman" w:hAnsi="Times New Roman" w:cs="Times New Roman"/>
          <w:sz w:val="24"/>
          <w:szCs w:val="24"/>
        </w:rPr>
        <w:t>на экран будет выведен результат умножение первого полинома на константу.</w:t>
      </w:r>
    </w:p>
    <w:p w:rsidR="008D1221" w:rsidRPr="0031131D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Пункт_</w:t>
      </w:r>
      <w:r w:rsidRPr="0031131D">
        <w:rPr>
          <w:rFonts w:ascii="Times New Roman" w:hAnsi="Times New Roman" w:cs="Times New Roman"/>
          <w:sz w:val="24"/>
          <w:szCs w:val="24"/>
        </w:rPr>
        <w:t>4: на экран будет выведен результат умножение первого и второго полиномов.</w:t>
      </w:r>
    </w:p>
    <w:p w:rsidR="008D1221" w:rsidRDefault="008D1221" w:rsidP="008D1221">
      <w:pPr>
        <w:tabs>
          <w:tab w:val="left" w:pos="2736"/>
        </w:tabs>
      </w:pPr>
    </w:p>
    <w:p w:rsidR="008D1221" w:rsidRDefault="008D1221" w:rsidP="008D1221">
      <w:pPr>
        <w:tabs>
          <w:tab w:val="left" w:pos="2736"/>
        </w:tabs>
        <w:jc w:val="center"/>
      </w:pPr>
      <w:r>
        <w:rPr>
          <w:noProof/>
          <w:lang w:eastAsia="ru-RU"/>
        </w:rPr>
        <w:drawing>
          <wp:inline distT="0" distB="0" distL="0" distR="0" wp14:anchorId="66B2FE7B" wp14:editId="7BD9920A">
            <wp:extent cx="4648200" cy="2110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90"/>
                    <a:stretch/>
                  </pic:blipFill>
                  <pic:spPr bwMode="auto">
                    <a:xfrm>
                      <a:off x="0" y="0"/>
                      <a:ext cx="464820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221" w:rsidRPr="00F413B6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3B6">
        <w:rPr>
          <w:rFonts w:ascii="Times New Roman" w:hAnsi="Times New Roman" w:cs="Times New Roman"/>
          <w:sz w:val="24"/>
          <w:szCs w:val="24"/>
        </w:rPr>
        <w:t>Пункт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413B6">
        <w:rPr>
          <w:rFonts w:ascii="Times New Roman" w:hAnsi="Times New Roman" w:cs="Times New Roman"/>
          <w:sz w:val="24"/>
          <w:szCs w:val="24"/>
        </w:rPr>
        <w:t xml:space="preserve">5: позволяет изменить введённые пользователем данные. </w:t>
      </w:r>
    </w:p>
    <w:p w:rsidR="008D1221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3B6">
        <w:rPr>
          <w:rFonts w:ascii="Times New Roman" w:hAnsi="Times New Roman" w:cs="Times New Roman"/>
          <w:sz w:val="24"/>
          <w:szCs w:val="24"/>
        </w:rPr>
        <w:t>При выборе данного пункта на консоль будет выведено дополнительное меню.</w:t>
      </w:r>
    </w:p>
    <w:p w:rsidR="008D1221" w:rsidRPr="00F1226C" w:rsidRDefault="008D1221" w:rsidP="008D1221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b"/>
        <w:jc w:val="center"/>
        <w:rPr>
          <w:noProof/>
          <w:lang w:eastAsia="ru-RU"/>
        </w:rPr>
      </w:pPr>
    </w:p>
    <w:p w:rsidR="008D1221" w:rsidRDefault="008D1221" w:rsidP="008D122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ECF1F5" wp14:editId="6F0B3AC3">
            <wp:extent cx="4625340" cy="21107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3" b="364"/>
                    <a:stretch/>
                  </pic:blipFill>
                  <pic:spPr bwMode="auto">
                    <a:xfrm>
                      <a:off x="0" y="0"/>
                      <a:ext cx="462534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221" w:rsidRPr="0033640F" w:rsidRDefault="008D1221" w:rsidP="008D122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252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3B6">
        <w:rPr>
          <w:rFonts w:ascii="Times New Roman" w:hAnsi="Times New Roman" w:cs="Times New Roman"/>
          <w:sz w:val="24"/>
          <w:szCs w:val="24"/>
        </w:rPr>
        <w:t>Пользо</w:t>
      </w:r>
      <w:r>
        <w:rPr>
          <w:rFonts w:ascii="Times New Roman" w:hAnsi="Times New Roman" w:cs="Times New Roman"/>
          <w:sz w:val="24"/>
          <w:szCs w:val="24"/>
        </w:rPr>
        <w:t xml:space="preserve">вателю необходимо выбрать </w:t>
      </w:r>
      <w:r w:rsidRPr="00F413B6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которые он собирается изменить, выбрав один из пунктов дополнительного меню. После этого пользователь должен выполнить процедуру ввода соответствующих данных.</w:t>
      </w:r>
    </w:p>
    <w:p w:rsidR="008D1221" w:rsidRDefault="008D1221" w:rsidP="008D1221">
      <w:pPr>
        <w:tabs>
          <w:tab w:val="left" w:pos="252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окончанию ввода произойдёт выход из дополнительного меню, вывод на консоль изменённых данных и главного меню.</w:t>
      </w:r>
    </w:p>
    <w:p w:rsidR="008D1221" w:rsidRDefault="008D1221" w:rsidP="008D1221">
      <w:pPr>
        <w:tabs>
          <w:tab w:val="left" w:pos="25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7F3F6F" wp14:editId="11B1483D">
            <wp:extent cx="4632960" cy="2118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21" w:rsidRPr="00F413B6" w:rsidRDefault="008D1221" w:rsidP="008D1221">
      <w:pPr>
        <w:tabs>
          <w:tab w:val="left" w:pos="252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Пункт_6: выход из программы.</w:t>
      </w:r>
    </w:p>
    <w:p w:rsidR="008D1221" w:rsidRDefault="008D1221" w:rsidP="008D1221">
      <w:pPr>
        <w:tabs>
          <w:tab w:val="left" w:pos="2520"/>
        </w:tabs>
        <w:jc w:val="both"/>
      </w:pPr>
    </w:p>
    <w:p w:rsidR="008D1221" w:rsidRDefault="008D1221" w:rsidP="008D1221">
      <w:pPr>
        <w:tabs>
          <w:tab w:val="left" w:pos="2520"/>
        </w:tabs>
        <w:jc w:val="both"/>
      </w:pPr>
    </w:p>
    <w:p w:rsidR="008D1221" w:rsidRDefault="008D1221" w:rsidP="008D1221">
      <w:pPr>
        <w:tabs>
          <w:tab w:val="left" w:pos="2520"/>
        </w:tabs>
        <w:jc w:val="both"/>
      </w:pPr>
    </w:p>
    <w:p w:rsidR="008D1221" w:rsidRDefault="008D1221" w:rsidP="008D1221">
      <w:pPr>
        <w:tabs>
          <w:tab w:val="left" w:pos="2520"/>
        </w:tabs>
        <w:jc w:val="both"/>
      </w:pPr>
    </w:p>
    <w:p w:rsidR="008D1221" w:rsidRDefault="008D1221" w:rsidP="008D1221">
      <w:pPr>
        <w:tabs>
          <w:tab w:val="left" w:pos="2520"/>
        </w:tabs>
        <w:jc w:val="both"/>
      </w:pPr>
    </w:p>
    <w:p w:rsidR="008D1221" w:rsidRDefault="008D1221" w:rsidP="008D1221">
      <w:pPr>
        <w:tabs>
          <w:tab w:val="left" w:pos="2520"/>
        </w:tabs>
        <w:jc w:val="both"/>
      </w:pPr>
    </w:p>
    <w:p w:rsidR="008D1221" w:rsidRDefault="008D1221" w:rsidP="008D1221">
      <w:pPr>
        <w:tabs>
          <w:tab w:val="left" w:pos="2520"/>
        </w:tabs>
        <w:jc w:val="both"/>
      </w:pPr>
    </w:p>
    <w:p w:rsidR="008D1221" w:rsidRDefault="008D1221" w:rsidP="008D1221">
      <w:pPr>
        <w:tabs>
          <w:tab w:val="left" w:pos="2520"/>
        </w:tabs>
        <w:jc w:val="both"/>
      </w:pPr>
    </w:p>
    <w:p w:rsidR="008D1221" w:rsidRPr="008B1164" w:rsidRDefault="008D1221" w:rsidP="008D1221">
      <w:pPr>
        <w:tabs>
          <w:tab w:val="left" w:pos="2520"/>
        </w:tabs>
        <w:jc w:val="both"/>
      </w:pPr>
    </w:p>
    <w:p w:rsidR="008D1221" w:rsidRPr="00A819B3" w:rsidRDefault="008D1221" w:rsidP="008D1221">
      <w:pPr>
        <w:pStyle w:val="ab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2EC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8D1221" w:rsidRPr="00A819B3" w:rsidRDefault="008D1221" w:rsidP="008D1221">
      <w:pPr>
        <w:tabs>
          <w:tab w:val="left" w:pos="25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>Описание структур данных</w:t>
      </w:r>
    </w:p>
    <w:p w:rsidR="008D1221" w:rsidRPr="00B972A1" w:rsidRDefault="008D1221" w:rsidP="008D1221">
      <w:pPr>
        <w:pStyle w:val="ac"/>
        <w:numPr>
          <w:ilvl w:val="0"/>
          <w:numId w:val="1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Pr="00B972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B972A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структура</w:t>
      </w:r>
      <w:r w:rsidRPr="000E6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данных, которая выступает в качестве звена</w:t>
      </w:r>
      <w:r w:rsidRPr="00CD0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другой структуры </w:t>
      </w:r>
      <w:r w:rsidRPr="00B972A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8A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Pr="000E68A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8A4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0E68A4">
        <w:rPr>
          <w:rFonts w:ascii="Times New Roman" w:hAnsi="Times New Roman" w:cs="Times New Roman"/>
          <w:sz w:val="24"/>
          <w:szCs w:val="24"/>
        </w:rPr>
        <w:t>.</w:t>
      </w:r>
      <w:r w:rsidRPr="00845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 структура реализована с использованием шаблона.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>&gt;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{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34877">
        <w:rPr>
          <w:rFonts w:ascii="Consolas" w:hAnsi="Consolas" w:cs="Consolas"/>
          <w:color w:val="008000"/>
          <w:sz w:val="20"/>
          <w:szCs w:val="20"/>
        </w:rPr>
        <w:t>//указатель на предыдущее звено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34877">
        <w:rPr>
          <w:rFonts w:ascii="Consolas" w:hAnsi="Consolas" w:cs="Consolas"/>
          <w:color w:val="008000"/>
          <w:sz w:val="20"/>
          <w:szCs w:val="20"/>
        </w:rPr>
        <w:t>//указатель на следующее звено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//данные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8D1221" w:rsidRPr="00534877" w:rsidRDefault="008D1221" w:rsidP="008D1221">
      <w:pPr>
        <w:tabs>
          <w:tab w:val="left" w:pos="2520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};</w:t>
      </w:r>
    </w:p>
    <w:p w:rsidR="008D1221" w:rsidRPr="00FD3A72" w:rsidRDefault="008D1221" w:rsidP="008D1221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Pr="008735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87356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структура</w:t>
      </w:r>
      <w:r w:rsidRPr="00873561">
        <w:rPr>
          <w:rFonts w:ascii="Times New Roman" w:hAnsi="Times New Roman" w:cs="Times New Roman"/>
          <w:sz w:val="24"/>
          <w:szCs w:val="24"/>
        </w:rPr>
        <w:t xml:space="preserve">, </w:t>
      </w:r>
      <w:r w:rsidRPr="00B972A1">
        <w:rPr>
          <w:rFonts w:ascii="Times New Roman" w:hAnsi="Times New Roman" w:cs="Times New Roman"/>
          <w:sz w:val="24"/>
          <w:szCs w:val="24"/>
        </w:rPr>
        <w:t>предназначенная</w:t>
      </w:r>
      <w:r w:rsidRPr="00873561">
        <w:rPr>
          <w:rFonts w:ascii="Times New Roman" w:hAnsi="Times New Roman" w:cs="Times New Roman"/>
          <w:sz w:val="24"/>
          <w:szCs w:val="24"/>
        </w:rPr>
        <w:t xml:space="preserve"> </w:t>
      </w:r>
      <w:r w:rsidRPr="00B972A1">
        <w:rPr>
          <w:rFonts w:ascii="Times New Roman" w:hAnsi="Times New Roman" w:cs="Times New Roman"/>
          <w:sz w:val="24"/>
          <w:szCs w:val="24"/>
        </w:rPr>
        <w:t>для</w:t>
      </w:r>
      <w:r w:rsidRPr="00873561">
        <w:rPr>
          <w:rFonts w:ascii="Times New Roman" w:hAnsi="Times New Roman" w:cs="Times New Roman"/>
          <w:sz w:val="24"/>
          <w:szCs w:val="24"/>
        </w:rPr>
        <w:t xml:space="preserve"> </w:t>
      </w:r>
      <w:r w:rsidRPr="00B972A1">
        <w:rPr>
          <w:rFonts w:ascii="Times New Roman" w:hAnsi="Times New Roman" w:cs="Times New Roman"/>
          <w:sz w:val="24"/>
          <w:szCs w:val="24"/>
        </w:rPr>
        <w:t>хранения</w:t>
      </w:r>
      <w:r w:rsidRPr="00873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однотипных</w:t>
      </w:r>
      <w:r w:rsidRPr="00873561">
        <w:rPr>
          <w:rFonts w:ascii="Times New Roman" w:hAnsi="Times New Roman" w:cs="Times New Roman"/>
          <w:sz w:val="24"/>
          <w:szCs w:val="24"/>
        </w:rPr>
        <w:t xml:space="preserve"> </w:t>
      </w:r>
      <w:r w:rsidRPr="00B972A1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>, причём звенья хранятся в упорядоченном  виде.</w:t>
      </w:r>
      <w:r w:rsidRPr="00873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</w:t>
      </w:r>
      <w:r w:rsidRPr="00FD3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структура</w:t>
      </w:r>
      <w:r w:rsidRPr="00FD3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реализована</w:t>
      </w:r>
      <w:r w:rsidRPr="00FD3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D3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использованием</w:t>
      </w:r>
      <w:r w:rsidRPr="00FD3A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шаблона</w:t>
      </w:r>
      <w:r w:rsidRPr="00FD3A72">
        <w:rPr>
          <w:rFonts w:ascii="Times New Roman" w:hAnsi="Times New Roman" w:cs="Times New Roman"/>
          <w:sz w:val="24"/>
          <w:szCs w:val="24"/>
        </w:rPr>
        <w:t>.</w:t>
      </w:r>
    </w:p>
    <w:p w:rsidR="008D1221" w:rsidRPr="00FD3A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FD3A72"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FD3A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FD3A72">
        <w:rPr>
          <w:rFonts w:ascii="Consolas" w:hAnsi="Consolas" w:cs="Consolas"/>
          <w:color w:val="000000"/>
          <w:sz w:val="20"/>
          <w:szCs w:val="20"/>
        </w:rPr>
        <w:t>&gt;</w:t>
      </w:r>
    </w:p>
    <w:p w:rsidR="008D1221" w:rsidRPr="00FD3A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FD3A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</w:p>
    <w:p w:rsidR="008D1221" w:rsidRPr="00FD3A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FD3A72">
        <w:rPr>
          <w:rFonts w:ascii="Consolas" w:hAnsi="Consolas" w:cs="Consolas"/>
          <w:color w:val="000000"/>
          <w:sz w:val="20"/>
          <w:szCs w:val="20"/>
        </w:rPr>
        <w:t>{</w:t>
      </w:r>
    </w:p>
    <w:p w:rsidR="008D1221" w:rsidRPr="00FD3A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FD3A72">
        <w:rPr>
          <w:rFonts w:ascii="Consolas" w:hAnsi="Consolas" w:cs="Consolas"/>
          <w:color w:val="000000"/>
          <w:sz w:val="20"/>
          <w:szCs w:val="20"/>
        </w:rPr>
        <w:t>:</w:t>
      </w:r>
    </w:p>
    <w:p w:rsidR="008D1221" w:rsidRPr="00FD3A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87356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873561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873561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873561">
        <w:rPr>
          <w:rFonts w:ascii="Consolas" w:hAnsi="Consolas" w:cs="Consolas"/>
          <w:color w:val="000000"/>
          <w:sz w:val="20"/>
          <w:szCs w:val="20"/>
        </w:rPr>
        <w:t xml:space="preserve">&gt;* 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r w:rsidRPr="0087356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73561">
        <w:rPr>
          <w:rFonts w:ascii="Consolas" w:hAnsi="Consolas" w:cs="Consolas"/>
          <w:color w:val="008000"/>
          <w:sz w:val="20"/>
          <w:szCs w:val="20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первый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элемент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списка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873561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873561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873561">
        <w:rPr>
          <w:rFonts w:ascii="Consolas" w:hAnsi="Consolas" w:cs="Consolas"/>
          <w:color w:val="000000"/>
          <w:sz w:val="20"/>
          <w:szCs w:val="20"/>
        </w:rPr>
        <w:t xml:space="preserve">&gt;* 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end</w:t>
      </w:r>
      <w:proofErr w:type="gramStart"/>
      <w:r w:rsidRPr="00873561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873561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873561">
        <w:rPr>
          <w:rFonts w:ascii="Consolas" w:hAnsi="Consolas" w:cs="Consolas"/>
          <w:color w:val="008000"/>
          <w:sz w:val="20"/>
          <w:szCs w:val="20"/>
        </w:rPr>
        <w:t>/</w:t>
      </w:r>
      <w:r w:rsidRPr="00534877">
        <w:rPr>
          <w:rFonts w:ascii="Consolas" w:hAnsi="Consolas" w:cs="Consolas"/>
          <w:color w:val="008000"/>
          <w:sz w:val="20"/>
          <w:szCs w:val="20"/>
        </w:rPr>
        <w:t>последний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элемент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списка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&gt;*);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&gt;&amp;);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//проверка списка на пустоту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 </w:t>
      </w:r>
      <w:r w:rsidRPr="00534877">
        <w:rPr>
          <w:rFonts w:ascii="Consolas" w:hAnsi="Consolas" w:cs="Consolas"/>
          <w:color w:val="008000"/>
          <w:sz w:val="20"/>
          <w:szCs w:val="20"/>
        </w:rPr>
        <w:t>//очистка списка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Delete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&gt;*);  </w:t>
      </w:r>
      <w:r w:rsidRPr="00534877">
        <w:rPr>
          <w:rFonts w:ascii="Consolas" w:hAnsi="Consolas" w:cs="Consolas"/>
          <w:color w:val="008000"/>
          <w:sz w:val="20"/>
          <w:szCs w:val="20"/>
        </w:rPr>
        <w:t>//удаление звена из списка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//вставка звена в список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Merge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&gt;); </w:t>
      </w:r>
      <w:r w:rsidRPr="00534877">
        <w:rPr>
          <w:rFonts w:ascii="Consolas" w:hAnsi="Consolas" w:cs="Consolas"/>
          <w:color w:val="008000"/>
          <w:sz w:val="20"/>
          <w:szCs w:val="20"/>
        </w:rPr>
        <w:t>//объединение списков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&gt;&amp;); 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присваивание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&gt;&amp;) 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списков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печать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списка</w:t>
      </w:r>
    </w:p>
    <w:p w:rsidR="008D1221" w:rsidRPr="00534877" w:rsidRDefault="008D1221" w:rsidP="008D1221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8D1221" w:rsidRPr="00B972A1" w:rsidRDefault="008D1221" w:rsidP="008D1221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Pr="00B972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структура данных предназначенная  для представления монома, причём степень монома представлена в виде трёхзначного числа, </w:t>
      </w:r>
      <w:r w:rsidRPr="001522F6">
        <w:rPr>
          <w:rFonts w:ascii="Times New Roman" w:hAnsi="Times New Roman" w:cs="Times New Roman"/>
          <w:sz w:val="24"/>
          <w:szCs w:val="24"/>
        </w:rPr>
        <w:t>где число сотен – это степень при переменной “x”, число десятков - степень при переменной “y”, число единиц - степень при переменной “z”</w:t>
      </w:r>
      <w:r w:rsidRPr="002375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Таким образом,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 w:rsidRPr="00DF5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 быть больше 999.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{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coef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34877">
        <w:rPr>
          <w:rFonts w:ascii="Consolas" w:hAnsi="Consolas" w:cs="Consolas"/>
          <w:color w:val="008000"/>
          <w:sz w:val="20"/>
          <w:szCs w:val="20"/>
        </w:rPr>
        <w:t>//коэффициент монома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deg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    </w:t>
      </w:r>
      <w:r w:rsidRPr="00534877">
        <w:rPr>
          <w:rFonts w:ascii="Consolas" w:hAnsi="Consolas" w:cs="Consolas"/>
          <w:color w:val="008000"/>
          <w:sz w:val="20"/>
          <w:szCs w:val="20"/>
        </w:rPr>
        <w:t>//степень монома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 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RetSum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//вернуть сумму цифр степени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&amp;)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operator&lt;&lt;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spellStart"/>
      <w:r w:rsidRPr="00534877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перегрузка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потокового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вывода</w:t>
      </w:r>
    </w:p>
    <w:p w:rsidR="008D1221" w:rsidRPr="00534877" w:rsidRDefault="008D1221" w:rsidP="008D1221">
      <w:pPr>
        <w:jc w:val="both"/>
        <w:rPr>
          <w:rFonts w:ascii="Times New Roman" w:hAnsi="Times New Roman" w:cs="Times New Roman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};</w:t>
      </w:r>
    </w:p>
    <w:p w:rsidR="008D1221" w:rsidRPr="00B972A1" w:rsidRDefault="008D1221" w:rsidP="008D1221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Pr="00B972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структура данных, построенная на базе структуры </w:t>
      </w:r>
      <w:r w:rsidRPr="002352B0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с конкретным типовым параметром – </w:t>
      </w:r>
      <w:proofErr w:type="spellStart"/>
      <w:r w:rsidRPr="002352B0">
        <w:rPr>
          <w:rFonts w:ascii="Times New Roman" w:hAnsi="Times New Roman" w:cs="Times New Roman"/>
          <w:i/>
          <w:sz w:val="24"/>
          <w:szCs w:val="24"/>
          <w:lang w:val="en-US"/>
        </w:rPr>
        <w:t>Monom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(является наследником класса </w:t>
      </w:r>
      <w:r w:rsidRPr="00B130F8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), предназначена для представления полиномов.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{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ToStandartView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//приведение подобных и удаление мономов с нулевым коэффициентом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  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присваивание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присваивание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operator+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сложение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полиномов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operator-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разность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полиномов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8080"/>
          <w:sz w:val="20"/>
          <w:szCs w:val="20"/>
        </w:rPr>
        <w:t>operator</w:t>
      </w:r>
      <w:proofErr w:type="spellEnd"/>
      <w:r w:rsidRPr="00534877">
        <w:rPr>
          <w:rFonts w:ascii="Consolas" w:hAnsi="Consolas" w:cs="Consolas"/>
          <w:color w:val="008080"/>
          <w:sz w:val="20"/>
          <w:szCs w:val="20"/>
        </w:rPr>
        <w:t>*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534877">
        <w:rPr>
          <w:rFonts w:ascii="Consolas" w:hAnsi="Consolas" w:cs="Consolas"/>
          <w:color w:val="008000"/>
          <w:sz w:val="20"/>
          <w:szCs w:val="20"/>
        </w:rPr>
        <w:t>//умножение полинома на константу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8080"/>
          <w:sz w:val="20"/>
          <w:szCs w:val="20"/>
        </w:rPr>
        <w:t>operator</w:t>
      </w:r>
      <w:proofErr w:type="spellEnd"/>
      <w:r w:rsidRPr="00534877">
        <w:rPr>
          <w:rFonts w:ascii="Consolas" w:hAnsi="Consolas" w:cs="Consolas"/>
          <w:color w:val="008080"/>
          <w:sz w:val="20"/>
          <w:szCs w:val="20"/>
        </w:rPr>
        <w:t>*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&amp;);   </w:t>
      </w:r>
      <w:r w:rsidRPr="00534877">
        <w:rPr>
          <w:rFonts w:ascii="Consolas" w:hAnsi="Consolas" w:cs="Consolas"/>
          <w:color w:val="008000"/>
          <w:sz w:val="20"/>
          <w:szCs w:val="20"/>
        </w:rPr>
        <w:t>//умножение полинома на моном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8080"/>
          <w:sz w:val="20"/>
          <w:szCs w:val="20"/>
        </w:rPr>
        <w:t>operator</w:t>
      </w:r>
      <w:proofErr w:type="spellEnd"/>
      <w:r w:rsidRPr="00534877">
        <w:rPr>
          <w:rFonts w:ascii="Consolas" w:hAnsi="Consolas" w:cs="Consolas"/>
          <w:color w:val="008080"/>
          <w:sz w:val="20"/>
          <w:szCs w:val="20"/>
        </w:rPr>
        <w:t>*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&amp;); </w:t>
      </w:r>
      <w:r w:rsidRPr="00534877">
        <w:rPr>
          <w:rFonts w:ascii="Consolas" w:hAnsi="Consolas" w:cs="Consolas"/>
          <w:color w:val="008000"/>
          <w:sz w:val="20"/>
          <w:szCs w:val="20"/>
        </w:rPr>
        <w:t>//умножение полиномов</w:t>
      </w:r>
    </w:p>
    <w:p w:rsidR="008D1221" w:rsidRPr="0053487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//печать полинома</w:t>
      </w:r>
    </w:p>
    <w:p w:rsidR="008D1221" w:rsidRPr="00534877" w:rsidRDefault="008D1221" w:rsidP="008D1221">
      <w:pPr>
        <w:jc w:val="both"/>
        <w:rPr>
          <w:rFonts w:ascii="Times New Roman" w:hAnsi="Times New Roman" w:cs="Times New Roman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};</w:t>
      </w: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993269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93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E2A37">
        <w:rPr>
          <w:rFonts w:ascii="Times New Roman" w:hAnsi="Times New Roman" w:cs="Times New Roman"/>
          <w:b/>
          <w:sz w:val="24"/>
          <w:szCs w:val="24"/>
        </w:rPr>
        <w:lastRenderedPageBreak/>
        <w:t>Описание алгоритмов</w:t>
      </w:r>
    </w:p>
    <w:p w:rsidR="008D1221" w:rsidRPr="00053460" w:rsidRDefault="008D1221" w:rsidP="008D1221">
      <w:pPr>
        <w:tabs>
          <w:tab w:val="left" w:pos="936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053460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Алгоритм слияния двух списков</w:t>
      </w:r>
    </w:p>
    <w:p w:rsidR="008D1221" w:rsidRPr="00541EF8" w:rsidRDefault="008D1221" w:rsidP="008D1221">
      <w:pPr>
        <w:tabs>
          <w:tab w:val="left" w:pos="135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Список</w:t>
      </w:r>
    </w:p>
    <w:p w:rsidR="008D1221" w:rsidRDefault="008D1221" w:rsidP="008D1221">
      <w:pPr>
        <w:pStyle w:val="ac"/>
        <w:numPr>
          <w:ilvl w:val="0"/>
          <w:numId w:val="5"/>
        </w:numPr>
        <w:tabs>
          <w:tab w:val="left" w:pos="1356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список, создаём фиктивную голову (</w:t>
      </w:r>
      <w:proofErr w:type="spellStart"/>
      <w:r w:rsidRPr="00F1081C">
        <w:rPr>
          <w:rFonts w:ascii="Times New Roman" w:hAnsi="Times New Roman" w:cs="Times New Roman"/>
          <w:sz w:val="24"/>
          <w:szCs w:val="24"/>
        </w:rPr>
        <w:t>fk_head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устанавливаем «указатель на последний элемент» </w:t>
      </w:r>
      <w:r w:rsidRPr="00F108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F108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 фиктивную голову, устанавливаем два указателя 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F1081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>
        <w:rPr>
          <w:rFonts w:ascii="Times New Roman" w:hAnsi="Times New Roman" w:cs="Times New Roman"/>
          <w:sz w:val="24"/>
          <w:szCs w:val="24"/>
        </w:rPr>
        <w:t>2) на начала двух списков</w:t>
      </w:r>
    </w:p>
    <w:p w:rsidR="008D1221" w:rsidRDefault="008D1221" w:rsidP="008D1221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списки пустые, то возвращаем пустой список</w:t>
      </w:r>
    </w:p>
    <w:p w:rsidR="008D1221" w:rsidRDefault="008D1221" w:rsidP="008D1221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оба указателя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4D5D4D">
        <w:rPr>
          <w:rFonts w:ascii="Times New Roman" w:hAnsi="Times New Roman" w:cs="Times New Roman"/>
          <w:sz w:val="24"/>
          <w:szCs w:val="24"/>
        </w:rPr>
        <w:t>1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D5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4D5D4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не нулевые</w:t>
      </w:r>
    </w:p>
    <w:p w:rsidR="008D1221" w:rsidRDefault="008D1221" w:rsidP="008D1221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Сравниваем данные звеньев на которые указывают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7C152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C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7C15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запоминаем,  кто указывает 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бо</w:t>
      </w:r>
      <w:r w:rsidRPr="00873561">
        <w:rPr>
          <w:rFonts w:ascii="Times New Roman" w:hAnsi="Times New Roman" w:cs="Times New Roman"/>
          <w:sz w:val="24"/>
          <w:szCs w:val="24"/>
        </w:rPr>
        <w:t>̀</w:t>
      </w:r>
      <w:r>
        <w:rPr>
          <w:rFonts w:ascii="Times New Roman" w:hAnsi="Times New Roman" w:cs="Times New Roman"/>
          <w:sz w:val="24"/>
          <w:szCs w:val="24"/>
        </w:rPr>
        <w:t>льшие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355E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>), а кто на меньшие</w:t>
      </w:r>
      <w:r w:rsidRPr="00F355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55EF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F355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</w:p>
    <w:p w:rsidR="008D1221" w:rsidRDefault="008D1221" w:rsidP="008D1221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Тот указатель, который указывает на большие данные</w:t>
      </w:r>
      <w:r w:rsidRPr="00632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5D352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5D35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переставляем на следующее звено списка</w:t>
      </w:r>
    </w:p>
    <w:p w:rsidR="008D1221" w:rsidRPr="00550AE3" w:rsidRDefault="008D1221" w:rsidP="008D1221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1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Копируем звено по указателю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50AE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</w:p>
    <w:p w:rsidR="008D1221" w:rsidRDefault="008D1221" w:rsidP="008D1221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Вставляем копию в конец результирующего списка</w:t>
      </w:r>
      <w:r w:rsidRPr="006323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на копию</w:t>
      </w:r>
    </w:p>
    <w:p w:rsidR="008D1221" w:rsidRDefault="008D1221" w:rsidP="008D1221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Запоминаем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какой из указателей 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5641F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5641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ненулевой в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E152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</w:p>
    <w:p w:rsidR="008D1221" w:rsidRDefault="008D1221" w:rsidP="008D1221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E152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</w:rPr>
        <w:t xml:space="preserve"> не нулевой</w:t>
      </w:r>
    </w:p>
    <w:p w:rsidR="008D1221" w:rsidRDefault="008D1221" w:rsidP="008D1221">
      <w:pPr>
        <w:pStyle w:val="ac"/>
        <w:numPr>
          <w:ilvl w:val="0"/>
          <w:numId w:val="8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звено по указателю</w:t>
      </w:r>
      <w:r w:rsidRPr="00457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57DB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</w:p>
    <w:p w:rsidR="008D1221" w:rsidRDefault="008D1221" w:rsidP="008D1221">
      <w:pPr>
        <w:pStyle w:val="ac"/>
        <w:numPr>
          <w:ilvl w:val="0"/>
          <w:numId w:val="8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Вставляем</w:t>
      </w:r>
      <w:r w:rsidRPr="00457DBE">
        <w:rPr>
          <w:rFonts w:ascii="Times New Roman" w:hAnsi="Times New Roman" w:cs="Times New Roman"/>
          <w:sz w:val="24"/>
          <w:szCs w:val="24"/>
        </w:rPr>
        <w:t xml:space="preserve"> копию</w:t>
      </w:r>
      <w:r>
        <w:rPr>
          <w:rFonts w:ascii="Times New Roman" w:hAnsi="Times New Roman" w:cs="Times New Roman"/>
          <w:sz w:val="24"/>
          <w:szCs w:val="24"/>
        </w:rPr>
        <w:t xml:space="preserve"> в конец результирующего списка, 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на копию</w:t>
      </w:r>
    </w:p>
    <w:p w:rsidR="008D1221" w:rsidRDefault="008D1221" w:rsidP="008D1221">
      <w:pPr>
        <w:pStyle w:val="ac"/>
        <w:numPr>
          <w:ilvl w:val="0"/>
          <w:numId w:val="8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2764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276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переставляем на следующее звено списка</w:t>
      </w:r>
    </w:p>
    <w:p w:rsidR="008D1221" w:rsidRPr="000B58E4" w:rsidRDefault="008D1221" w:rsidP="008D1221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голову (как «следующее звено» фиктивной головы) и конец (как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>) результирующего списка</w:t>
      </w:r>
    </w:p>
    <w:p w:rsidR="008D1221" w:rsidRDefault="008D1221" w:rsidP="008D1221">
      <w:pPr>
        <w:tabs>
          <w:tab w:val="left" w:pos="135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список</w:t>
      </w:r>
    </w:p>
    <w:p w:rsidR="008D1221" w:rsidRDefault="008D1221" w:rsidP="008D1221">
      <w:pPr>
        <w:tabs>
          <w:tab w:val="left" w:pos="135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32A8D">
        <w:rPr>
          <w:rFonts w:ascii="Times New Roman" w:hAnsi="Times New Roman" w:cs="Times New Roman"/>
          <w:i/>
          <w:sz w:val="24"/>
          <w:szCs w:val="24"/>
        </w:rPr>
        <w:t>Алгоритм вставки звена в список</w:t>
      </w:r>
    </w:p>
    <w:p w:rsidR="008D1221" w:rsidRDefault="008D1221" w:rsidP="008D12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Данные</w:t>
      </w:r>
    </w:p>
    <w:p w:rsidR="008D1221" w:rsidRDefault="008D1221" w:rsidP="008D1221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A7752">
        <w:rPr>
          <w:rFonts w:ascii="Times New Roman" w:hAnsi="Times New Roman" w:cs="Times New Roman"/>
          <w:sz w:val="24"/>
          <w:szCs w:val="24"/>
        </w:rPr>
        <w:t>Создаём звено с входными данными</w:t>
      </w:r>
    </w:p>
    <w:p w:rsidR="008D1221" w:rsidRDefault="008D1221" w:rsidP="008D1221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>
        <w:rPr>
          <w:rFonts w:ascii="Times New Roman" w:hAnsi="Times New Roman" w:cs="Times New Roman"/>
          <w:sz w:val="24"/>
          <w:szCs w:val="24"/>
        </w:rPr>
        <w:t xml:space="preserve"> на начало списка</w:t>
      </w:r>
    </w:p>
    <w:p w:rsidR="008D1221" w:rsidRDefault="008D1221" w:rsidP="008D1221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список пуст, то устанавливаем голову и конец списка на созданное звено</w:t>
      </w:r>
    </w:p>
    <w:p w:rsidR="008D1221" w:rsidRPr="006113FC" w:rsidRDefault="008D1221" w:rsidP="008D1221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Иначе:</w:t>
      </w:r>
    </w:p>
    <w:p w:rsidR="008D1221" w:rsidRDefault="008D1221" w:rsidP="008D1221">
      <w:pPr>
        <w:pStyle w:val="ac"/>
        <w:numPr>
          <w:ilvl w:val="0"/>
          <w:numId w:val="1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данные головы списка</w:t>
      </w:r>
      <w:r w:rsidRPr="00873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меньше входных данных, то вставляем созданное звено перед головой и устанавливаем голову списка на созданное звено</w:t>
      </w:r>
    </w:p>
    <w:p w:rsidR="008D1221" w:rsidRDefault="008D1221" w:rsidP="008D1221">
      <w:pPr>
        <w:pStyle w:val="ac"/>
        <w:numPr>
          <w:ilvl w:val="0"/>
          <w:numId w:val="1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72">
        <w:rPr>
          <w:rFonts w:ascii="Times New Roman" w:hAnsi="Times New Roman" w:cs="Times New Roman"/>
          <w:sz w:val="24"/>
          <w:szCs w:val="24"/>
        </w:rPr>
        <w:t xml:space="preserve">Пока </w:t>
      </w:r>
      <w:r w:rsidRPr="00FD2372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FD2372">
        <w:rPr>
          <w:rFonts w:ascii="Times New Roman" w:hAnsi="Times New Roman" w:cs="Times New Roman"/>
          <w:sz w:val="24"/>
          <w:szCs w:val="24"/>
        </w:rPr>
        <w:t xml:space="preserve"> не нулевой и не была произведена вставка</w:t>
      </w:r>
    </w:p>
    <w:p w:rsidR="008D1221" w:rsidRPr="00133D21" w:rsidRDefault="008D1221" w:rsidP="008D1221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D21">
        <w:rPr>
          <w:rFonts w:ascii="Times New Roman" w:hAnsi="Times New Roman" w:cs="Times New Roman"/>
          <w:sz w:val="24"/>
          <w:szCs w:val="24"/>
        </w:rPr>
        <w:t xml:space="preserve">Если данные звена, на которое указывает </w:t>
      </w:r>
      <w:r w:rsidRPr="00133D21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33D21">
        <w:rPr>
          <w:rFonts w:ascii="Times New Roman" w:hAnsi="Times New Roman" w:cs="Times New Roman"/>
          <w:sz w:val="24"/>
          <w:szCs w:val="24"/>
        </w:rPr>
        <w:t xml:space="preserve"> меньше входных данных, то устанавливаем созданное звено перед звеном </w:t>
      </w:r>
      <w:r w:rsidRPr="00133D21">
        <w:rPr>
          <w:rFonts w:ascii="Times New Roman" w:hAnsi="Times New Roman" w:cs="Times New Roman"/>
          <w:sz w:val="24"/>
          <w:szCs w:val="24"/>
          <w:lang w:val="en-US"/>
        </w:rPr>
        <w:t>cur</w:t>
      </w:r>
    </w:p>
    <w:p w:rsidR="008D1221" w:rsidRDefault="008D1221" w:rsidP="008D1221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62F">
        <w:rPr>
          <w:rFonts w:ascii="Times New Roman" w:hAnsi="Times New Roman" w:cs="Times New Roman"/>
          <w:sz w:val="24"/>
          <w:szCs w:val="24"/>
        </w:rPr>
        <w:t>Иначе</w:t>
      </w:r>
      <w:r>
        <w:rPr>
          <w:rFonts w:ascii="Times New Roman" w:hAnsi="Times New Roman" w:cs="Times New Roman"/>
          <w:sz w:val="24"/>
          <w:szCs w:val="24"/>
        </w:rPr>
        <w:t>:  П</w:t>
      </w:r>
      <w:r w:rsidRPr="0099762F">
        <w:rPr>
          <w:rFonts w:ascii="Times New Roman" w:hAnsi="Times New Roman" w:cs="Times New Roman"/>
          <w:sz w:val="24"/>
          <w:szCs w:val="24"/>
        </w:rPr>
        <w:t xml:space="preserve">ереставляем указатель </w:t>
      </w:r>
      <w:r w:rsidRPr="0099762F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99762F">
        <w:rPr>
          <w:rFonts w:ascii="Times New Roman" w:hAnsi="Times New Roman" w:cs="Times New Roman"/>
          <w:sz w:val="24"/>
          <w:szCs w:val="24"/>
        </w:rPr>
        <w:t xml:space="preserve"> на следующее звено списка</w:t>
      </w:r>
    </w:p>
    <w:p w:rsidR="008D1221" w:rsidRPr="00FE6755" w:rsidRDefault="008D1221" w:rsidP="008D1221">
      <w:pPr>
        <w:pStyle w:val="ac"/>
        <w:numPr>
          <w:ilvl w:val="0"/>
          <w:numId w:val="1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E6755">
        <w:rPr>
          <w:rFonts w:ascii="Times New Roman" w:hAnsi="Times New Roman" w:cs="Times New Roman"/>
          <w:sz w:val="24"/>
          <w:szCs w:val="24"/>
        </w:rPr>
        <w:lastRenderedPageBreak/>
        <w:t>Если вставка не была произведена, то вставляем созданное звено в конец списка и устанавливаем конец списка на созданное звено</w:t>
      </w:r>
    </w:p>
    <w:p w:rsidR="008D1221" w:rsidRDefault="008D1221" w:rsidP="008D12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Нет возвращаемого результата</w:t>
      </w:r>
    </w:p>
    <w:p w:rsidR="008D1221" w:rsidRDefault="008D1221" w:rsidP="008D12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234A9">
        <w:rPr>
          <w:rFonts w:ascii="Times New Roman" w:hAnsi="Times New Roman" w:cs="Times New Roman"/>
          <w:i/>
          <w:sz w:val="24"/>
          <w:szCs w:val="24"/>
        </w:rPr>
        <w:t>Алгоритм приведения</w:t>
      </w:r>
      <w:r>
        <w:rPr>
          <w:rFonts w:ascii="Times New Roman" w:hAnsi="Times New Roman" w:cs="Times New Roman"/>
          <w:i/>
          <w:sz w:val="24"/>
          <w:szCs w:val="24"/>
        </w:rPr>
        <w:t xml:space="preserve"> полинома к «стандартному виду»</w:t>
      </w:r>
    </w:p>
    <w:p w:rsidR="008D1221" w:rsidRDefault="008D1221" w:rsidP="008D12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Нет входных данных</w:t>
      </w:r>
    </w:p>
    <w:p w:rsidR="008D1221" w:rsidRDefault="008D1221" w:rsidP="008D1221">
      <w:pPr>
        <w:pStyle w:val="ac"/>
        <w:numPr>
          <w:ilvl w:val="0"/>
          <w:numId w:val="11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>
        <w:rPr>
          <w:rFonts w:ascii="Times New Roman" w:hAnsi="Times New Roman" w:cs="Times New Roman"/>
          <w:sz w:val="24"/>
          <w:szCs w:val="24"/>
        </w:rPr>
        <w:t xml:space="preserve"> на первый моном</w:t>
      </w:r>
    </w:p>
    <w:p w:rsidR="008D1221" w:rsidRDefault="008D1221" w:rsidP="008D1221">
      <w:pPr>
        <w:pStyle w:val="ac"/>
        <w:numPr>
          <w:ilvl w:val="0"/>
          <w:numId w:val="11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не нулевой</w:t>
      </w:r>
    </w:p>
    <w:p w:rsidR="008D1221" w:rsidRDefault="008D1221" w:rsidP="008D1221">
      <w:pPr>
        <w:pStyle w:val="ac"/>
        <w:numPr>
          <w:ilvl w:val="0"/>
          <w:numId w:val="1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коэффициент текущего монома</w:t>
      </w:r>
      <w:r w:rsidRPr="00B26EC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монома на который указывает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B26E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равен нулю, то удалить моном</w:t>
      </w:r>
    </w:p>
    <w:p w:rsidR="008D1221" w:rsidRPr="00FC125E" w:rsidRDefault="008D1221" w:rsidP="008D1221">
      <w:pPr>
        <w:pStyle w:val="ac"/>
        <w:numPr>
          <w:ilvl w:val="0"/>
          <w:numId w:val="1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Иначе:  </w:t>
      </w:r>
    </w:p>
    <w:p w:rsidR="008D1221" w:rsidRPr="00FC125E" w:rsidRDefault="008D1221" w:rsidP="008D1221">
      <w:pPr>
        <w:pStyle w:val="ac"/>
        <w:numPr>
          <w:ilvl w:val="0"/>
          <w:numId w:val="15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46982">
        <w:rPr>
          <w:rFonts w:ascii="Times New Roman" w:hAnsi="Times New Roman" w:cs="Times New Roman"/>
          <w:sz w:val="24"/>
          <w:szCs w:val="24"/>
        </w:rPr>
        <w:t>Если есть следующий моном и степени текущего монома и следующего совпадают</w:t>
      </w:r>
      <w:r>
        <w:rPr>
          <w:rFonts w:ascii="Times New Roman" w:hAnsi="Times New Roman" w:cs="Times New Roman"/>
          <w:sz w:val="24"/>
          <w:szCs w:val="24"/>
        </w:rPr>
        <w:t>, то сложим их коэффициенты  и запишем результат в коэффициент текущего монома</w:t>
      </w:r>
    </w:p>
    <w:p w:rsidR="008D1221" w:rsidRDefault="008D1221" w:rsidP="008D1221">
      <w:pPr>
        <w:pStyle w:val="ac"/>
        <w:numPr>
          <w:ilvl w:val="0"/>
          <w:numId w:val="15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C125E">
        <w:rPr>
          <w:rFonts w:ascii="Times New Roman" w:hAnsi="Times New Roman" w:cs="Times New Roman"/>
          <w:sz w:val="24"/>
          <w:szCs w:val="24"/>
        </w:rPr>
        <w:t xml:space="preserve">Иначе: </w:t>
      </w:r>
      <w:r w:rsidRPr="00B26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Переставляем</w:t>
      </w:r>
      <w:r w:rsidRPr="00FC125E">
        <w:rPr>
          <w:rFonts w:ascii="Times New Roman" w:hAnsi="Times New Roman" w:cs="Times New Roman"/>
          <w:sz w:val="24"/>
          <w:szCs w:val="24"/>
        </w:rPr>
        <w:t xml:space="preserve"> </w:t>
      </w:r>
      <w:r w:rsidRPr="00FC125E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FC125E">
        <w:rPr>
          <w:rFonts w:ascii="Times New Roman" w:hAnsi="Times New Roman" w:cs="Times New Roman"/>
          <w:sz w:val="24"/>
          <w:szCs w:val="24"/>
        </w:rPr>
        <w:t xml:space="preserve"> на следующее звено</w:t>
      </w:r>
    </w:p>
    <w:p w:rsidR="008D1221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AA">
        <w:rPr>
          <w:rFonts w:ascii="Times New Roman" w:hAnsi="Times New Roman" w:cs="Times New Roman"/>
          <w:sz w:val="24"/>
          <w:szCs w:val="24"/>
        </w:rPr>
        <w:t>Выход: Нет возвращаемого результата</w:t>
      </w:r>
    </w:p>
    <w:p w:rsidR="008D1221" w:rsidRPr="00C940AA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55551A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55551A">
        <w:rPr>
          <w:rFonts w:ascii="Times New Roman" w:hAnsi="Times New Roman" w:cs="Times New Roman"/>
          <w:i/>
          <w:sz w:val="24"/>
          <w:szCs w:val="24"/>
        </w:rPr>
        <w:t>4.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551A">
        <w:rPr>
          <w:rFonts w:ascii="Times New Roman" w:hAnsi="Times New Roman" w:cs="Times New Roman"/>
          <w:i/>
          <w:sz w:val="24"/>
          <w:szCs w:val="24"/>
        </w:rPr>
        <w:t xml:space="preserve">Алгоритм сложения двух полиномов </w:t>
      </w:r>
    </w:p>
    <w:p w:rsidR="008D1221" w:rsidRPr="007C53E7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Вход: Ссылка на полином </w:t>
      </w:r>
      <w:r w:rsidRPr="007C53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второй операнд</w:t>
      </w:r>
      <w:r w:rsidRPr="007C53E7">
        <w:rPr>
          <w:rFonts w:ascii="Times New Roman" w:hAnsi="Times New Roman" w:cs="Times New Roman"/>
          <w:sz w:val="24"/>
          <w:szCs w:val="24"/>
        </w:rPr>
        <w:t>)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numPr>
          <w:ilvl w:val="0"/>
          <w:numId w:val="2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полином</w:t>
      </w:r>
      <w:r w:rsidRPr="00017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221" w:rsidRPr="000528D6" w:rsidRDefault="008D1221" w:rsidP="008D1221">
      <w:pPr>
        <w:pStyle w:val="ac"/>
        <w:numPr>
          <w:ilvl w:val="0"/>
          <w:numId w:val="2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Вызываем метод «Слияние двух списков», результат которого запоминаем в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:rsidR="008D1221" w:rsidRDefault="008D1221" w:rsidP="008D1221">
      <w:pPr>
        <w:pStyle w:val="ac"/>
        <w:numPr>
          <w:ilvl w:val="0"/>
          <w:numId w:val="2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 w:cs="Times New Roman"/>
          <w:sz w:val="24"/>
          <w:szCs w:val="24"/>
        </w:rPr>
        <w:t>к стандартному виду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8D1221" w:rsidRPr="001D3AF4" w:rsidRDefault="008D1221" w:rsidP="008D1221">
      <w:pPr>
        <w:jc w:val="both"/>
      </w:pPr>
    </w:p>
    <w:p w:rsidR="008D1221" w:rsidRPr="00AF3295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01720E">
        <w:rPr>
          <w:rFonts w:ascii="Times New Roman" w:hAnsi="Times New Roman" w:cs="Times New Roman"/>
          <w:i/>
          <w:sz w:val="24"/>
          <w:szCs w:val="24"/>
        </w:rPr>
        <w:t>5.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720E">
        <w:rPr>
          <w:rFonts w:ascii="Times New Roman" w:hAnsi="Times New Roman" w:cs="Times New Roman"/>
          <w:i/>
          <w:sz w:val="24"/>
          <w:szCs w:val="24"/>
        </w:rPr>
        <w:t>Алгоритм умножения полинома на константу</w:t>
      </w:r>
    </w:p>
    <w:p w:rsidR="008D1221" w:rsidRPr="0001720E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Константа</w:t>
      </w:r>
    </w:p>
    <w:p w:rsidR="008D1221" w:rsidRPr="0001720E" w:rsidRDefault="008D1221" w:rsidP="008D1221">
      <w:pPr>
        <w:pStyle w:val="ac"/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полином 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221" w:rsidRDefault="008D1221" w:rsidP="008D1221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константа нулевая возвращаем пустой полином</w:t>
      </w:r>
    </w:p>
    <w:p w:rsidR="008D1221" w:rsidRDefault="008D1221" w:rsidP="008D1221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исходный полином в результирующий полином</w:t>
      </w:r>
    </w:p>
    <w:p w:rsidR="008D1221" w:rsidRDefault="008D1221" w:rsidP="008D1221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 указатель 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35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начало полинома</w:t>
      </w:r>
    </w:p>
    <w:p w:rsidR="008D1221" w:rsidRPr="00A35252" w:rsidRDefault="008D1221" w:rsidP="008D1221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 xml:space="preserve">не нулевой </w:t>
      </w:r>
    </w:p>
    <w:p w:rsidR="008D1221" w:rsidRDefault="008D1221" w:rsidP="008D1221">
      <w:pPr>
        <w:pStyle w:val="ac"/>
        <w:numPr>
          <w:ilvl w:val="0"/>
          <w:numId w:val="25"/>
        </w:numPr>
        <w:tabs>
          <w:tab w:val="left" w:pos="1068"/>
        </w:tabs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Умножаем коэффициент каждого монома на входную константу</w:t>
      </w:r>
    </w:p>
    <w:p w:rsidR="008D1221" w:rsidRDefault="008D1221" w:rsidP="008D1221">
      <w:pPr>
        <w:pStyle w:val="ac"/>
        <w:numPr>
          <w:ilvl w:val="0"/>
          <w:numId w:val="25"/>
        </w:numPr>
        <w:tabs>
          <w:tab w:val="left" w:pos="1276"/>
        </w:tabs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Переставляем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на следующее звено</w:t>
      </w:r>
    </w:p>
    <w:p w:rsidR="008D1221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8D1221" w:rsidRPr="002C4730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F145FD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2C4730">
        <w:rPr>
          <w:rFonts w:ascii="Times New Roman" w:hAnsi="Times New Roman" w:cs="Times New Roman"/>
          <w:i/>
          <w:sz w:val="24"/>
          <w:szCs w:val="24"/>
        </w:rPr>
        <w:t>6.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730">
        <w:rPr>
          <w:rFonts w:ascii="Times New Roman" w:hAnsi="Times New Roman" w:cs="Times New Roman"/>
          <w:i/>
          <w:sz w:val="24"/>
          <w:szCs w:val="24"/>
        </w:rPr>
        <w:t>Алгоритм</w:t>
      </w:r>
      <w:r w:rsidRPr="002C47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C4730">
        <w:rPr>
          <w:rFonts w:ascii="Times New Roman" w:hAnsi="Times New Roman" w:cs="Times New Roman"/>
          <w:i/>
          <w:sz w:val="24"/>
          <w:szCs w:val="24"/>
        </w:rPr>
        <w:t>вычитания двух полиномов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Вход: Ссылка на полином </w:t>
      </w:r>
      <w:r w:rsidRPr="007C53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второй операнд</w:t>
      </w:r>
      <w:r w:rsidRPr="007C53E7">
        <w:rPr>
          <w:rFonts w:ascii="Times New Roman" w:hAnsi="Times New Roman" w:cs="Times New Roman"/>
          <w:sz w:val="24"/>
          <w:szCs w:val="24"/>
        </w:rPr>
        <w:t>)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numPr>
          <w:ilvl w:val="0"/>
          <w:numId w:val="2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полином</w:t>
      </w:r>
      <w:r w:rsidRPr="00A35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221" w:rsidRDefault="008D1221" w:rsidP="008D1221">
      <w:pPr>
        <w:pStyle w:val="ac"/>
        <w:numPr>
          <w:ilvl w:val="0"/>
          <w:numId w:val="2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Входной полином умножаем на -1 и складываем с исходным полиномом, при этом запоминаем полученный результат в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:rsidR="008D1221" w:rsidRPr="002D0887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8D1221" w:rsidRPr="00AA0B1D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F10829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F1082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10829">
        <w:rPr>
          <w:rFonts w:ascii="Times New Roman" w:hAnsi="Times New Roman" w:cs="Times New Roman"/>
          <w:i/>
          <w:sz w:val="24"/>
          <w:szCs w:val="24"/>
        </w:rPr>
        <w:t>Алгоритм умножения полинома на моном</w:t>
      </w:r>
      <w:r w:rsidRPr="00F10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221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Вход: Моном</w:t>
      </w:r>
    </w:p>
    <w:p w:rsidR="008D1221" w:rsidRDefault="008D1221" w:rsidP="008D1221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полином, создаём фиктивную голову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fk</w:t>
      </w:r>
      <w:proofErr w:type="spellEnd"/>
      <w:r w:rsidRPr="004449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), устанавливаем «указатель на последний элемент» </w:t>
      </w:r>
      <w:r w:rsidRPr="00F108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F108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 фиктивную голову, устанавливаем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444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первый моном</w:t>
      </w:r>
    </w:p>
    <w:p w:rsidR="008D1221" w:rsidRDefault="008D1221" w:rsidP="008D1221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коэффициент входного монома равен нулю, то возвращаем пустой полином</w:t>
      </w:r>
    </w:p>
    <w:p w:rsidR="008D1221" w:rsidRDefault="008D1221" w:rsidP="008D1221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не нулевой</w:t>
      </w:r>
    </w:p>
    <w:p w:rsidR="008D1221" w:rsidRDefault="008D1221" w:rsidP="008D1221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моном</w:t>
      </w:r>
    </w:p>
    <w:p w:rsidR="008D1221" w:rsidRDefault="008D1221" w:rsidP="008D1221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созданного монома устанавливаем как произведение коэффициентов текущего и входного мономов</w:t>
      </w:r>
    </w:p>
    <w:p w:rsidR="008D1221" w:rsidRDefault="008D1221" w:rsidP="008D1221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созданного монома устанавливаем как сумму степеней текущего и входного мономов</w:t>
      </w:r>
    </w:p>
    <w:p w:rsidR="008D1221" w:rsidRDefault="008D1221" w:rsidP="008D1221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степень хотя бы одной из переменных стала больше 9, то выбрасываем исключение</w:t>
      </w:r>
    </w:p>
    <w:p w:rsidR="008D1221" w:rsidRPr="00353AF9" w:rsidRDefault="008D1221" w:rsidP="008D1221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созданный моном в конец результирующего полинома и переставляем на него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353A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221" w:rsidRDefault="008D1221" w:rsidP="008D1221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голову (как «следующее звено» фиктивной головы) и конец (как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>) результирующего полинома.</w:t>
      </w:r>
    </w:p>
    <w:p w:rsidR="008D1221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829">
        <w:rPr>
          <w:rFonts w:ascii="Times New Roman" w:hAnsi="Times New Roman" w:cs="Times New Roman"/>
          <w:sz w:val="24"/>
          <w:szCs w:val="24"/>
        </w:rPr>
        <w:t>Выход; Результирующий полином</w:t>
      </w: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BA4EB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E0372E">
        <w:rPr>
          <w:rFonts w:ascii="Times New Roman" w:hAnsi="Times New Roman" w:cs="Times New Roman"/>
          <w:i/>
          <w:sz w:val="24"/>
          <w:szCs w:val="24"/>
        </w:rPr>
        <w:t>8.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372E">
        <w:rPr>
          <w:rFonts w:ascii="Times New Roman" w:hAnsi="Times New Roman" w:cs="Times New Roman"/>
          <w:i/>
          <w:sz w:val="24"/>
          <w:szCs w:val="24"/>
        </w:rPr>
        <w:t>Алгоритм умножения двух полиномов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Вход: Ссылка на полином </w:t>
      </w:r>
      <w:r w:rsidRPr="007C53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второй операнд</w:t>
      </w:r>
      <w:r w:rsidRPr="007C53E7">
        <w:rPr>
          <w:rFonts w:ascii="Times New Roman" w:hAnsi="Times New Roman" w:cs="Times New Roman"/>
          <w:sz w:val="24"/>
          <w:szCs w:val="24"/>
        </w:rPr>
        <w:t>)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полином</w:t>
      </w:r>
      <w:r w:rsidRPr="00A35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221" w:rsidRDefault="008D1221" w:rsidP="008D1221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указатель </w:t>
      </w:r>
      <w:r w:rsidRPr="002E3AD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E3A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 начало входного полинома</w:t>
      </w:r>
    </w:p>
    <w:p w:rsidR="008D1221" w:rsidRDefault="008D1221" w:rsidP="008D1221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не нулевой</w:t>
      </w:r>
    </w:p>
    <w:p w:rsidR="008D1221" w:rsidRPr="0094120E" w:rsidRDefault="008D1221" w:rsidP="008D1221">
      <w:pPr>
        <w:pStyle w:val="ac"/>
        <w:numPr>
          <w:ilvl w:val="0"/>
          <w:numId w:val="2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запоминаем результат слияния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A6E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исходного полинома, умноженного на текущий моном</w:t>
      </w:r>
      <w:r w:rsidRPr="00941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(моном по указателю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221" w:rsidRDefault="008D1221" w:rsidP="008D1221">
      <w:pPr>
        <w:pStyle w:val="ac"/>
        <w:numPr>
          <w:ilvl w:val="0"/>
          <w:numId w:val="2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Переставляем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483F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следующее звено</w:t>
      </w:r>
    </w:p>
    <w:p w:rsidR="008D1221" w:rsidRPr="0094120E" w:rsidRDefault="008D1221" w:rsidP="008D1221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Приводим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 w:cs="Times New Roman"/>
          <w:sz w:val="24"/>
          <w:szCs w:val="24"/>
        </w:rPr>
        <w:t>к стандартному виду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2043AC" w:rsidRDefault="008D1221" w:rsidP="008D1221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3545F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2043AC">
        <w:rPr>
          <w:rFonts w:ascii="Times New Roman" w:hAnsi="Times New Roman" w:cs="Times New Roman"/>
          <w:i/>
          <w:sz w:val="24"/>
          <w:szCs w:val="24"/>
        </w:rPr>
        <w:t>: реализацию вышеизложенных алгоритмов смотри в Приложении.</w:t>
      </w:r>
    </w:p>
    <w:p w:rsidR="008D1221" w:rsidRPr="002043AC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C75744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Default="008D1221" w:rsidP="008D1221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99E">
        <w:rPr>
          <w:rFonts w:ascii="Times New Roman" w:hAnsi="Times New Roman" w:cs="Times New Roman"/>
          <w:b/>
          <w:sz w:val="24"/>
          <w:szCs w:val="24"/>
        </w:rPr>
        <w:lastRenderedPageBreak/>
        <w:t>Описание ко</w:t>
      </w:r>
      <w:r>
        <w:rPr>
          <w:rFonts w:ascii="Times New Roman" w:hAnsi="Times New Roman" w:cs="Times New Roman"/>
          <w:b/>
          <w:sz w:val="24"/>
          <w:szCs w:val="24"/>
        </w:rPr>
        <w:t>мпонентов программного комплекса</w:t>
      </w:r>
    </w:p>
    <w:p w:rsidR="008D1221" w:rsidRPr="002819DE" w:rsidRDefault="008D1221" w:rsidP="008D1221">
      <w:p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 следующих основных файлов:</w:t>
      </w:r>
    </w:p>
    <w:p w:rsidR="008D1221" w:rsidRDefault="008D1221" w:rsidP="008D1221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819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19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интерфейс и реализацию методов шаблонов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A7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8D1221" w:rsidRDefault="008D1221" w:rsidP="008D1221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B460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460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интерфейсы классов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</w:p>
    <w:p w:rsidR="008D1221" w:rsidRDefault="008D1221" w:rsidP="008D1221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 xml:space="preserve"> </w:t>
      </w:r>
      <w:r w:rsidRPr="00B4606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содержит реализацию методов классов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221" w:rsidRDefault="008D1221" w:rsidP="008D1221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6533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6533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0653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набор юнит-тестов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065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65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221" w:rsidRDefault="008D1221" w:rsidP="008D1221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66F7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166F7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166F7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набор юнит-тестов для классов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166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</w:p>
    <w:p w:rsidR="008D1221" w:rsidRDefault="008D1221" w:rsidP="008D1221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main.cpp – </w:t>
      </w:r>
      <w:r>
        <w:rPr>
          <w:rFonts w:ascii="Times New Roman" w:hAnsi="Times New Roman" w:cs="Times New Roman"/>
          <w:sz w:val="24"/>
          <w:szCs w:val="24"/>
        </w:rPr>
        <w:t>содержит пользовательское приложение</w:t>
      </w:r>
    </w:p>
    <w:p w:rsidR="008D1221" w:rsidRPr="00B4606C" w:rsidRDefault="008D1221" w:rsidP="008D1221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test_main.cpp –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запуск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tests</w:t>
      </w: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  <w:rPr>
          <w:lang w:val="en-US"/>
        </w:rPr>
      </w:pPr>
    </w:p>
    <w:p w:rsidR="008D1221" w:rsidRDefault="008D1221" w:rsidP="008D1221">
      <w:pPr>
        <w:tabs>
          <w:tab w:val="left" w:pos="1068"/>
        </w:tabs>
        <w:jc w:val="both"/>
      </w:pPr>
    </w:p>
    <w:p w:rsidR="008D1221" w:rsidRPr="0097778D" w:rsidRDefault="008D1221" w:rsidP="008D1221">
      <w:pPr>
        <w:tabs>
          <w:tab w:val="left" w:pos="1068"/>
        </w:tabs>
        <w:jc w:val="both"/>
      </w:pPr>
    </w:p>
    <w:p w:rsidR="008D1221" w:rsidRDefault="008D1221" w:rsidP="008D1221">
      <w:pPr>
        <w:tabs>
          <w:tab w:val="left" w:pos="1068"/>
        </w:tabs>
        <w:jc w:val="both"/>
      </w:pPr>
    </w:p>
    <w:p w:rsidR="008D1221" w:rsidRPr="00DA688F" w:rsidRDefault="008D1221" w:rsidP="008D1221">
      <w:pPr>
        <w:tabs>
          <w:tab w:val="left" w:pos="1068"/>
        </w:tabs>
        <w:jc w:val="both"/>
      </w:pPr>
    </w:p>
    <w:p w:rsidR="008D1221" w:rsidRDefault="008D1221" w:rsidP="008D1221">
      <w:pPr>
        <w:tabs>
          <w:tab w:val="left" w:pos="1068"/>
        </w:tabs>
        <w:jc w:val="both"/>
      </w:pPr>
    </w:p>
    <w:p w:rsidR="008D1221" w:rsidRDefault="008D1221" w:rsidP="008D1221">
      <w:pPr>
        <w:tabs>
          <w:tab w:val="left" w:pos="1068"/>
        </w:tabs>
        <w:jc w:val="both"/>
      </w:pPr>
    </w:p>
    <w:p w:rsidR="008D1221" w:rsidRDefault="008D1221" w:rsidP="008D1221">
      <w:pPr>
        <w:tabs>
          <w:tab w:val="left" w:pos="10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1EF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D1221" w:rsidRPr="00972819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19">
        <w:rPr>
          <w:rFonts w:ascii="Times New Roman" w:hAnsi="Times New Roman" w:cs="Times New Roman"/>
          <w:sz w:val="24"/>
          <w:szCs w:val="24"/>
        </w:rPr>
        <w:t>В данной лабораторной работе реализован программный комплекс, способный выполнять элементарные арифметические операции над полиномами трёх переменных</w:t>
      </w:r>
      <w:r>
        <w:rPr>
          <w:rFonts w:ascii="Times New Roman" w:hAnsi="Times New Roman" w:cs="Times New Roman"/>
          <w:sz w:val="24"/>
          <w:szCs w:val="24"/>
        </w:rPr>
        <w:t>, причём степень каждой переменной является целым числом от 0 до 9.</w:t>
      </w:r>
    </w:p>
    <w:p w:rsidR="008D1221" w:rsidRDefault="008D1221" w:rsidP="008D1221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19">
        <w:rPr>
          <w:rFonts w:ascii="Times New Roman" w:hAnsi="Times New Roman" w:cs="Times New Roman"/>
          <w:sz w:val="24"/>
          <w:szCs w:val="24"/>
        </w:rPr>
        <w:t>Достигнутые результаты:</w:t>
      </w:r>
    </w:p>
    <w:p w:rsidR="008D1221" w:rsidRPr="00C77829" w:rsidRDefault="008D1221" w:rsidP="008D1221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77829">
        <w:rPr>
          <w:rFonts w:ascii="Times New Roman" w:hAnsi="Times New Roman" w:cs="Times New Roman"/>
          <w:sz w:val="24"/>
          <w:szCs w:val="24"/>
        </w:rPr>
        <w:t xml:space="preserve">Реализация требуемых </w:t>
      </w:r>
      <w:r>
        <w:rPr>
          <w:rFonts w:ascii="Times New Roman" w:hAnsi="Times New Roman" w:cs="Times New Roman"/>
          <w:sz w:val="24"/>
          <w:szCs w:val="24"/>
        </w:rPr>
        <w:t xml:space="preserve">арифметических </w:t>
      </w:r>
      <w:r w:rsidRPr="00C77829">
        <w:rPr>
          <w:rFonts w:ascii="Times New Roman" w:hAnsi="Times New Roman" w:cs="Times New Roman"/>
          <w:sz w:val="24"/>
          <w:szCs w:val="24"/>
        </w:rPr>
        <w:t>операций (сложение, вычитание, умнож</w:t>
      </w:r>
      <w:r>
        <w:rPr>
          <w:rFonts w:ascii="Times New Roman" w:hAnsi="Times New Roman" w:cs="Times New Roman"/>
          <w:sz w:val="24"/>
          <w:szCs w:val="24"/>
        </w:rPr>
        <w:t>ение полиномов, умножение полинома на конс</w:t>
      </w:r>
      <w:r w:rsidRPr="00C77829">
        <w:rPr>
          <w:rFonts w:ascii="Times New Roman" w:hAnsi="Times New Roman" w:cs="Times New Roman"/>
          <w:sz w:val="24"/>
          <w:szCs w:val="24"/>
        </w:rPr>
        <w:t>танту)</w:t>
      </w:r>
    </w:p>
    <w:p w:rsidR="008D1221" w:rsidRDefault="008D1221" w:rsidP="008D1221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Корректное выполнение арифметических операций</w:t>
      </w:r>
    </w:p>
    <w:p w:rsidR="008D1221" w:rsidRDefault="008D1221" w:rsidP="008D1221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тестов для проверки корректности работы программы</w:t>
      </w:r>
    </w:p>
    <w:p w:rsidR="008D1221" w:rsidRPr="009B3B3F" w:rsidRDefault="008D1221" w:rsidP="008D1221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Диалоговое пользовательское приложение</w:t>
      </w: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Pr="006B0570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CE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8D1221" w:rsidRPr="00104855" w:rsidRDefault="008D1221" w:rsidP="008D1221">
      <w:pPr>
        <w:pStyle w:val="ac"/>
        <w:numPr>
          <w:ilvl w:val="0"/>
          <w:numId w:val="3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855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104855">
        <w:rPr>
          <w:rFonts w:ascii="Times New Roman" w:hAnsi="Times New Roman" w:cs="Times New Roman"/>
          <w:sz w:val="24"/>
          <w:szCs w:val="24"/>
        </w:rPr>
        <w:t xml:space="preserve"> В.П. Рабочие материалы преподавателя по общему курсу “Методы программирования” – Нижний Новгород – 2002. – 100 с.</w:t>
      </w:r>
    </w:p>
    <w:p w:rsidR="008D1221" w:rsidRPr="00104855" w:rsidRDefault="008D1221" w:rsidP="008D1221">
      <w:pPr>
        <w:pStyle w:val="ac"/>
        <w:numPr>
          <w:ilvl w:val="0"/>
          <w:numId w:val="30"/>
        </w:numPr>
        <w:tabs>
          <w:tab w:val="left" w:pos="10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p w:rsidR="008D1221" w:rsidRPr="009C0ACE" w:rsidRDefault="008D1221" w:rsidP="008D1221">
      <w:pPr>
        <w:tabs>
          <w:tab w:val="left" w:pos="1056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Pr="009C0ACE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221" w:rsidRDefault="008D1221" w:rsidP="008D12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057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8D1221" w:rsidRPr="001E5EFB" w:rsidRDefault="008D1221" w:rsidP="008D12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88A">
        <w:rPr>
          <w:rFonts w:ascii="Times New Roman" w:hAnsi="Times New Roman" w:cs="Times New Roman"/>
          <w:b/>
          <w:sz w:val="24"/>
          <w:szCs w:val="24"/>
        </w:rPr>
        <w:t xml:space="preserve">Реализация методов класса </w:t>
      </w:r>
      <w:r w:rsidRPr="000C388A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D1221" w:rsidRPr="0094427D" w:rsidRDefault="008D1221" w:rsidP="008D1221">
      <w:pPr>
        <w:pStyle w:val="ac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4427D">
        <w:rPr>
          <w:rFonts w:ascii="Times New Roman" w:hAnsi="Times New Roman" w:cs="Times New Roman"/>
          <w:i/>
          <w:sz w:val="24"/>
          <w:szCs w:val="24"/>
        </w:rPr>
        <w:t>Слияние двух списков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:Merge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C388A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&gt;res;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&gt;*cur1 = head;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&gt;*cur2 = </w:t>
      </w:r>
      <w:proofErr w:type="spellStart"/>
      <w:r w:rsidRPr="000C388A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&gt;*last;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s_dat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&amp;(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 ==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cur2 ==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 !=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cur2 !=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(cur1-&gt;data &gt;= cur2-&gt;data)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s_dat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cur2;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cur1 = cur1-&gt;next;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cur2;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s_dat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cur2 = cur2-&gt;next;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 ==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cur2;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fk_head.next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res.end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8D1221" w:rsidRPr="000C388A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221" w:rsidRDefault="008D1221" w:rsidP="008D122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221" w:rsidRDefault="008D1221" w:rsidP="008D1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1221" w:rsidRPr="00C5512F" w:rsidRDefault="008D1221" w:rsidP="008D1221">
      <w:pPr>
        <w:pStyle w:val="ac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12F">
        <w:rPr>
          <w:rFonts w:ascii="Times New Roman" w:hAnsi="Times New Roman" w:cs="Times New Roman"/>
          <w:i/>
          <w:sz w:val="24"/>
          <w:szCs w:val="24"/>
        </w:rPr>
        <w:t>Вставка звена в список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&gt;* cur = head;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C551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= temp;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(cur-&gt;data &lt;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cur;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C551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(cur-&gt;data &lt;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cur;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8D1221" w:rsidRPr="00C5512F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1221" w:rsidRDefault="008D1221" w:rsidP="008D122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D1221" w:rsidRPr="000A2E8B" w:rsidRDefault="008D1221" w:rsidP="008D12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88A">
        <w:rPr>
          <w:rFonts w:ascii="Times New Roman" w:hAnsi="Times New Roman" w:cs="Times New Roman"/>
          <w:b/>
          <w:sz w:val="24"/>
          <w:szCs w:val="24"/>
        </w:rPr>
        <w:t xml:space="preserve">Реализация методов класса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proofErr w:type="spellEnd"/>
      <w:r w:rsidRPr="000A2E8B">
        <w:rPr>
          <w:rFonts w:ascii="Times New Roman" w:hAnsi="Times New Roman" w:cs="Times New Roman"/>
          <w:b/>
          <w:sz w:val="24"/>
          <w:szCs w:val="24"/>
        </w:rPr>
        <w:t>:</w:t>
      </w:r>
    </w:p>
    <w:p w:rsidR="008D1221" w:rsidRPr="007D1EC0" w:rsidRDefault="008D1221" w:rsidP="008D1221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D1EC0">
        <w:rPr>
          <w:rFonts w:ascii="Times New Roman" w:hAnsi="Times New Roman" w:cs="Times New Roman"/>
          <w:i/>
          <w:sz w:val="24"/>
          <w:szCs w:val="24"/>
        </w:rPr>
        <w:t>Приведение полинома к стандартному виду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ToStandartView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&gt;* cur = head;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&gt;* temp;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0.00000000001;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D1E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 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cur);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!= </w:t>
      </w:r>
      <w:r w:rsidRPr="007D1E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cur-&gt;next-&gt;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cur-&gt;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cur-&gt;next-&gt;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cur-&gt;next);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7D1EC0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8D1221" w:rsidRPr="0010561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1221" w:rsidRDefault="008D1221" w:rsidP="008D1221">
      <w:pPr>
        <w:tabs>
          <w:tab w:val="left" w:pos="1212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221" w:rsidRDefault="008D1221" w:rsidP="008D1221">
      <w:pPr>
        <w:tabs>
          <w:tab w:val="left" w:pos="121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795C79" w:rsidRDefault="008D1221" w:rsidP="008D1221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95C79">
        <w:rPr>
          <w:rFonts w:ascii="Times New Roman" w:hAnsi="Times New Roman" w:cs="Times New Roman"/>
          <w:i/>
          <w:sz w:val="24"/>
          <w:szCs w:val="24"/>
        </w:rPr>
        <w:t>Сложение двух полиномов</w:t>
      </w:r>
    </w:p>
    <w:p w:rsidR="008D1221" w:rsidRPr="00CE0E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E0E7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E0E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0E7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E0E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221" w:rsidRPr="00CE0E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D1221" w:rsidRPr="00CE0E7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E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CE0E7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221" w:rsidRPr="0010561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res.ToStandartView</w:t>
      </w:r>
      <w:proofErr w:type="spell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221" w:rsidRDefault="008D1221" w:rsidP="008D122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221" w:rsidRDefault="008D1221" w:rsidP="008D1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461612" w:rsidRDefault="008D1221" w:rsidP="008D1221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1612">
        <w:rPr>
          <w:rFonts w:ascii="Times New Roman" w:hAnsi="Times New Roman" w:cs="Times New Roman"/>
          <w:i/>
          <w:sz w:val="24"/>
          <w:szCs w:val="24"/>
        </w:rPr>
        <w:t>Умножение полинома на константу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&gt;* cur;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0.0)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4616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8D1221" w:rsidRDefault="008D1221" w:rsidP="008D1221">
      <w:pPr>
        <w:tabs>
          <w:tab w:val="left" w:pos="996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221" w:rsidRDefault="008D1221" w:rsidP="008D1221">
      <w:pPr>
        <w:tabs>
          <w:tab w:val="left" w:pos="996"/>
        </w:tabs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D1221" w:rsidRPr="00461612" w:rsidRDefault="008D1221" w:rsidP="008D1221">
      <w:pPr>
        <w:pStyle w:val="ac"/>
        <w:numPr>
          <w:ilvl w:val="0"/>
          <w:numId w:val="33"/>
        </w:numPr>
        <w:tabs>
          <w:tab w:val="left" w:pos="996"/>
        </w:tabs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612">
        <w:rPr>
          <w:rFonts w:ascii="Times New Roman" w:hAnsi="Times New Roman" w:cs="Times New Roman"/>
          <w:i/>
          <w:sz w:val="24"/>
          <w:szCs w:val="24"/>
        </w:rPr>
        <w:t>Вычитание</w:t>
      </w:r>
      <w:r w:rsidRPr="0046161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61612">
        <w:rPr>
          <w:rFonts w:ascii="Times New Roman" w:hAnsi="Times New Roman" w:cs="Times New Roman"/>
          <w:i/>
          <w:sz w:val="24"/>
          <w:szCs w:val="24"/>
        </w:rPr>
        <w:t>двух</w:t>
      </w:r>
      <w:r w:rsidRPr="0046161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61612">
        <w:rPr>
          <w:rFonts w:ascii="Times New Roman" w:hAnsi="Times New Roman" w:cs="Times New Roman"/>
          <w:i/>
          <w:sz w:val="24"/>
          <w:szCs w:val="24"/>
        </w:rPr>
        <w:t>полиномов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D1221" w:rsidRPr="00461612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(-1);</w:t>
      </w:r>
    </w:p>
    <w:p w:rsidR="008D1221" w:rsidRPr="0010561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6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8D1221" w:rsidRDefault="008D1221" w:rsidP="008D1221">
      <w:pPr>
        <w:tabs>
          <w:tab w:val="left" w:pos="996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221" w:rsidRDefault="008D1221" w:rsidP="008D1221">
      <w:pPr>
        <w:tabs>
          <w:tab w:val="left" w:pos="99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7245CB" w:rsidRDefault="008D1221" w:rsidP="008D1221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5CB">
        <w:rPr>
          <w:rFonts w:ascii="Times New Roman" w:hAnsi="Times New Roman" w:cs="Times New Roman"/>
          <w:i/>
          <w:sz w:val="24"/>
          <w:szCs w:val="24"/>
        </w:rPr>
        <w:t>Умножение полинома на моном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245C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proofErr w:type="spellEnd"/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&gt;* cur = head;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&gt;* last;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0.00000000001;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245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cur-&gt;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.deg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data.RetSum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() != (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.RetSum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() + cur-&gt;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data.RetSum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5CB">
        <w:rPr>
          <w:rFonts w:ascii="Consolas" w:hAnsi="Consolas" w:cs="Consolas"/>
          <w:color w:val="A31515"/>
          <w:sz w:val="19"/>
          <w:szCs w:val="19"/>
          <w:lang w:val="en-US"/>
        </w:rPr>
        <w:t>"Error: degree of x/y/z more than 9"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fk_head.next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45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res.end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8D1221" w:rsidRPr="007245C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221" w:rsidRDefault="008D1221" w:rsidP="008D1221">
      <w:pPr>
        <w:tabs>
          <w:tab w:val="left" w:pos="1404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221" w:rsidRDefault="008D1221" w:rsidP="008D1221">
      <w:pPr>
        <w:tabs>
          <w:tab w:val="left" w:pos="140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1221" w:rsidRPr="00C47CEB" w:rsidRDefault="008D1221" w:rsidP="008D1221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47CEB">
        <w:rPr>
          <w:rFonts w:ascii="Times New Roman" w:hAnsi="Times New Roman" w:cs="Times New Roman"/>
          <w:i/>
          <w:sz w:val="24"/>
          <w:szCs w:val="24"/>
        </w:rPr>
        <w:t>Произведение двух полиномов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7CE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7CEB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 = </w:t>
      </w:r>
      <w:proofErr w:type="spellStart"/>
      <w:r w:rsidRPr="00C47CEB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C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C47C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C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res.Merge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r w:rsidRPr="00C47C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47CE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cur-&gt;data);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res.ToStandartView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221" w:rsidRPr="00C47CEB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221" w:rsidRPr="00105617" w:rsidRDefault="008D1221" w:rsidP="008D12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6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(res);</w:t>
      </w:r>
    </w:p>
    <w:p w:rsidR="008D1221" w:rsidRPr="00AC56E1" w:rsidRDefault="008D1221" w:rsidP="008D12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56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221" w:rsidRPr="008D1221" w:rsidRDefault="008D1221" w:rsidP="008D1221">
      <w:bookmarkStart w:id="0" w:name="_GoBack"/>
      <w:bookmarkEnd w:id="0"/>
    </w:p>
    <w:sectPr w:rsidR="008D1221" w:rsidRPr="008D1221" w:rsidSect="008C24C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639854"/>
      <w:docPartObj>
        <w:docPartGallery w:val="Page Numbers (Bottom of Page)"/>
        <w:docPartUnique/>
      </w:docPartObj>
    </w:sdtPr>
    <w:sdtEndPr/>
    <w:sdtContent>
      <w:p w:rsidR="008C24CD" w:rsidRDefault="008D122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8C24CD" w:rsidRDefault="008D1221">
    <w:pPr>
      <w:pStyle w:val="a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973"/>
    <w:multiLevelType w:val="hybridMultilevel"/>
    <w:tmpl w:val="2148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546"/>
    <w:multiLevelType w:val="hybridMultilevel"/>
    <w:tmpl w:val="0C6E53A4"/>
    <w:lvl w:ilvl="0" w:tplc="3E000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894D5E"/>
    <w:multiLevelType w:val="hybridMultilevel"/>
    <w:tmpl w:val="BF163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B85331"/>
    <w:multiLevelType w:val="hybridMultilevel"/>
    <w:tmpl w:val="76BA3C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34589E"/>
    <w:multiLevelType w:val="hybridMultilevel"/>
    <w:tmpl w:val="D1F424F0"/>
    <w:lvl w:ilvl="0" w:tplc="04190015">
      <w:start w:val="1"/>
      <w:numFmt w:val="upperLetter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5">
    <w:nsid w:val="18B462C0"/>
    <w:multiLevelType w:val="hybridMultilevel"/>
    <w:tmpl w:val="5E740356"/>
    <w:lvl w:ilvl="0" w:tplc="84E6F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064E2"/>
    <w:multiLevelType w:val="hybridMultilevel"/>
    <w:tmpl w:val="E326E45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0A04724"/>
    <w:multiLevelType w:val="hybridMultilevel"/>
    <w:tmpl w:val="E7CE5D9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353642"/>
    <w:multiLevelType w:val="hybridMultilevel"/>
    <w:tmpl w:val="16E6F024"/>
    <w:lvl w:ilvl="0" w:tplc="A5A093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CDD4891"/>
    <w:multiLevelType w:val="hybridMultilevel"/>
    <w:tmpl w:val="29F041A2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D321DA"/>
    <w:multiLevelType w:val="hybridMultilevel"/>
    <w:tmpl w:val="92183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22ED4"/>
    <w:multiLevelType w:val="hybridMultilevel"/>
    <w:tmpl w:val="567E9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A496D"/>
    <w:multiLevelType w:val="hybridMultilevel"/>
    <w:tmpl w:val="5B4E5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95B21"/>
    <w:multiLevelType w:val="hybridMultilevel"/>
    <w:tmpl w:val="79EA910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55C6E"/>
    <w:multiLevelType w:val="hybridMultilevel"/>
    <w:tmpl w:val="7D16251E"/>
    <w:lvl w:ilvl="0" w:tplc="526A01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1686189"/>
    <w:multiLevelType w:val="hybridMultilevel"/>
    <w:tmpl w:val="34E4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5B5642F"/>
    <w:multiLevelType w:val="hybridMultilevel"/>
    <w:tmpl w:val="4F4CA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57D47"/>
    <w:multiLevelType w:val="hybridMultilevel"/>
    <w:tmpl w:val="A9D6F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B0DC0"/>
    <w:multiLevelType w:val="hybridMultilevel"/>
    <w:tmpl w:val="92183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51825"/>
    <w:multiLevelType w:val="hybridMultilevel"/>
    <w:tmpl w:val="FBD4AD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AF707F"/>
    <w:multiLevelType w:val="hybridMultilevel"/>
    <w:tmpl w:val="132491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4DD765A4"/>
    <w:multiLevelType w:val="hybridMultilevel"/>
    <w:tmpl w:val="18F27944"/>
    <w:lvl w:ilvl="0" w:tplc="77FEB6FA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080773D"/>
    <w:multiLevelType w:val="hybridMultilevel"/>
    <w:tmpl w:val="1C56655A"/>
    <w:lvl w:ilvl="0" w:tplc="2946E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63E3DAD"/>
    <w:multiLevelType w:val="hybridMultilevel"/>
    <w:tmpl w:val="BE28957E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57657E32"/>
    <w:multiLevelType w:val="hybridMultilevel"/>
    <w:tmpl w:val="25E05A70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>
    <w:nsid w:val="583C3734"/>
    <w:multiLevelType w:val="hybridMultilevel"/>
    <w:tmpl w:val="DFC04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56415"/>
    <w:multiLevelType w:val="hybridMultilevel"/>
    <w:tmpl w:val="DFC04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C5D40"/>
    <w:multiLevelType w:val="hybridMultilevel"/>
    <w:tmpl w:val="5594A3F8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>
    <w:nsid w:val="646F49F7"/>
    <w:multiLevelType w:val="hybridMultilevel"/>
    <w:tmpl w:val="94DC52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595CD9"/>
    <w:multiLevelType w:val="hybridMultilevel"/>
    <w:tmpl w:val="D626FB2C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>
    <w:nsid w:val="6B7666E7"/>
    <w:multiLevelType w:val="hybridMultilevel"/>
    <w:tmpl w:val="92183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7C7F27"/>
    <w:multiLevelType w:val="hybridMultilevel"/>
    <w:tmpl w:val="57386AD2"/>
    <w:lvl w:ilvl="0" w:tplc="BCCC7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813CBB"/>
    <w:multiLevelType w:val="hybridMultilevel"/>
    <w:tmpl w:val="17A20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5632C"/>
    <w:multiLevelType w:val="hybridMultilevel"/>
    <w:tmpl w:val="0B5C2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372CA0"/>
    <w:multiLevelType w:val="hybridMultilevel"/>
    <w:tmpl w:val="8E943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02AC3"/>
    <w:multiLevelType w:val="hybridMultilevel"/>
    <w:tmpl w:val="E9EE0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407556"/>
    <w:multiLevelType w:val="hybridMultilevel"/>
    <w:tmpl w:val="5B4E5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DE2D84"/>
    <w:multiLevelType w:val="hybridMultilevel"/>
    <w:tmpl w:val="A6E0766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34"/>
  </w:num>
  <w:num w:numId="3">
    <w:abstractNumId w:val="0"/>
  </w:num>
  <w:num w:numId="4">
    <w:abstractNumId w:val="11"/>
  </w:num>
  <w:num w:numId="5">
    <w:abstractNumId w:val="36"/>
  </w:num>
  <w:num w:numId="6">
    <w:abstractNumId w:val="19"/>
  </w:num>
  <w:num w:numId="7">
    <w:abstractNumId w:val="27"/>
  </w:num>
  <w:num w:numId="8">
    <w:abstractNumId w:val="28"/>
  </w:num>
  <w:num w:numId="9">
    <w:abstractNumId w:val="22"/>
  </w:num>
  <w:num w:numId="10">
    <w:abstractNumId w:val="24"/>
  </w:num>
  <w:num w:numId="11">
    <w:abstractNumId w:val="5"/>
  </w:num>
  <w:num w:numId="12">
    <w:abstractNumId w:val="7"/>
  </w:num>
  <w:num w:numId="13">
    <w:abstractNumId w:val="31"/>
  </w:num>
  <w:num w:numId="14">
    <w:abstractNumId w:val="3"/>
  </w:num>
  <w:num w:numId="15">
    <w:abstractNumId w:val="9"/>
  </w:num>
  <w:num w:numId="16">
    <w:abstractNumId w:val="23"/>
  </w:num>
  <w:num w:numId="17">
    <w:abstractNumId w:val="4"/>
  </w:num>
  <w:num w:numId="18">
    <w:abstractNumId w:val="29"/>
  </w:num>
  <w:num w:numId="19">
    <w:abstractNumId w:val="32"/>
  </w:num>
  <w:num w:numId="20">
    <w:abstractNumId w:val="16"/>
  </w:num>
  <w:num w:numId="21">
    <w:abstractNumId w:val="17"/>
  </w:num>
  <w:num w:numId="22">
    <w:abstractNumId w:val="30"/>
  </w:num>
  <w:num w:numId="23">
    <w:abstractNumId w:val="18"/>
  </w:num>
  <w:num w:numId="24">
    <w:abstractNumId w:val="8"/>
  </w:num>
  <w:num w:numId="25">
    <w:abstractNumId w:val="6"/>
  </w:num>
  <w:num w:numId="26">
    <w:abstractNumId w:val="10"/>
  </w:num>
  <w:num w:numId="27">
    <w:abstractNumId w:val="37"/>
  </w:num>
  <w:num w:numId="28">
    <w:abstractNumId w:val="12"/>
  </w:num>
  <w:num w:numId="29">
    <w:abstractNumId w:val="13"/>
  </w:num>
  <w:num w:numId="30">
    <w:abstractNumId w:val="1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5"/>
  </w:num>
  <w:num w:numId="34">
    <w:abstractNumId w:val="2"/>
  </w:num>
  <w:num w:numId="35">
    <w:abstractNumId w:val="15"/>
  </w:num>
  <w:num w:numId="36">
    <w:abstractNumId w:val="20"/>
  </w:num>
  <w:num w:numId="37">
    <w:abstractNumId w:val="3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21"/>
    <w:rsid w:val="008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221"/>
  </w:style>
  <w:style w:type="paragraph" w:styleId="1">
    <w:name w:val="heading 1"/>
    <w:basedOn w:val="a"/>
    <w:next w:val="a"/>
    <w:link w:val="10"/>
    <w:uiPriority w:val="9"/>
    <w:qFormat/>
    <w:rsid w:val="008D1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8D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8D12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D1221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122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D1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1221"/>
  </w:style>
  <w:style w:type="paragraph" w:styleId="a9">
    <w:name w:val="footer"/>
    <w:basedOn w:val="a"/>
    <w:link w:val="aa"/>
    <w:uiPriority w:val="99"/>
    <w:unhideWhenUsed/>
    <w:rsid w:val="008D1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1221"/>
  </w:style>
  <w:style w:type="paragraph" w:styleId="ab">
    <w:name w:val="No Spacing"/>
    <w:uiPriority w:val="1"/>
    <w:qFormat/>
    <w:rsid w:val="008D1221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D1221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8D1221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8D1221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8D122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221"/>
  </w:style>
  <w:style w:type="paragraph" w:styleId="1">
    <w:name w:val="heading 1"/>
    <w:basedOn w:val="a"/>
    <w:next w:val="a"/>
    <w:link w:val="10"/>
    <w:uiPriority w:val="9"/>
    <w:qFormat/>
    <w:rsid w:val="008D1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8D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8D12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D1221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122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D1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1221"/>
  </w:style>
  <w:style w:type="paragraph" w:styleId="a9">
    <w:name w:val="footer"/>
    <w:basedOn w:val="a"/>
    <w:link w:val="aa"/>
    <w:uiPriority w:val="99"/>
    <w:unhideWhenUsed/>
    <w:rsid w:val="008D12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1221"/>
  </w:style>
  <w:style w:type="paragraph" w:styleId="ab">
    <w:name w:val="No Spacing"/>
    <w:uiPriority w:val="1"/>
    <w:qFormat/>
    <w:rsid w:val="008D1221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D1221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8D1221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8D1221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8D12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1</cp:revision>
  <dcterms:created xsi:type="dcterms:W3CDTF">2019-03-26T19:39:00Z</dcterms:created>
  <dcterms:modified xsi:type="dcterms:W3CDTF">2019-03-26T19:41:00Z</dcterms:modified>
</cp:coreProperties>
</file>