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46" w:rsidRPr="00E87A7E" w:rsidRDefault="00E87A7E">
      <w:pPr>
        <w:rPr>
          <w:lang w:val="en-US"/>
        </w:rPr>
      </w:pPr>
      <w:r w:rsidRPr="00E87A7E">
        <w:rPr>
          <w:lang w:val="en-US"/>
        </w:rPr>
        <w:t xml:space="preserve">«Relationships between orientation-preference pinwheels, </w:t>
      </w:r>
      <w:proofErr w:type="spellStart"/>
      <w:r w:rsidRPr="00E87A7E">
        <w:rPr>
          <w:lang w:val="en-US"/>
        </w:rPr>
        <w:t>cytochrome</w:t>
      </w:r>
      <w:proofErr w:type="spellEnd"/>
      <w:r w:rsidRPr="00E87A7E">
        <w:rPr>
          <w:lang w:val="en-US"/>
        </w:rPr>
        <w:t xml:space="preserve"> </w:t>
      </w:r>
      <w:proofErr w:type="spellStart"/>
      <w:r w:rsidRPr="00E87A7E">
        <w:rPr>
          <w:lang w:val="en-US"/>
        </w:rPr>
        <w:t>oxidase</w:t>
      </w:r>
      <w:proofErr w:type="spellEnd"/>
      <w:r w:rsidRPr="00E87A7E">
        <w:rPr>
          <w:lang w:val="en-US"/>
        </w:rPr>
        <w:t xml:space="preserve"> blobs, and ocular-dominance columns in primate striate cortex»</w:t>
      </w:r>
    </w:p>
    <w:p w:rsidR="00E87A7E" w:rsidRDefault="00E87A7E">
      <w:r w:rsidRPr="00E87A7E">
        <w:rPr>
          <w:lang w:val="en-US"/>
        </w:rPr>
        <w:t xml:space="preserve">EYAL BARTFELD AND AMIRAM GRINVALD Department of Neurobiology, The Weizmann Institute of Science, </w:t>
      </w:r>
      <w:proofErr w:type="spellStart"/>
      <w:r w:rsidRPr="00E87A7E">
        <w:rPr>
          <w:lang w:val="en-US"/>
        </w:rPr>
        <w:t>Rehovot</w:t>
      </w:r>
      <w:proofErr w:type="spellEnd"/>
      <w:r w:rsidRPr="00E87A7E">
        <w:rPr>
          <w:lang w:val="en-US"/>
        </w:rPr>
        <w:t xml:space="preserve">, 76100, Israel; and Laboratory of Neurobiology, The Rockefeller University, New York, NY 10021 Communicated by Dale </w:t>
      </w:r>
      <w:proofErr w:type="spellStart"/>
      <w:r w:rsidRPr="00E87A7E">
        <w:rPr>
          <w:lang w:val="en-US"/>
        </w:rPr>
        <w:t>Purves</w:t>
      </w:r>
      <w:proofErr w:type="spellEnd"/>
      <w:r w:rsidRPr="00E87A7E">
        <w:rPr>
          <w:lang w:val="en-US"/>
        </w:rPr>
        <w:t>, September 3, 1992</w:t>
      </w:r>
    </w:p>
    <w:p w:rsidR="00117CDC" w:rsidRDefault="00117CDC"/>
    <w:p w:rsidR="00117CDC" w:rsidRDefault="00117CDC" w:rsidP="00117CDC">
      <w:r>
        <w:t xml:space="preserve">Отношения между </w:t>
      </w:r>
      <w:proofErr w:type="spellStart"/>
      <w:r>
        <w:t>цитохромоксидазы</w:t>
      </w:r>
      <w:proofErr w:type="spellEnd"/>
    </w:p>
    <w:p w:rsidR="00117CDC" w:rsidRDefault="00117CDC" w:rsidP="00117CDC">
      <w:r>
        <w:t xml:space="preserve">сгустки, </w:t>
      </w:r>
      <w:proofErr w:type="gramStart"/>
      <w:r>
        <w:t>глазное</w:t>
      </w:r>
      <w:proofErr w:type="gramEnd"/>
      <w:r>
        <w:t xml:space="preserve"> </w:t>
      </w:r>
      <w:proofErr w:type="spellStart"/>
      <w:r>
        <w:t>доминантности</w:t>
      </w:r>
      <w:proofErr w:type="spellEnd"/>
      <w:r>
        <w:t xml:space="preserve"> колонны, и </w:t>
      </w:r>
      <w:proofErr w:type="spellStart"/>
      <w:r>
        <w:t>изо-ориентации</w:t>
      </w:r>
      <w:proofErr w:type="spellEnd"/>
    </w:p>
    <w:p w:rsidR="00117CDC" w:rsidRDefault="00117CDC" w:rsidP="00117CDC">
      <w:r>
        <w:t>домены, подсистемы, лежащие в основе визуального восприятия, были изучены</w:t>
      </w:r>
    </w:p>
    <w:p w:rsidR="00117CDC" w:rsidRDefault="00117CDC" w:rsidP="00117CDC">
      <w:r>
        <w:t>в первичной зрительной коре макаки. Высокое разрешение</w:t>
      </w:r>
    </w:p>
    <w:p w:rsidR="00117CDC" w:rsidRDefault="00117CDC" w:rsidP="00117CDC">
      <w:r>
        <w:t>были приобретены карты этих трех подсистем.</w:t>
      </w:r>
    </w:p>
    <w:p w:rsidR="00117CDC" w:rsidRDefault="00117CDC" w:rsidP="00117CDC">
      <w:proofErr w:type="gramStart"/>
      <w:r>
        <w:t>Оптические изображения на основе зависимого от активности внутренних сигналов</w:t>
      </w:r>
      <w:proofErr w:type="gramEnd"/>
    </w:p>
    <w:p w:rsidR="00117CDC" w:rsidRDefault="00117CDC" w:rsidP="00117CDC">
      <w:r>
        <w:t xml:space="preserve">показало, что наиболее </w:t>
      </w:r>
      <w:proofErr w:type="gramStart"/>
      <w:r>
        <w:t>известных</w:t>
      </w:r>
      <w:proofErr w:type="gramEnd"/>
      <w:r>
        <w:t xml:space="preserve"> организационной особенностью</w:t>
      </w:r>
    </w:p>
    <w:p w:rsidR="00117CDC" w:rsidRDefault="00117CDC" w:rsidP="00117CDC">
      <w:r>
        <w:t>предпочтение ориентации была радиальная, образуя</w:t>
      </w:r>
    </w:p>
    <w:p w:rsidR="00117CDC" w:rsidRDefault="00117CDC" w:rsidP="00117CDC">
      <w:r>
        <w:t xml:space="preserve">Вертушка, как структура, окружающая точку </w:t>
      </w:r>
      <w:proofErr w:type="spellStart"/>
      <w:r>
        <w:t>ingulaity</w:t>
      </w:r>
      <w:proofErr w:type="spellEnd"/>
      <w:r>
        <w:t>. Больше</w:t>
      </w:r>
    </w:p>
    <w:p w:rsidR="00117CDC" w:rsidRDefault="00117CDC" w:rsidP="00117CDC">
      <w:r>
        <w:t>чем 80% из этих флюгеры были сосредоточены вдоль средней линии</w:t>
      </w:r>
    </w:p>
    <w:p w:rsidR="00117CDC" w:rsidRDefault="00117CDC" w:rsidP="00117CDC">
      <w:proofErr w:type="spellStart"/>
      <w:proofErr w:type="gramStart"/>
      <w:r>
        <w:t>офтальмологических-доминантные</w:t>
      </w:r>
      <w:proofErr w:type="spellEnd"/>
      <w:proofErr w:type="gramEnd"/>
      <w:r>
        <w:t xml:space="preserve"> колонн. ISO-ориентации контуры</w:t>
      </w:r>
    </w:p>
    <w:p w:rsidR="00117CDC" w:rsidRDefault="00117CDC" w:rsidP="00117CDC">
      <w:r>
        <w:t>соседние флюгеры пересекла границы окуляра доминирования столбцов</w:t>
      </w:r>
    </w:p>
    <w:p w:rsidR="00117CDC" w:rsidRDefault="00117CDC" w:rsidP="00117CDC">
      <w:r>
        <w:t>приблизительно под прямым углом. Флюгеры с тем же самым</w:t>
      </w:r>
    </w:p>
    <w:p w:rsidR="00117CDC" w:rsidRDefault="00117CDC" w:rsidP="00117CDC">
      <w:r>
        <w:t>или противоположные направления изменения ориентации, предпочтения были</w:t>
      </w:r>
    </w:p>
    <w:p w:rsidR="00117CDC" w:rsidRDefault="00117CDC" w:rsidP="00117CDC">
      <w:r>
        <w:t xml:space="preserve">плавно </w:t>
      </w:r>
      <w:proofErr w:type="gramStart"/>
      <w:r>
        <w:t>соединены</w:t>
      </w:r>
      <w:proofErr w:type="gramEnd"/>
      <w:r>
        <w:t xml:space="preserve"> друг с другом. В среднем, все</w:t>
      </w:r>
    </w:p>
    <w:p w:rsidR="00117CDC" w:rsidRDefault="00117CDC" w:rsidP="00117CDC">
      <w:r>
        <w:t>были в равной степени представлены ориентации. В точно такой же</w:t>
      </w:r>
    </w:p>
    <w:p w:rsidR="00117CDC" w:rsidRDefault="00117CDC" w:rsidP="00117CDC">
      <w:proofErr w:type="gramStart"/>
      <w:r>
        <w:t>корковое</w:t>
      </w:r>
      <w:proofErr w:type="gramEnd"/>
      <w:r>
        <w:t xml:space="preserve"> район, </w:t>
      </w:r>
      <w:proofErr w:type="spellStart"/>
      <w:r>
        <w:t>цитохромоксидазы</w:t>
      </w:r>
      <w:proofErr w:type="spellEnd"/>
      <w:r>
        <w:t xml:space="preserve"> сгустки, как считается,</w:t>
      </w:r>
    </w:p>
    <w:p w:rsidR="00117CDC" w:rsidRDefault="00117CDC" w:rsidP="00117CDC">
      <w:r>
        <w:t xml:space="preserve">участвующих в обработке цвета, также были отображены, используя </w:t>
      </w:r>
      <w:proofErr w:type="spellStart"/>
      <w:r>
        <w:t>цитохром</w:t>
      </w:r>
      <w:proofErr w:type="spellEnd"/>
    </w:p>
    <w:p w:rsidR="00117CDC" w:rsidRDefault="00117CDC" w:rsidP="00117CDC">
      <w:r>
        <w:t xml:space="preserve">оксидаза гистологии. Подобно центрам флюгеры, </w:t>
      </w:r>
      <w:proofErr w:type="gramStart"/>
      <w:r>
        <w:t>в</w:t>
      </w:r>
      <w:proofErr w:type="gramEnd"/>
    </w:p>
    <w:p w:rsidR="00117CDC" w:rsidRDefault="00117CDC" w:rsidP="00117CDC">
      <w:r>
        <w:t xml:space="preserve">Центры сгустков также лежат вдоль средней линии </w:t>
      </w:r>
      <w:proofErr w:type="spellStart"/>
      <w:proofErr w:type="gramStart"/>
      <w:r>
        <w:t>глазном</w:t>
      </w:r>
      <w:proofErr w:type="gramEnd"/>
      <w:r>
        <w:t>-dominsnce</w:t>
      </w:r>
      <w:proofErr w:type="spellEnd"/>
    </w:p>
    <w:p w:rsidR="00117CDC" w:rsidRDefault="00117CDC" w:rsidP="00117CDC">
      <w:r>
        <w:t>столбцы. Тем не менее, центры флюгеры не совпадают</w:t>
      </w:r>
    </w:p>
    <w:p w:rsidR="00117CDC" w:rsidRDefault="00117CDC" w:rsidP="00117CDC">
      <w:r>
        <w:t>с центрами сгустков; эти две подсистемы пространственно</w:t>
      </w:r>
    </w:p>
    <w:p w:rsidR="00117CDC" w:rsidRDefault="00117CDC" w:rsidP="00117CDC">
      <w:r>
        <w:t>независимыми. "</w:t>
      </w:r>
      <w:proofErr w:type="spellStart"/>
      <w:r>
        <w:t>Hypercolumn</w:t>
      </w:r>
      <w:proofErr w:type="spellEnd"/>
      <w:r>
        <w:t>" модули, каждый из которых включает два</w:t>
      </w:r>
    </w:p>
    <w:p w:rsidR="00117CDC" w:rsidRDefault="00117CDC" w:rsidP="00117CDC">
      <w:r>
        <w:t>полный флюгеры в двух соседних столбцах дополняют друг друга</w:t>
      </w:r>
    </w:p>
    <w:p w:rsidR="00117CDC" w:rsidRDefault="00117CDC" w:rsidP="00117CDC">
      <w:proofErr w:type="spellStart"/>
      <w:r>
        <w:lastRenderedPageBreak/>
        <w:t>ocularity</w:t>
      </w:r>
      <w:proofErr w:type="spellEnd"/>
      <w:r>
        <w:t>, а также порции несколько сгустков, часто были</w:t>
      </w:r>
    </w:p>
    <w:p w:rsidR="00117CDC" w:rsidRDefault="00117CDC" w:rsidP="00117CDC">
      <w:r>
        <w:t xml:space="preserve">нашел, но, похоже, не является основной ячейкой </w:t>
      </w:r>
      <w:proofErr w:type="gramStart"/>
      <w:r>
        <w:t>коркового</w:t>
      </w:r>
      <w:proofErr w:type="gramEnd"/>
    </w:p>
    <w:p w:rsidR="00117CDC" w:rsidRDefault="00117CDC" w:rsidP="00117CDC">
      <w:r>
        <w:t>организация. Альтернатива гиперграфами предлагается.</w:t>
      </w:r>
    </w:p>
    <w:p w:rsidR="003F04AC" w:rsidRDefault="003F04AC" w:rsidP="00117CDC"/>
    <w:p w:rsidR="003F04AC" w:rsidRDefault="003F04AC" w:rsidP="003F04AC">
      <w:proofErr w:type="spellStart"/>
      <w:r>
        <w:t>Mountcastle</w:t>
      </w:r>
      <w:proofErr w:type="spellEnd"/>
      <w:r>
        <w:t xml:space="preserve"> (1) в кошки соматосенсорной коры головного мозга и </w:t>
      </w:r>
      <w:proofErr w:type="spellStart"/>
      <w:r>
        <w:t>Хьюбел</w:t>
      </w:r>
      <w:proofErr w:type="spellEnd"/>
    </w:p>
    <w:p w:rsidR="003F04AC" w:rsidRDefault="003F04AC" w:rsidP="003F04AC">
      <w:r>
        <w:t xml:space="preserve">и </w:t>
      </w:r>
      <w:proofErr w:type="spellStart"/>
      <w:r>
        <w:t>Визель</w:t>
      </w:r>
      <w:proofErr w:type="spellEnd"/>
      <w:r>
        <w:t xml:space="preserve"> (2-4) в кошки и обезьяны визуальной коры головного мозга имеют</w:t>
      </w:r>
    </w:p>
    <w:p w:rsidR="003F04AC" w:rsidRDefault="003F04AC" w:rsidP="003F04AC">
      <w:r>
        <w:t xml:space="preserve">обнаружили, что </w:t>
      </w:r>
      <w:proofErr w:type="gramStart"/>
      <w:r>
        <w:t>корковые клетки, обладающие аналогичными свойствами реагирования являются</w:t>
      </w:r>
      <w:proofErr w:type="gramEnd"/>
    </w:p>
    <w:p w:rsidR="003F04AC" w:rsidRDefault="003F04AC" w:rsidP="003F04AC">
      <w:r>
        <w:t>часто группируются вместе, образуя колонны (модули)</w:t>
      </w:r>
    </w:p>
    <w:p w:rsidR="003F04AC" w:rsidRDefault="003F04AC" w:rsidP="003F04AC">
      <w:proofErr w:type="gramStart"/>
      <w:r>
        <w:t>которые</w:t>
      </w:r>
      <w:proofErr w:type="gramEnd"/>
      <w:r>
        <w:t xml:space="preserve"> часто пересекают всю глубину коры головного мозга, от </w:t>
      </w:r>
      <w:proofErr w:type="spellStart"/>
      <w:r>
        <w:t>Пиа</w:t>
      </w:r>
      <w:proofErr w:type="spellEnd"/>
      <w:r>
        <w:t xml:space="preserve"> к</w:t>
      </w:r>
    </w:p>
    <w:p w:rsidR="003F04AC" w:rsidRDefault="003F04AC" w:rsidP="003F04AC">
      <w:r>
        <w:t>белое вещество. Тем не менее, точная организация различных</w:t>
      </w:r>
    </w:p>
    <w:p w:rsidR="003F04AC" w:rsidRDefault="003F04AC" w:rsidP="003F04AC">
      <w:r>
        <w:t>функциональные модули параллельно поверхности коры мозга еще</w:t>
      </w:r>
    </w:p>
    <w:p w:rsidR="003F04AC" w:rsidRDefault="003F04AC" w:rsidP="003F04AC">
      <w:r>
        <w:t>остается нерешенным вопрос для всех областей млекопитающих</w:t>
      </w:r>
    </w:p>
    <w:p w:rsidR="003F04AC" w:rsidRDefault="003F04AC" w:rsidP="003F04AC">
      <w:r>
        <w:t>Кора. В макаки первичной зрительной коры,</w:t>
      </w:r>
    </w:p>
    <w:p w:rsidR="003F04AC" w:rsidRDefault="003F04AC" w:rsidP="003F04AC">
      <w:r>
        <w:t xml:space="preserve">сложные </w:t>
      </w:r>
      <w:proofErr w:type="spellStart"/>
      <w:r>
        <w:t>синаптические</w:t>
      </w:r>
      <w:proofErr w:type="spellEnd"/>
      <w:r>
        <w:t xml:space="preserve"> связи наделяют корковых клеток </w:t>
      </w:r>
      <w:proofErr w:type="gramStart"/>
      <w:r>
        <w:t>с</w:t>
      </w:r>
      <w:proofErr w:type="gramEnd"/>
    </w:p>
    <w:p w:rsidR="003F04AC" w:rsidRDefault="003F04AC" w:rsidP="003F04AC">
      <w:r>
        <w:t>Замечательно свойства селективного ответа. Отдельные клетки могут</w:t>
      </w:r>
    </w:p>
    <w:p w:rsidR="003F04AC" w:rsidRDefault="003F04AC" w:rsidP="003F04AC">
      <w:r>
        <w:t xml:space="preserve">избирательно реагировать на различные типы визуальных </w:t>
      </w:r>
      <w:proofErr w:type="spellStart"/>
      <w:r>
        <w:t>раздражителей-</w:t>
      </w:r>
      <w:proofErr w:type="gramStart"/>
      <w:r>
        <w:t>e</w:t>
      </w:r>
      <w:proofErr w:type="gramEnd"/>
      <w:r>
        <w:t>.g</w:t>
      </w:r>
      <w:proofErr w:type="spellEnd"/>
      <w:r>
        <w:t>.,</w:t>
      </w:r>
    </w:p>
    <w:p w:rsidR="003F04AC" w:rsidRDefault="003F04AC" w:rsidP="003F04AC">
      <w:r>
        <w:t>края или линии заданной ориентации, конкретные цвета,</w:t>
      </w:r>
    </w:p>
    <w:p w:rsidR="003F04AC" w:rsidRDefault="003F04AC" w:rsidP="003F04AC">
      <w:r>
        <w:t>Конкретные направления движения и глазного неравенства. Над</w:t>
      </w:r>
    </w:p>
    <w:p w:rsidR="003F04AC" w:rsidRDefault="003F04AC" w:rsidP="003F04AC">
      <w:r>
        <w:t>последние три десятилетия, функциональное разделение было продемонстрировано</w:t>
      </w:r>
    </w:p>
    <w:p w:rsidR="003F04AC" w:rsidRDefault="003F04AC" w:rsidP="003F04AC">
      <w:r>
        <w:t xml:space="preserve">для трех типов свойств </w:t>
      </w:r>
      <w:proofErr w:type="spellStart"/>
      <w:r>
        <w:t>зрительно-ответа</w:t>
      </w:r>
      <w:proofErr w:type="spellEnd"/>
      <w:r>
        <w:t xml:space="preserve"> </w:t>
      </w:r>
      <w:proofErr w:type="gramStart"/>
      <w:r>
        <w:t>в</w:t>
      </w:r>
      <w:proofErr w:type="gramEnd"/>
    </w:p>
    <w:p w:rsidR="003F04AC" w:rsidRDefault="003F04AC" w:rsidP="003F04AC">
      <w:r>
        <w:t>обезьяны первичной зрительной коры головного мозга. (Я) Первый из них, и лучше всего можно понять,</w:t>
      </w:r>
    </w:p>
    <w:p w:rsidR="003F04AC" w:rsidRDefault="003F04AC" w:rsidP="003F04AC">
      <w:r>
        <w:t>является разделение входов с правого и левого</w:t>
      </w:r>
    </w:p>
    <w:p w:rsidR="003F04AC" w:rsidRDefault="003F04AC" w:rsidP="003F04AC">
      <w:r>
        <w:t xml:space="preserve">глаз. Эти отдельные входы образуют </w:t>
      </w:r>
      <w:proofErr w:type="gramStart"/>
      <w:r>
        <w:t>глазную</w:t>
      </w:r>
      <w:proofErr w:type="gramEnd"/>
      <w:r>
        <w:t xml:space="preserve"> </w:t>
      </w:r>
      <w:proofErr w:type="spellStart"/>
      <w:r>
        <w:t>доминантности</w:t>
      </w:r>
      <w:proofErr w:type="spellEnd"/>
    </w:p>
    <w:p w:rsidR="003F04AC" w:rsidRDefault="003F04AC" w:rsidP="003F04AC">
      <w:r>
        <w:t>столбцы, которые идут почти параллельно друг другу в плитах</w:t>
      </w:r>
    </w:p>
    <w:p w:rsidR="003F04AC" w:rsidRDefault="003F04AC" w:rsidP="003F04AC">
      <w:proofErr w:type="gramStart"/>
      <w:r>
        <w:t>которые</w:t>
      </w:r>
      <w:proofErr w:type="gramEnd"/>
      <w:r>
        <w:t xml:space="preserve"> являются 400 </w:t>
      </w:r>
      <w:proofErr w:type="spellStart"/>
      <w:r>
        <w:t>g.m</w:t>
      </w:r>
      <w:proofErr w:type="spellEnd"/>
      <w:r>
        <w:t xml:space="preserve"> шириной (5). (II) Вторая система </w:t>
      </w:r>
      <w:proofErr w:type="gramStart"/>
      <w:r>
        <w:t>сегрегированных</w:t>
      </w:r>
      <w:proofErr w:type="gramEnd"/>
    </w:p>
    <w:p w:rsidR="003F04AC" w:rsidRDefault="003F04AC" w:rsidP="003F04AC">
      <w:proofErr w:type="gramStart"/>
      <w:r>
        <w:t xml:space="preserve">нейроны называют как </w:t>
      </w:r>
      <w:proofErr w:type="spellStart"/>
      <w:r>
        <w:t>изо-ориентации</w:t>
      </w:r>
      <w:proofErr w:type="spellEnd"/>
      <w:r>
        <w:t xml:space="preserve"> доменов (или</w:t>
      </w:r>
      <w:proofErr w:type="gramEnd"/>
    </w:p>
    <w:p w:rsidR="003F04AC" w:rsidRDefault="003F04AC" w:rsidP="003F04AC">
      <w:r>
        <w:t>ориентация предпочтений групп), каждая область, содержащая клетки</w:t>
      </w:r>
    </w:p>
    <w:p w:rsidR="003F04AC" w:rsidRDefault="003F04AC" w:rsidP="003F04AC">
      <w:r>
        <w:lastRenderedPageBreak/>
        <w:t>что лучше всего отвечают заданной ориентации стимула (6). (III)</w:t>
      </w:r>
    </w:p>
    <w:p w:rsidR="003F04AC" w:rsidRDefault="003F04AC" w:rsidP="003F04AC">
      <w:r>
        <w:t>третья подсистема содержит нейроны, которые, как считается,</w:t>
      </w:r>
    </w:p>
    <w:p w:rsidR="003F04AC" w:rsidRDefault="003F04AC" w:rsidP="003F04AC">
      <w:proofErr w:type="gramStart"/>
      <w:r>
        <w:t>селективным</w:t>
      </w:r>
      <w:proofErr w:type="gramEnd"/>
      <w:r>
        <w:t xml:space="preserve"> для других атрибутов визуальных стимулов, таких, как</w:t>
      </w:r>
    </w:p>
    <w:p w:rsidR="003F04AC" w:rsidRDefault="003F04AC" w:rsidP="003F04AC">
      <w:r>
        <w:t>цвет (7, 8) и пространственная частота (9). Эти клетки расположены</w:t>
      </w:r>
    </w:p>
    <w:p w:rsidR="003F04AC" w:rsidRDefault="003F04AC" w:rsidP="003F04AC">
      <w:r>
        <w:t xml:space="preserve">в </w:t>
      </w:r>
      <w:proofErr w:type="spellStart"/>
      <w:r>
        <w:t>цитохромоксидазы</w:t>
      </w:r>
      <w:proofErr w:type="spellEnd"/>
      <w:r>
        <w:t xml:space="preserve"> сгустков (7-10). </w:t>
      </w:r>
      <w:proofErr w:type="spellStart"/>
      <w:r>
        <w:t>Хьюбел</w:t>
      </w:r>
      <w:proofErr w:type="spellEnd"/>
      <w:r>
        <w:t xml:space="preserve"> и </w:t>
      </w:r>
      <w:proofErr w:type="spellStart"/>
      <w:r>
        <w:t>Визель</w:t>
      </w:r>
      <w:proofErr w:type="spellEnd"/>
      <w:r>
        <w:t xml:space="preserve"> (4)</w:t>
      </w:r>
    </w:p>
    <w:p w:rsidR="003F04AC" w:rsidRDefault="003F04AC" w:rsidP="003F04AC">
      <w:r>
        <w:t xml:space="preserve">и Ливингстон и </w:t>
      </w:r>
      <w:proofErr w:type="spellStart"/>
      <w:r>
        <w:t>Хьюбел</w:t>
      </w:r>
      <w:proofErr w:type="spellEnd"/>
      <w:r>
        <w:t xml:space="preserve"> (7) предложили </w:t>
      </w:r>
      <w:proofErr w:type="gramStart"/>
      <w:r>
        <w:t>схематическим</w:t>
      </w:r>
      <w:proofErr w:type="gramEnd"/>
    </w:p>
    <w:p w:rsidR="003F04AC" w:rsidRDefault="003F04AC" w:rsidP="003F04AC">
      <w:r>
        <w:t>модель "лед-куб» для описания функциональную архитектуру</w:t>
      </w:r>
    </w:p>
    <w:p w:rsidR="003F04AC" w:rsidRDefault="003F04AC" w:rsidP="003F04AC">
      <w:r>
        <w:t>повторяющихся "гиперграфами", которые содержат эти три</w:t>
      </w:r>
    </w:p>
    <w:p w:rsidR="003F04AC" w:rsidRDefault="003F04AC" w:rsidP="003F04AC">
      <w:r>
        <w:t>подсистемы. Однако точное расположение и отношения</w:t>
      </w:r>
    </w:p>
    <w:p w:rsidR="003F04AC" w:rsidRDefault="003F04AC" w:rsidP="003F04AC">
      <w:r>
        <w:t xml:space="preserve">между сгустков, </w:t>
      </w:r>
      <w:proofErr w:type="spellStart"/>
      <w:r>
        <w:t>изо-ориентации</w:t>
      </w:r>
      <w:proofErr w:type="spellEnd"/>
      <w:r>
        <w:t xml:space="preserve"> доменов, и </w:t>
      </w:r>
      <w:proofErr w:type="spellStart"/>
      <w:r>
        <w:t>глазное-доминантности</w:t>
      </w:r>
      <w:proofErr w:type="spellEnd"/>
    </w:p>
    <w:p w:rsidR="003F04AC" w:rsidRDefault="003F04AC" w:rsidP="003F04AC">
      <w:r>
        <w:t>Столбцы никогда не были определены.</w:t>
      </w:r>
    </w:p>
    <w:p w:rsidR="003F04AC" w:rsidRDefault="003F04AC" w:rsidP="003F04AC">
      <w:r>
        <w:t xml:space="preserve">Предыдущая работа (1-10) опирался на </w:t>
      </w:r>
      <w:proofErr w:type="gramStart"/>
      <w:r>
        <w:t>электрофизиологические</w:t>
      </w:r>
      <w:proofErr w:type="gramEnd"/>
      <w:r>
        <w:t>,</w:t>
      </w:r>
    </w:p>
    <w:p w:rsidR="003F04AC" w:rsidRDefault="003F04AC" w:rsidP="003F04AC">
      <w:r>
        <w:t>Анатомические и гистологические методы, чтобы выявить организацию</w:t>
      </w:r>
    </w:p>
    <w:p w:rsidR="003F04AC" w:rsidRDefault="003F04AC" w:rsidP="003F04AC">
      <w:r>
        <w:t>каждого типа подсистемы. Оптическая томография (11-14)</w:t>
      </w:r>
    </w:p>
    <w:p w:rsidR="003F04AC" w:rsidRDefault="003F04AC" w:rsidP="003F04AC">
      <w:r>
        <w:t>на основании напряжения чувствительных красителей (15-20) является особенно</w:t>
      </w:r>
    </w:p>
    <w:p w:rsidR="003F04AC" w:rsidRDefault="003F04AC" w:rsidP="003F04AC">
      <w:r>
        <w:t xml:space="preserve">привлекательный метод для изучения этих отношений. </w:t>
      </w:r>
      <w:proofErr w:type="spellStart"/>
      <w:r>
        <w:t>Blasdel</w:t>
      </w:r>
      <w:proofErr w:type="spellEnd"/>
      <w:r>
        <w:t xml:space="preserve"> и</w:t>
      </w:r>
    </w:p>
    <w:p w:rsidR="003F04AC" w:rsidRDefault="003F04AC" w:rsidP="003F04AC">
      <w:proofErr w:type="spellStart"/>
      <w:r>
        <w:t>Салама</w:t>
      </w:r>
      <w:proofErr w:type="spellEnd"/>
      <w:r>
        <w:t xml:space="preserve"> (21) используются напряжения-красители и при условии яркой демонстрацией</w:t>
      </w:r>
    </w:p>
    <w:p w:rsidR="003F04AC" w:rsidRDefault="003F04AC" w:rsidP="003F04AC">
      <w:r>
        <w:t>полезности оптической томографии для исследования</w:t>
      </w:r>
    </w:p>
    <w:p w:rsidR="003F04AC" w:rsidRDefault="003F04AC" w:rsidP="003F04AC">
      <w:r>
        <w:t>Функциональная архитектура в приматах зрительной коры. Несмотря на то что</w:t>
      </w:r>
    </w:p>
    <w:p w:rsidR="003F04AC" w:rsidRDefault="003F04AC" w:rsidP="003F04AC">
      <w:r>
        <w:t>они заявили, что должны быть использованы красители, мы разработали</w:t>
      </w:r>
    </w:p>
    <w:p w:rsidR="003F04AC" w:rsidRDefault="003F04AC" w:rsidP="003F04AC">
      <w:proofErr w:type="gramStart"/>
      <w:r>
        <w:t xml:space="preserve">Альтернативный подход оптического изображения (22-24), основаны на </w:t>
      </w:r>
      <w:proofErr w:type="spellStart"/>
      <w:r>
        <w:t>активности-зависимой</w:t>
      </w:r>
      <w:proofErr w:type="spellEnd"/>
      <w:r>
        <w:t>,</w:t>
      </w:r>
      <w:proofErr w:type="gramEnd"/>
    </w:p>
    <w:p w:rsidR="003F04AC" w:rsidRDefault="003F04AC" w:rsidP="003F04AC">
      <w:r>
        <w:t xml:space="preserve">внутренние оптические изменения (23, 25-27), </w:t>
      </w:r>
      <w:proofErr w:type="gramStart"/>
      <w:r>
        <w:t>без</w:t>
      </w:r>
      <w:proofErr w:type="gramEnd"/>
    </w:p>
    <w:p w:rsidR="003F04AC" w:rsidRDefault="003F04AC" w:rsidP="003F04AC">
      <w:r>
        <w:t>красители, чтобы изучить функциональную архитектуру зрительной коры</w:t>
      </w:r>
    </w:p>
    <w:p w:rsidR="003F04AC" w:rsidRDefault="003F04AC" w:rsidP="003F04AC">
      <w:r>
        <w:t>под наркозом (24) и бодрствующих (28) обезьян. Метод</w:t>
      </w:r>
    </w:p>
    <w:p w:rsidR="003F04AC" w:rsidRDefault="003F04AC" w:rsidP="003F04AC">
      <w:r>
        <w:t>также был использован для изучения вертушки типа организации</w:t>
      </w:r>
    </w:p>
    <w:p w:rsidR="003F04AC" w:rsidRDefault="003F04AC" w:rsidP="003F04AC">
      <w:r>
        <w:t>предпочтение ориентации в зрительной коре кошки (29).</w:t>
      </w:r>
    </w:p>
    <w:p w:rsidR="003F04AC" w:rsidRDefault="003F04AC" w:rsidP="003F04AC">
      <w:r>
        <w:t>Этот отчет устанавливает отношения между сгустков,</w:t>
      </w:r>
    </w:p>
    <w:p w:rsidR="003F04AC" w:rsidRDefault="003F04AC" w:rsidP="003F04AC">
      <w:r>
        <w:t xml:space="preserve">флюгеры и окуляра </w:t>
      </w:r>
      <w:proofErr w:type="spellStart"/>
      <w:r>
        <w:t>доминантности</w:t>
      </w:r>
      <w:proofErr w:type="spellEnd"/>
      <w:r>
        <w:t xml:space="preserve"> колонны. Архитектура</w:t>
      </w:r>
    </w:p>
    <w:p w:rsidR="003F04AC" w:rsidRDefault="003F04AC" w:rsidP="003F04AC">
      <w:r>
        <w:t>сообщили здесь, для верхних слоев коры, отличается от всех</w:t>
      </w:r>
    </w:p>
    <w:p w:rsidR="003F04AC" w:rsidRDefault="003F04AC" w:rsidP="003F04AC">
      <w:r>
        <w:lastRenderedPageBreak/>
        <w:t xml:space="preserve">другие предлагаемые модели (4, 7, 21, 30) и проливает свет </w:t>
      </w:r>
      <w:proofErr w:type="gramStart"/>
      <w:r>
        <w:t>на</w:t>
      </w:r>
      <w:proofErr w:type="gramEnd"/>
    </w:p>
    <w:p w:rsidR="003F04AC" w:rsidRDefault="003F04AC" w:rsidP="003F04AC">
      <w:r>
        <w:t xml:space="preserve">Вопрос </w:t>
      </w:r>
      <w:proofErr w:type="gramStart"/>
      <w:r>
        <w:t>о</w:t>
      </w:r>
      <w:proofErr w:type="gramEnd"/>
      <w:r>
        <w:t xml:space="preserve"> гиперграфами в первичной зрительной коре (5).</w:t>
      </w:r>
    </w:p>
    <w:p w:rsidR="003F04AC" w:rsidRDefault="003F04AC" w:rsidP="003F04AC"/>
    <w:p w:rsidR="003F04AC" w:rsidRDefault="003F04AC" w:rsidP="003F04AC">
      <w:r>
        <w:t>МАТЕРИАЛЫ И МЕТОДЫ</w:t>
      </w:r>
    </w:p>
    <w:p w:rsidR="003F04AC" w:rsidRDefault="003F04AC" w:rsidP="003F04AC">
      <w:r>
        <w:t>Животные. Обезьяны (</w:t>
      </w:r>
      <w:proofErr w:type="spellStart"/>
      <w:r>
        <w:t>Macaca</w:t>
      </w:r>
      <w:proofErr w:type="spellEnd"/>
      <w:r>
        <w:t xml:space="preserve"> </w:t>
      </w:r>
      <w:proofErr w:type="spellStart"/>
      <w:r>
        <w:t>fascicularis</w:t>
      </w:r>
      <w:proofErr w:type="spellEnd"/>
      <w:r>
        <w:t>) были изначально</w:t>
      </w:r>
    </w:p>
    <w:p w:rsidR="003F04AC" w:rsidRDefault="003F04AC" w:rsidP="003F04AC">
      <w:r>
        <w:t xml:space="preserve">анестезировали </w:t>
      </w:r>
      <w:proofErr w:type="spellStart"/>
      <w:r>
        <w:t>кетамином</w:t>
      </w:r>
      <w:proofErr w:type="spellEnd"/>
      <w:r>
        <w:t xml:space="preserve"> (10 мг / кг, внутримышечно), а затем</w:t>
      </w:r>
    </w:p>
    <w:p w:rsidR="003F04AC" w:rsidRDefault="003F04AC" w:rsidP="003F04AC">
      <w:proofErr w:type="spellStart"/>
      <w:proofErr w:type="gramStart"/>
      <w:r>
        <w:t>пентотал</w:t>
      </w:r>
      <w:proofErr w:type="spellEnd"/>
      <w:r>
        <w:t xml:space="preserve"> натрия анестезии (1-3 мг / кг в час, вводят</w:t>
      </w:r>
      <w:proofErr w:type="gramEnd"/>
    </w:p>
    <w:p w:rsidR="003F04AC" w:rsidRDefault="003F04AC" w:rsidP="003F04AC">
      <w:proofErr w:type="gramStart"/>
      <w:r>
        <w:t>в.в. и дополнены по мере необходимости).</w:t>
      </w:r>
      <w:proofErr w:type="gramEnd"/>
      <w:r>
        <w:t xml:space="preserve"> Для того</w:t>
      </w:r>
      <w:proofErr w:type="gramStart"/>
      <w:r>
        <w:t>,</w:t>
      </w:r>
      <w:proofErr w:type="gramEnd"/>
      <w:r>
        <w:t xml:space="preserve"> чтобы следить за состоянием OFTHE</w:t>
      </w:r>
    </w:p>
    <w:p w:rsidR="003F04AC" w:rsidRDefault="003F04AC" w:rsidP="003F04AC">
      <w:r>
        <w:t>наркотизированных обезьян, электроэнцефалограмма, электрокардиограмма,</w:t>
      </w:r>
    </w:p>
    <w:p w:rsidR="003F04AC" w:rsidRDefault="003F04AC" w:rsidP="003F04AC">
      <w:r>
        <w:t>наблюдались температуры, и с истекшим сроком действия СО</w:t>
      </w:r>
      <w:proofErr w:type="gramStart"/>
      <w:r>
        <w:t>2</w:t>
      </w:r>
      <w:proofErr w:type="gramEnd"/>
    </w:p>
    <w:p w:rsidR="003F04AC" w:rsidRDefault="003F04AC" w:rsidP="003F04AC">
      <w:r>
        <w:t>в течение всего эксперимента. Для предотвращения глазных движений,</w:t>
      </w:r>
    </w:p>
    <w:p w:rsidR="003F04AC" w:rsidRDefault="003F04AC" w:rsidP="003F04AC">
      <w:proofErr w:type="gramStart"/>
      <w:r>
        <w:t xml:space="preserve">животные были парализованы бромидом </w:t>
      </w:r>
      <w:proofErr w:type="spellStart"/>
      <w:r>
        <w:t>vercuronium</w:t>
      </w:r>
      <w:proofErr w:type="spellEnd"/>
      <w:r>
        <w:t xml:space="preserve"> (0,2</w:t>
      </w:r>
      <w:proofErr w:type="gramEnd"/>
    </w:p>
    <w:p w:rsidR="003F04AC" w:rsidRDefault="003F04AC" w:rsidP="003F04AC">
      <w:r>
        <w:t xml:space="preserve">мг / кг в час) и искусственно </w:t>
      </w:r>
      <w:proofErr w:type="spellStart"/>
      <w:r>
        <w:t>respirated</w:t>
      </w:r>
      <w:proofErr w:type="spellEnd"/>
      <w:r>
        <w:t>.</w:t>
      </w:r>
    </w:p>
    <w:p w:rsidR="003F04AC" w:rsidRDefault="003F04AC" w:rsidP="003F04AC">
      <w:r>
        <w:t xml:space="preserve">Процедура обработки изображений. Чтобы свести к минимуму пульсацию, </w:t>
      </w:r>
      <w:proofErr w:type="gramStart"/>
      <w:r>
        <w:t>запечатанный</w:t>
      </w:r>
      <w:proofErr w:type="gramEnd"/>
      <w:r>
        <w:t>, нержавеющая</w:t>
      </w:r>
    </w:p>
    <w:p w:rsidR="003F04AC" w:rsidRDefault="003F04AC" w:rsidP="003F04AC">
      <w:r>
        <w:t xml:space="preserve">Стальная камера была установлена </w:t>
      </w:r>
      <w:proofErr w:type="gramStart"/>
      <w:r>
        <w:t>над</w:t>
      </w:r>
      <w:proofErr w:type="gramEnd"/>
      <w:r>
        <w:t xml:space="preserve"> открытой коре.</w:t>
      </w:r>
    </w:p>
    <w:p w:rsidR="003F04AC" w:rsidRDefault="003F04AC" w:rsidP="003F04AC">
      <w:r>
        <w:t>медленное сканирование камеры устройства с зарядовой связью (24) был установлен</w:t>
      </w:r>
    </w:p>
    <w:p w:rsidR="003F04AC" w:rsidRDefault="003F04AC" w:rsidP="003F04AC">
      <w:r>
        <w:t xml:space="preserve">выше оптической камеры. </w:t>
      </w:r>
      <w:proofErr w:type="gramStart"/>
      <w:r>
        <w:t>Корковый</w:t>
      </w:r>
      <w:proofErr w:type="gramEnd"/>
      <w:r>
        <w:t xml:space="preserve"> изображение проецировалось</w:t>
      </w:r>
    </w:p>
    <w:p w:rsidR="003F04AC" w:rsidRDefault="003F04AC" w:rsidP="003F04AC">
      <w:r>
        <w:t>на этой камере с использованием тандемной объектива, который</w:t>
      </w:r>
    </w:p>
    <w:p w:rsidR="003F04AC" w:rsidRDefault="003F04AC" w:rsidP="003F04AC">
      <w:r>
        <w:t xml:space="preserve">обеспечивает высокую способность </w:t>
      </w:r>
      <w:proofErr w:type="spellStart"/>
      <w:r>
        <w:t>светособирания</w:t>
      </w:r>
      <w:proofErr w:type="spellEnd"/>
      <w:r>
        <w:t xml:space="preserve"> и малую глубину</w:t>
      </w:r>
    </w:p>
    <w:p w:rsidR="003F04AC" w:rsidRDefault="003F04AC" w:rsidP="003F04AC">
      <w:r>
        <w:t>фокус. Таким образом, сосредоточившись 300 ПУМ ниже поверхности коры,</w:t>
      </w:r>
    </w:p>
    <w:p w:rsidR="003F04AC" w:rsidRDefault="003F04AC" w:rsidP="003F04AC">
      <w:r>
        <w:t>артефакты из поверхностных кровеносных сосудов были в основном ликвидированы</w:t>
      </w:r>
    </w:p>
    <w:p w:rsidR="003F04AC" w:rsidRDefault="003F04AC" w:rsidP="003F04AC">
      <w:r>
        <w:t>Камера при условии, оцифрованные изображения коры</w:t>
      </w:r>
    </w:p>
    <w:p w:rsidR="003F04AC" w:rsidRDefault="003F04AC" w:rsidP="003F04AC">
      <w:proofErr w:type="gramStart"/>
      <w:r>
        <w:t>[Эксцентриситет 6-8 °, близко к V1 (область 17) / V2 (область 18)</w:t>
      </w:r>
      <w:proofErr w:type="gramEnd"/>
    </w:p>
    <w:p w:rsidR="003F04AC" w:rsidRDefault="003F04AC" w:rsidP="003F04AC">
      <w:proofErr w:type="gramStart"/>
      <w:r>
        <w:t>границы].</w:t>
      </w:r>
      <w:proofErr w:type="gramEnd"/>
      <w:r>
        <w:t xml:space="preserve"> Дрейфующие решетки (60 </w:t>
      </w:r>
      <w:proofErr w:type="spellStart"/>
      <w:r>
        <w:t>х</w:t>
      </w:r>
      <w:proofErr w:type="spellEnd"/>
      <w:r>
        <w:t xml:space="preserve"> 40) из восьми </w:t>
      </w:r>
      <w:proofErr w:type="gramStart"/>
      <w:r>
        <w:t>ориентациях</w:t>
      </w:r>
      <w:proofErr w:type="gramEnd"/>
    </w:p>
    <w:p w:rsidR="003F04AC" w:rsidRDefault="003F04AC" w:rsidP="003F04AC">
      <w:r>
        <w:t>используется (0, 22,5, 45, 67,5, 90, 112,5, 135 и 157,50). Для каждого</w:t>
      </w:r>
    </w:p>
    <w:p w:rsidR="003F04AC" w:rsidRDefault="003F04AC" w:rsidP="003F04AC">
      <w:r>
        <w:t>2-втор стимул, мы собрали 5-10 кадров в течение 3</w:t>
      </w:r>
    </w:p>
    <w:p w:rsidR="003F04AC" w:rsidRDefault="003F04AC" w:rsidP="003F04AC">
      <w:r>
        <w:t>сек. Функциональные карты, полученные с помощью оптической визуализации на основе</w:t>
      </w:r>
    </w:p>
    <w:p w:rsidR="003F04AC" w:rsidRDefault="003F04AC" w:rsidP="003F04AC">
      <w:proofErr w:type="gramStart"/>
      <w:r>
        <w:t>на</w:t>
      </w:r>
      <w:proofErr w:type="gramEnd"/>
      <w:r>
        <w:t xml:space="preserve"> </w:t>
      </w:r>
      <w:proofErr w:type="gramStart"/>
      <w:r>
        <w:t>внутренних</w:t>
      </w:r>
      <w:proofErr w:type="gramEnd"/>
      <w:r>
        <w:t xml:space="preserve"> сигналов предоставляют информацию об организации</w:t>
      </w:r>
    </w:p>
    <w:p w:rsidR="003F04AC" w:rsidRDefault="003F04AC" w:rsidP="003F04AC">
      <w:r>
        <w:lastRenderedPageBreak/>
        <w:t>из верхних слоев коры с разрешением до 50 мкм,</w:t>
      </w:r>
    </w:p>
    <w:p w:rsidR="003F04AC" w:rsidRDefault="003F04AC" w:rsidP="003F04AC">
      <w:proofErr w:type="gramStart"/>
      <w:r>
        <w:t>вниз на глубину -600 резинкой, как обсуждается в другом месте (20, 23,</w:t>
      </w:r>
      <w:proofErr w:type="gramEnd"/>
    </w:p>
    <w:p w:rsidR="003F04AC" w:rsidRDefault="003F04AC" w:rsidP="003F04AC">
      <w:r>
        <w:t>24).</w:t>
      </w:r>
    </w:p>
    <w:p w:rsidR="003F04AC" w:rsidRDefault="003F04AC" w:rsidP="003F04AC">
      <w:r>
        <w:t>Анализ данных. Функциональные карты могут быть получены путем сравнения</w:t>
      </w:r>
    </w:p>
    <w:p w:rsidR="003F04AC" w:rsidRDefault="003F04AC" w:rsidP="003F04AC">
      <w:r>
        <w:t>корковые изображения, полученные, когда взгляды животных</w:t>
      </w:r>
    </w:p>
    <w:p w:rsidR="003F04AC" w:rsidRDefault="003F04AC" w:rsidP="003F04AC">
      <w:r>
        <w:t>различные раздражители. Чтобы удалить базовое изображение и коррекции</w:t>
      </w:r>
    </w:p>
    <w:p w:rsidR="003F04AC" w:rsidRDefault="003F04AC" w:rsidP="003F04AC">
      <w:r>
        <w:t>эффекты неравномерного освещения и другого синфазного</w:t>
      </w:r>
    </w:p>
    <w:p w:rsidR="003F04AC" w:rsidRDefault="003F04AC" w:rsidP="003F04AC">
      <w:proofErr w:type="gramStart"/>
      <w:r>
        <w:t xml:space="preserve">шум, происходящих из </w:t>
      </w:r>
      <w:proofErr w:type="spellStart"/>
      <w:r>
        <w:t>микрососудов</w:t>
      </w:r>
      <w:proofErr w:type="spellEnd"/>
      <w:r>
        <w:t>, каждый из них</w:t>
      </w:r>
      <w:proofErr w:type="gramEnd"/>
    </w:p>
    <w:p w:rsidR="003F04AC" w:rsidRDefault="003F04AC" w:rsidP="003F04AC">
      <w:r>
        <w:t>изображения делится на "</w:t>
      </w:r>
      <w:proofErr w:type="gramStart"/>
      <w:r>
        <w:t>пустой</w:t>
      </w:r>
      <w:proofErr w:type="gramEnd"/>
      <w:r>
        <w:t>" изображения, полученные при</w:t>
      </w:r>
    </w:p>
    <w:p w:rsidR="003F04AC" w:rsidRDefault="003F04AC" w:rsidP="003F04AC">
      <w:r>
        <w:t>животное рассматривается пустой экран. Полученное изображение обеспечивает</w:t>
      </w:r>
    </w:p>
    <w:p w:rsidR="003F04AC" w:rsidRDefault="003F04AC" w:rsidP="003F04AC">
      <w:r>
        <w:t xml:space="preserve">"единый (стимул) состояние" на карте. Для снижения </w:t>
      </w:r>
      <w:proofErr w:type="spellStart"/>
      <w:r>
        <w:t>микрососудистых</w:t>
      </w:r>
      <w:proofErr w:type="spellEnd"/>
    </w:p>
    <w:p w:rsidR="003F04AC" w:rsidRDefault="003F04AC" w:rsidP="003F04AC">
      <w:r>
        <w:t>артефакты еще больше, в этом исследовании, сумма многих изображений</w:t>
      </w:r>
    </w:p>
    <w:p w:rsidR="003F04AC" w:rsidRDefault="003F04AC" w:rsidP="003F04AC">
      <w:r>
        <w:t xml:space="preserve">был использован вместо заготовки. </w:t>
      </w:r>
      <w:proofErr w:type="gramStart"/>
      <w:r>
        <w:t>(Изображений, полученных с помощью</w:t>
      </w:r>
      <w:proofErr w:type="gramEnd"/>
    </w:p>
    <w:p w:rsidR="003F04AC" w:rsidRDefault="003F04AC" w:rsidP="003F04AC">
      <w:r>
        <w:t>много условий, стимулов, которые активировали корку равномерно</w:t>
      </w:r>
    </w:p>
    <w:p w:rsidR="003F04AC" w:rsidRDefault="003F04AC" w:rsidP="003F04AC">
      <w:r>
        <w:t>были подведены. Эта сумма называется "коктейль</w:t>
      </w:r>
    </w:p>
    <w:p w:rsidR="003F04AC" w:rsidRDefault="003F04AC" w:rsidP="003F04AC">
      <w:r>
        <w:t>пустым</w:t>
      </w:r>
      <w:proofErr w:type="gramStart"/>
      <w:r>
        <w:t>. ")</w:t>
      </w:r>
      <w:proofErr w:type="gramEnd"/>
    </w:p>
    <w:p w:rsidR="003F04AC" w:rsidRDefault="003F04AC" w:rsidP="003F04AC">
      <w:r>
        <w:t>"Угол" и "Угол-Магнитуда" Карты ориентации</w:t>
      </w:r>
    </w:p>
    <w:p w:rsidR="003F04AC" w:rsidRDefault="003F04AC" w:rsidP="003F04AC">
      <w:r>
        <w:t>Предпочтение. Детальная организация предпочтения ориентации</w:t>
      </w:r>
    </w:p>
    <w:p w:rsidR="003F04AC" w:rsidRDefault="003F04AC" w:rsidP="003F04AC">
      <w:r>
        <w:t>по всей поверхности коры мозга могут быть выявлены с помощью аналитически</w:t>
      </w:r>
    </w:p>
    <w:p w:rsidR="003F04AC" w:rsidRDefault="003F04AC" w:rsidP="003F04AC">
      <w:r>
        <w:t xml:space="preserve">сравнивая </w:t>
      </w:r>
      <w:proofErr w:type="gramStart"/>
      <w:r>
        <w:t>несколько одного</w:t>
      </w:r>
      <w:proofErr w:type="gramEnd"/>
      <w:r>
        <w:t xml:space="preserve"> условие </w:t>
      </w:r>
      <w:proofErr w:type="spellStart"/>
      <w:r>
        <w:t>orientationpreference</w:t>
      </w:r>
      <w:proofErr w:type="spellEnd"/>
    </w:p>
    <w:p w:rsidR="003F04AC" w:rsidRDefault="003F04AC" w:rsidP="003F04AC">
      <w:r>
        <w:t>карты. Для того</w:t>
      </w:r>
      <w:proofErr w:type="gramStart"/>
      <w:r>
        <w:t>,</w:t>
      </w:r>
      <w:proofErr w:type="gramEnd"/>
      <w:r>
        <w:t xml:space="preserve"> чтобы вычислить угол карты, показывающий</w:t>
      </w:r>
    </w:p>
    <w:p w:rsidR="003F04AC" w:rsidRDefault="003F04AC" w:rsidP="003F04AC">
      <w:r>
        <w:t>ориентация предпочтения каждого пикселя в изображении, мы использовали</w:t>
      </w:r>
    </w:p>
    <w:p w:rsidR="003F04AC" w:rsidRDefault="003F04AC" w:rsidP="003F04AC">
      <w:r>
        <w:t>векторного сложения (21, 24, 29, 30). Перед векторную</w:t>
      </w:r>
      <w:proofErr w:type="gramStart"/>
      <w:r>
        <w:t xml:space="preserve"> К</w:t>
      </w:r>
      <w:proofErr w:type="gramEnd"/>
      <w:r>
        <w:t>роме того,</w:t>
      </w:r>
    </w:p>
    <w:p w:rsidR="003F04AC" w:rsidRDefault="003F04AC" w:rsidP="003F04AC">
      <w:r>
        <w:t>одного состояние карты предпочтений ориентации были</w:t>
      </w:r>
    </w:p>
    <w:p w:rsidR="003F04AC" w:rsidRDefault="003F04AC" w:rsidP="003F04AC">
      <w:r>
        <w:t>сглажены. В нескольких экспериментах, где лучшие карты были</w:t>
      </w:r>
    </w:p>
    <w:p w:rsidR="003F04AC" w:rsidRDefault="003F04AC" w:rsidP="003F04AC">
      <w:r>
        <w:t xml:space="preserve">генерироваться, </w:t>
      </w:r>
      <w:proofErr w:type="gramStart"/>
      <w:r>
        <w:t>сглаживающий</w:t>
      </w:r>
      <w:proofErr w:type="gramEnd"/>
      <w:r>
        <w:t xml:space="preserve"> не было сделано, и результаты были</w:t>
      </w:r>
    </w:p>
    <w:p w:rsidR="003F04AC" w:rsidRDefault="003F04AC" w:rsidP="003F04AC">
      <w:r>
        <w:t>аналогично (например, исх. 29). Поскольку мы использовали восемь стимулов</w:t>
      </w:r>
    </w:p>
    <w:p w:rsidR="003F04AC" w:rsidRDefault="003F04AC" w:rsidP="003F04AC">
      <w:r>
        <w:t>различные ориентации, восемь таких векторов были объединены</w:t>
      </w:r>
    </w:p>
    <w:p w:rsidR="003F04AC" w:rsidRDefault="003F04AC" w:rsidP="003F04AC">
      <w:r>
        <w:t>каждый пиксель, из ответов на восемь раздражителей.</w:t>
      </w:r>
    </w:p>
    <w:p w:rsidR="003F04AC" w:rsidRDefault="003F04AC" w:rsidP="003F04AC">
      <w:r>
        <w:lastRenderedPageBreak/>
        <w:t>Результирующий вектор для каждого пикселя характеризовалась его угла</w:t>
      </w:r>
    </w:p>
    <w:p w:rsidR="003F04AC" w:rsidRDefault="003F04AC" w:rsidP="003F04AC">
      <w:r>
        <w:t>и величина. Эти значения были использованы, без сглаживания,</w:t>
      </w:r>
    </w:p>
    <w:p w:rsidR="003F04AC" w:rsidRDefault="003F04AC" w:rsidP="003F04AC">
      <w:r>
        <w:t>для отображения угла и угла магнитудой карты.</w:t>
      </w:r>
    </w:p>
    <w:p w:rsidR="003F04AC" w:rsidRDefault="003F04AC" w:rsidP="003F04AC">
      <w:proofErr w:type="gramStart"/>
      <w:r>
        <w:t>Последние</w:t>
      </w:r>
      <w:proofErr w:type="gramEnd"/>
      <w:r>
        <w:t xml:space="preserve"> демонстрируют величину среднего ответа, в дополнение</w:t>
      </w:r>
    </w:p>
    <w:p w:rsidR="003F04AC" w:rsidRDefault="003F04AC" w:rsidP="003F04AC">
      <w:r>
        <w:t>к углу предпочтения ориентации.</w:t>
      </w:r>
    </w:p>
    <w:p w:rsidR="003F04AC" w:rsidRDefault="003F04AC" w:rsidP="003F04AC">
      <w:r>
        <w:t>Небольшая величина результирующего вектора в данном пикселе</w:t>
      </w:r>
    </w:p>
    <w:p w:rsidR="003F04AC" w:rsidRDefault="003F04AC" w:rsidP="003F04AC">
      <w:r>
        <w:t>(21, 24, 30) может возникнуть из трех ситуаций: (I) нейронный</w:t>
      </w:r>
    </w:p>
    <w:p w:rsidR="003F04AC" w:rsidRDefault="003F04AC" w:rsidP="003F04AC">
      <w:r>
        <w:t xml:space="preserve">население </w:t>
      </w:r>
      <w:proofErr w:type="gramStart"/>
      <w:r>
        <w:t>контролируется пиксель был</w:t>
      </w:r>
      <w:proofErr w:type="gramEnd"/>
      <w:r>
        <w:t xml:space="preserve"> плохо активирован все</w:t>
      </w:r>
    </w:p>
    <w:p w:rsidR="003F04AC" w:rsidRDefault="003F04AC" w:rsidP="003F04AC">
      <w:r>
        <w:t xml:space="preserve">стимулы, (II) большинство нейронов были активированы, но, </w:t>
      </w:r>
      <w:proofErr w:type="gramStart"/>
      <w:r>
        <w:t>на</w:t>
      </w:r>
      <w:proofErr w:type="gramEnd"/>
    </w:p>
    <w:p w:rsidR="003F04AC" w:rsidRDefault="003F04AC" w:rsidP="003F04AC">
      <w:r>
        <w:t xml:space="preserve">в среднем, их ответы не были резко настроены </w:t>
      </w:r>
      <w:proofErr w:type="gramStart"/>
      <w:r>
        <w:t>на</w:t>
      </w:r>
      <w:proofErr w:type="gramEnd"/>
    </w:p>
    <w:p w:rsidR="003F04AC" w:rsidRDefault="003F04AC" w:rsidP="003F04AC">
      <w:r>
        <w:t>стимул ориентации, или (III), оптический артефакт, вызванный</w:t>
      </w:r>
    </w:p>
    <w:p w:rsidR="003F04AC" w:rsidRDefault="003F04AC" w:rsidP="003F04AC">
      <w:r>
        <w:t>рассеяния света и вне фокуса размытие, смазанные ответы</w:t>
      </w:r>
    </w:p>
    <w:p w:rsidR="003F04AC" w:rsidRDefault="003F04AC" w:rsidP="003F04AC">
      <w:r>
        <w:t xml:space="preserve">от близко расположенных </w:t>
      </w:r>
      <w:proofErr w:type="gramStart"/>
      <w:r>
        <w:t>местах</w:t>
      </w:r>
      <w:proofErr w:type="gramEnd"/>
      <w:r>
        <w:t xml:space="preserve"> с различными предпочтениями ориентации.</w:t>
      </w:r>
    </w:p>
    <w:p w:rsidR="003F04AC" w:rsidRDefault="003F04AC" w:rsidP="003F04AC">
      <w:r>
        <w:t xml:space="preserve">Проверка сырых оптических данных и / или </w:t>
      </w:r>
      <w:proofErr w:type="gramStart"/>
      <w:r>
        <w:t>одноквартирный</w:t>
      </w:r>
      <w:proofErr w:type="gramEnd"/>
    </w:p>
    <w:p w:rsidR="003F04AC" w:rsidRDefault="003F04AC" w:rsidP="003F04AC">
      <w:r>
        <w:t>записи были использованы для различения между этими альтернативами.</w:t>
      </w:r>
    </w:p>
    <w:p w:rsidR="003F04AC" w:rsidRDefault="003F04AC" w:rsidP="003F04AC">
      <w:r>
        <w:t xml:space="preserve">Ориентация Настройка </w:t>
      </w:r>
      <w:proofErr w:type="gramStart"/>
      <w:r>
        <w:t>нейронного</w:t>
      </w:r>
      <w:proofErr w:type="gramEnd"/>
      <w:r>
        <w:t xml:space="preserve"> кластерам. Для того</w:t>
      </w:r>
      <w:proofErr w:type="gramStart"/>
      <w:r>
        <w:t>,</w:t>
      </w:r>
      <w:proofErr w:type="gramEnd"/>
      <w:r>
        <w:t xml:space="preserve"> чтобы показать</w:t>
      </w:r>
    </w:p>
    <w:p w:rsidR="003F04AC" w:rsidRDefault="003F04AC" w:rsidP="003F04AC">
      <w:r>
        <w:t xml:space="preserve">ориентация настройки кластеров нейронов </w:t>
      </w:r>
      <w:proofErr w:type="gramStart"/>
      <w:r>
        <w:t>в</w:t>
      </w:r>
      <w:proofErr w:type="gramEnd"/>
      <w:r>
        <w:t xml:space="preserve"> данной </w:t>
      </w:r>
      <w:proofErr w:type="spellStart"/>
      <w:r>
        <w:t>isoorientation</w:t>
      </w:r>
      <w:proofErr w:type="spellEnd"/>
    </w:p>
    <w:p w:rsidR="003F04AC" w:rsidRDefault="003F04AC" w:rsidP="003F04AC">
      <w:proofErr w:type="spellStart"/>
      <w:r>
        <w:t>патч</w:t>
      </w:r>
      <w:proofErr w:type="spellEnd"/>
      <w:r>
        <w:t xml:space="preserve">, гистограмма была вычислена непосредственно </w:t>
      </w:r>
      <w:proofErr w:type="gramStart"/>
      <w:r>
        <w:t>из</w:t>
      </w:r>
      <w:proofErr w:type="gramEnd"/>
    </w:p>
    <w:p w:rsidR="003F04AC" w:rsidRDefault="003F04AC" w:rsidP="003F04AC">
      <w:r>
        <w:t>сила отдельных ответов на каждый из восьми</w:t>
      </w:r>
    </w:p>
    <w:p w:rsidR="003F04AC" w:rsidRDefault="003F04AC" w:rsidP="003F04AC">
      <w:r>
        <w:t>стимула ориентации в каждом пикселе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ыла получена гистограмма</w:t>
      </w:r>
    </w:p>
    <w:p w:rsidR="003F04AC" w:rsidRDefault="003F04AC" w:rsidP="003F04AC">
      <w:r>
        <w:t xml:space="preserve">путем суммирования результатов для всех пикселей </w:t>
      </w:r>
      <w:proofErr w:type="gramStart"/>
      <w:r>
        <w:t>в</w:t>
      </w:r>
      <w:proofErr w:type="gramEnd"/>
    </w:p>
    <w:p w:rsidR="003F04AC" w:rsidRDefault="003F04AC" w:rsidP="003F04AC">
      <w:r>
        <w:t>одна восьмая часть изображаемой области коры, которые откликнулись лучше всего</w:t>
      </w:r>
    </w:p>
    <w:p w:rsidR="003F04AC" w:rsidRDefault="003F04AC" w:rsidP="003F04AC">
      <w:r>
        <w:t>стимул данной ориентации. Эта гистограмма изображает</w:t>
      </w:r>
    </w:p>
    <w:p w:rsidR="003F04AC" w:rsidRDefault="003F04AC" w:rsidP="003F04AC">
      <w:r>
        <w:t>настройка популяции, а не у отдельных клеток.</w:t>
      </w:r>
    </w:p>
    <w:p w:rsidR="003F04AC" w:rsidRDefault="003F04AC" w:rsidP="003F04AC">
      <w:r>
        <w:t xml:space="preserve">Индекс избирательности. Индекс селективности рассчитывалась </w:t>
      </w:r>
      <w:proofErr w:type="gramStart"/>
      <w:r>
        <w:t>в</w:t>
      </w:r>
      <w:proofErr w:type="gramEnd"/>
    </w:p>
    <w:p w:rsidR="003F04AC" w:rsidRDefault="003F04AC" w:rsidP="003F04AC">
      <w:r>
        <w:t xml:space="preserve">Подобный способ. (I) Для каждого пикселя мы рассчитали </w:t>
      </w:r>
      <w:proofErr w:type="spellStart"/>
      <w:r>
        <w:t>orientationtuning</w:t>
      </w:r>
      <w:proofErr w:type="spellEnd"/>
    </w:p>
    <w:p w:rsidR="003F04AC" w:rsidRDefault="003F04AC" w:rsidP="003F04AC">
      <w:r>
        <w:t>гистограмма, как и раньше. (II) Мы рассчитали стандарт</w:t>
      </w:r>
    </w:p>
    <w:p w:rsidR="003F04AC" w:rsidRDefault="003F04AC" w:rsidP="003F04AC">
      <w:r>
        <w:t>полярное представление настройки ориентации для каждого пикселя. (III)</w:t>
      </w:r>
    </w:p>
    <w:p w:rsidR="003F04AC" w:rsidRDefault="003F04AC" w:rsidP="003F04AC">
      <w:r>
        <w:t>Из этой кривой мы рассчитали соотношение между длиной и</w:t>
      </w:r>
    </w:p>
    <w:p w:rsidR="003F04AC" w:rsidRDefault="003F04AC" w:rsidP="003F04AC">
      <w:r>
        <w:lastRenderedPageBreak/>
        <w:t>короткие оси. В соотношении 1 соответствует нулевой ориентации</w:t>
      </w:r>
    </w:p>
    <w:p w:rsidR="003F04AC" w:rsidRDefault="003F04AC" w:rsidP="003F04AC">
      <w:r>
        <w:t>селективность. Полный спектр наблюдается для прочности настройки,</w:t>
      </w:r>
    </w:p>
    <w:p w:rsidR="003F04AC" w:rsidRDefault="003F04AC" w:rsidP="003F04AC">
      <w:r>
        <w:t>мониторинг всех пикселей в изображении, был разделен на 13</w:t>
      </w:r>
    </w:p>
    <w:p w:rsidR="003F04AC" w:rsidRDefault="003F04AC" w:rsidP="003F04AC">
      <w:r>
        <w:t xml:space="preserve">"произвольные" единицы. Распределение селективности индексов видно </w:t>
      </w:r>
      <w:proofErr w:type="gramStart"/>
      <w:r>
        <w:t>для</w:t>
      </w:r>
      <w:proofErr w:type="gramEnd"/>
    </w:p>
    <w:p w:rsidR="003F04AC" w:rsidRDefault="003F04AC" w:rsidP="003F04AC">
      <w:proofErr w:type="spellStart"/>
      <w:r>
        <w:t>блобов</w:t>
      </w:r>
      <w:proofErr w:type="spellEnd"/>
      <w:r>
        <w:t xml:space="preserve"> была вычислена для </w:t>
      </w:r>
      <w:proofErr w:type="spellStart"/>
      <w:r>
        <w:t>пикселов</w:t>
      </w:r>
      <w:proofErr w:type="spellEnd"/>
      <w:r>
        <w:t xml:space="preserve"> во всех областях коры головного мозга</w:t>
      </w:r>
    </w:p>
    <w:p w:rsidR="003F04AC" w:rsidRDefault="003F04AC" w:rsidP="003F04AC">
      <w:proofErr w:type="gramStart"/>
      <w:r>
        <w:t>покрыты</w:t>
      </w:r>
      <w:proofErr w:type="gramEnd"/>
      <w:r>
        <w:t xml:space="preserve"> сгустков. Распределение индексов селективность по отношению </w:t>
      </w:r>
      <w:proofErr w:type="gramStart"/>
      <w:r>
        <w:t>к</w:t>
      </w:r>
      <w:proofErr w:type="gramEnd"/>
    </w:p>
    <w:p w:rsidR="003F04AC" w:rsidRDefault="003F04AC" w:rsidP="003F04AC">
      <w:proofErr w:type="gramStart"/>
      <w:r>
        <w:t>регионах, в которых предпочтительные ответы на ориентированной решетки</w:t>
      </w:r>
      <w:proofErr w:type="gramEnd"/>
    </w:p>
    <w:p w:rsidR="003F04AC" w:rsidRDefault="003F04AC" w:rsidP="003F04AC">
      <w:r>
        <w:t>(Например, 900) была вычислена с 12,5% кортикальной области,</w:t>
      </w:r>
    </w:p>
    <w:p w:rsidR="003F04AC" w:rsidRDefault="003F04AC" w:rsidP="003F04AC">
      <w:r>
        <w:t>сосредоточены вокруг регионов, которые показала самые сильные ответы</w:t>
      </w:r>
    </w:p>
    <w:p w:rsidR="003F04AC" w:rsidRDefault="003F04AC" w:rsidP="003F04AC">
      <w:r>
        <w:t xml:space="preserve">на этот стимул. Потому что до одной пятой </w:t>
      </w:r>
      <w:proofErr w:type="gramStart"/>
      <w:r>
        <w:t>таких</w:t>
      </w:r>
      <w:proofErr w:type="gramEnd"/>
    </w:p>
    <w:p w:rsidR="003F04AC" w:rsidRDefault="003F04AC" w:rsidP="003F04AC">
      <w:r>
        <w:t>области могут включать клетки двоичных объектов, многие из которых не могут быть</w:t>
      </w:r>
    </w:p>
    <w:p w:rsidR="003F04AC" w:rsidRDefault="003F04AC" w:rsidP="003F04AC">
      <w:r>
        <w:t>резко настроены, это может несколько ухудшить общую ориентацию</w:t>
      </w:r>
    </w:p>
    <w:p w:rsidR="003F04AC" w:rsidRDefault="003F04AC" w:rsidP="003F04AC">
      <w:r>
        <w:t>настройка региона.</w:t>
      </w:r>
    </w:p>
    <w:p w:rsidR="003F04AC" w:rsidRDefault="003F04AC" w:rsidP="003F04AC">
      <w:proofErr w:type="spellStart"/>
      <w:r>
        <w:t>Воспроизводимость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. Для определения </w:t>
      </w:r>
      <w:proofErr w:type="spellStart"/>
      <w:r>
        <w:t>воспроизводимости</w:t>
      </w:r>
      <w:proofErr w:type="spellEnd"/>
    </w:p>
    <w:p w:rsidR="003F04AC" w:rsidRDefault="003F04AC" w:rsidP="003F04AC">
      <w:r>
        <w:t>угловых карт, карты, полученные от двух независимых изображений</w:t>
      </w:r>
    </w:p>
    <w:p w:rsidR="003F04AC" w:rsidRDefault="003F04AC" w:rsidP="003F04AC">
      <w:r>
        <w:t xml:space="preserve">сравнивались сессии одного и того же корковой </w:t>
      </w:r>
      <w:proofErr w:type="spellStart"/>
      <w:r>
        <w:t>патч</w:t>
      </w:r>
      <w:proofErr w:type="spellEnd"/>
      <w:r>
        <w:t>.</w:t>
      </w:r>
    </w:p>
    <w:p w:rsidR="003F04AC" w:rsidRDefault="003F04AC" w:rsidP="003F04AC">
      <w:r>
        <w:t xml:space="preserve">среднеквадратическое отклонение для оптимального </w:t>
      </w:r>
      <w:proofErr w:type="gramStart"/>
      <w:r>
        <w:t>угла</w:t>
      </w:r>
      <w:proofErr w:type="gramEnd"/>
      <w:r>
        <w:t xml:space="preserve"> обнаруженного в</w:t>
      </w:r>
    </w:p>
    <w:p w:rsidR="003F04AC" w:rsidRDefault="003F04AC" w:rsidP="003F04AC">
      <w:r>
        <w:t>каждый пиксель был очень мал, только 150. Кроме того, 80% из 6</w:t>
      </w:r>
    </w:p>
    <w:p w:rsidR="003F04AC" w:rsidRDefault="003F04AC" w:rsidP="003F04AC">
      <w:r>
        <w:t xml:space="preserve">сингулярности точки </w:t>
      </w:r>
      <w:proofErr w:type="gramStart"/>
      <w:r>
        <w:t>изображаются в двух сессий совпадали</w:t>
      </w:r>
      <w:proofErr w:type="gramEnd"/>
      <w:r>
        <w:t xml:space="preserve"> в пределах</w:t>
      </w:r>
    </w:p>
    <w:p w:rsidR="003F04AC" w:rsidRDefault="003F04AC" w:rsidP="003F04AC">
      <w:r>
        <w:t>&lt;30 г. Небольшие участки карты, которые отмечались уменьшение</w:t>
      </w:r>
    </w:p>
    <w:p w:rsidR="003F04AC" w:rsidRDefault="003F04AC" w:rsidP="003F04AC">
      <w:proofErr w:type="spellStart"/>
      <w:r>
        <w:t>воспроизводимости</w:t>
      </w:r>
      <w:proofErr w:type="spellEnd"/>
      <w:r>
        <w:t xml:space="preserve"> всегда соответствует корковых областей </w:t>
      </w:r>
      <w:proofErr w:type="gramStart"/>
      <w:r>
        <w:t>с</w:t>
      </w:r>
      <w:proofErr w:type="gramEnd"/>
    </w:p>
    <w:p w:rsidR="003F04AC" w:rsidRDefault="003F04AC" w:rsidP="003F04AC">
      <w:r>
        <w:t>слабой селективности множества стимулов, используемых.</w:t>
      </w:r>
    </w:p>
    <w:p w:rsidR="003F04AC" w:rsidRDefault="003F04AC" w:rsidP="003F04AC">
      <w:r>
        <w:t>Сопоставление гистологических срезов с помощью оптических карт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равильный</w:t>
      </w:r>
    </w:p>
    <w:p w:rsidR="003F04AC" w:rsidRDefault="003F04AC" w:rsidP="003F04AC">
      <w:r>
        <w:t xml:space="preserve">согласование </w:t>
      </w:r>
      <w:proofErr w:type="gramStart"/>
      <w:r>
        <w:t>посмертном</w:t>
      </w:r>
      <w:proofErr w:type="gramEnd"/>
      <w:r>
        <w:t xml:space="preserve"> гистологических карт с</w:t>
      </w:r>
    </w:p>
    <w:p w:rsidR="003F04AC" w:rsidRDefault="003F04AC" w:rsidP="003F04AC">
      <w:proofErr w:type="gramStart"/>
      <w:r>
        <w:t>оптические карты, полученные в естественных условиях имеет</w:t>
      </w:r>
      <w:proofErr w:type="gramEnd"/>
      <w:r>
        <w:t xml:space="preserve"> решающее значение в этих экспериментах.</w:t>
      </w:r>
    </w:p>
    <w:p w:rsidR="003F04AC" w:rsidRDefault="003F04AC" w:rsidP="003F04AC">
      <w:r>
        <w:t>Для соответствия гистологических срезов с оптическими картами, мы использовали</w:t>
      </w:r>
    </w:p>
    <w:p w:rsidR="003F04AC" w:rsidRDefault="003F04AC" w:rsidP="003F04AC">
      <w:r>
        <w:t>Места поражения участков сфотографированы в естественных условиях и маркировки</w:t>
      </w:r>
    </w:p>
    <w:p w:rsidR="003F04AC" w:rsidRDefault="003F04AC" w:rsidP="003F04AC">
      <w:r>
        <w:t>от трех до пяти инъекций 1,1'-диоктадецил-3,3,3 ', 3'-</w:t>
      </w:r>
    </w:p>
    <w:p w:rsidR="003F04AC" w:rsidRDefault="003F04AC" w:rsidP="003F04AC">
      <w:proofErr w:type="spellStart"/>
      <w:r>
        <w:lastRenderedPageBreak/>
        <w:t>tetramethylindocarbocyanine</w:t>
      </w:r>
      <w:proofErr w:type="spellEnd"/>
      <w:r>
        <w:t>. Эти методы способствовали</w:t>
      </w:r>
    </w:p>
    <w:p w:rsidR="003F04AC" w:rsidRDefault="003F04AC" w:rsidP="003F04AC">
      <w:r>
        <w:t>выравнивание секций и коррекции для усадки ткани.</w:t>
      </w:r>
    </w:p>
    <w:p w:rsidR="003F04AC" w:rsidRDefault="003F04AC" w:rsidP="003F04AC">
      <w:r>
        <w:t xml:space="preserve">Мы считаем, что </w:t>
      </w:r>
      <w:proofErr w:type="gramStart"/>
      <w:r>
        <w:t>полученный</w:t>
      </w:r>
      <w:proofErr w:type="gramEnd"/>
      <w:r>
        <w:t xml:space="preserve"> таким образом соответствие было отлично</w:t>
      </w:r>
    </w:p>
    <w:p w:rsidR="003F04AC" w:rsidRDefault="003F04AC" w:rsidP="003F04AC">
      <w:r>
        <w:t xml:space="preserve">потому что (I) элементы </w:t>
      </w:r>
      <w:proofErr w:type="spellStart"/>
      <w:r>
        <w:t>микрососудов</w:t>
      </w:r>
      <w:proofErr w:type="spellEnd"/>
      <w:r>
        <w:t xml:space="preserve">, </w:t>
      </w:r>
      <w:proofErr w:type="gramStart"/>
      <w:r>
        <w:t>сфотографированных</w:t>
      </w:r>
      <w:proofErr w:type="gramEnd"/>
    </w:p>
    <w:p w:rsidR="003F04AC" w:rsidRDefault="003F04AC" w:rsidP="003F04AC">
      <w:r>
        <w:t xml:space="preserve">в естественных условиях при высокой контрастности, совпали с </w:t>
      </w:r>
      <w:proofErr w:type="spellStart"/>
      <w:r>
        <w:t>венул</w:t>
      </w:r>
      <w:proofErr w:type="spellEnd"/>
      <w:r>
        <w:t xml:space="preserve"> и </w:t>
      </w:r>
      <w:proofErr w:type="spellStart"/>
      <w:r>
        <w:t>артериол</w:t>
      </w:r>
      <w:proofErr w:type="spellEnd"/>
    </w:p>
    <w:p w:rsidR="003F04AC" w:rsidRDefault="003F04AC" w:rsidP="003F04AC">
      <w:r>
        <w:t>видели в совпадающей гистологической секции, (II), она хорошо известна</w:t>
      </w:r>
    </w:p>
    <w:p w:rsidR="003F04AC" w:rsidRDefault="003F04AC" w:rsidP="003F04AC">
      <w:r>
        <w:t xml:space="preserve">что сгустки сосредоточены на </w:t>
      </w:r>
      <w:proofErr w:type="spellStart"/>
      <w:proofErr w:type="gramStart"/>
      <w:r>
        <w:t>глазное-доминантные</w:t>
      </w:r>
      <w:proofErr w:type="spellEnd"/>
      <w:proofErr w:type="gramEnd"/>
      <w:r>
        <w:t xml:space="preserve"> колоннами,</w:t>
      </w:r>
    </w:p>
    <w:p w:rsidR="003F04AC" w:rsidRDefault="003F04AC" w:rsidP="003F04AC">
      <w:r>
        <w:t>то, что мы наблюдали после согласования, и (III) в сгустки</w:t>
      </w:r>
    </w:p>
    <w:p w:rsidR="003F04AC" w:rsidRDefault="003F04AC" w:rsidP="003F04AC">
      <w:r>
        <w:t>оптически отображается в естественных условиях, с использованием описанного метода (24),</w:t>
      </w:r>
    </w:p>
    <w:p w:rsidR="003F04AC" w:rsidRDefault="003F04AC" w:rsidP="003F04AC">
      <w:r>
        <w:t xml:space="preserve">совпали </w:t>
      </w:r>
      <w:proofErr w:type="gramStart"/>
      <w:r>
        <w:t>с</w:t>
      </w:r>
      <w:proofErr w:type="gramEnd"/>
      <w:r>
        <w:t xml:space="preserve"> сгустков, выявленных гистологии.</w:t>
      </w:r>
    </w:p>
    <w:p w:rsidR="003F04AC" w:rsidRDefault="003F04AC" w:rsidP="003F04AC">
      <w:r>
        <w:t>РЕЗУЛЬТАТЫ</w:t>
      </w:r>
    </w:p>
    <w:p w:rsidR="003F04AC" w:rsidRDefault="003F04AC" w:rsidP="003F04AC">
      <w:r>
        <w:t xml:space="preserve">Для оптически изображения </w:t>
      </w:r>
      <w:proofErr w:type="spellStart"/>
      <w:r>
        <w:t>изо-ориентации</w:t>
      </w:r>
      <w:proofErr w:type="spellEnd"/>
      <w:r>
        <w:t xml:space="preserve"> </w:t>
      </w:r>
      <w:proofErr w:type="spellStart"/>
      <w:r>
        <w:t>доменов-i.e</w:t>
      </w:r>
      <w:proofErr w:type="spellEnd"/>
      <w:r>
        <w:t xml:space="preserve">., </w:t>
      </w:r>
      <w:proofErr w:type="gramStart"/>
      <w:r>
        <w:t>Верхняя</w:t>
      </w:r>
      <w:proofErr w:type="gramEnd"/>
    </w:p>
    <w:p w:rsidR="003F04AC" w:rsidRDefault="003F04AC" w:rsidP="003F04AC">
      <w:r>
        <w:t xml:space="preserve">слои колонн </w:t>
      </w:r>
      <w:proofErr w:type="spellStart"/>
      <w:r>
        <w:t>изо-ориентации</w:t>
      </w:r>
      <w:proofErr w:type="spellEnd"/>
      <w:r>
        <w:t>, наркоз обезьян</w:t>
      </w:r>
    </w:p>
    <w:p w:rsidR="003F04AC" w:rsidRDefault="003F04AC" w:rsidP="003F04AC">
      <w:r>
        <w:t>рассматривается дрейфующих решеток различных ориентаций. Используя</w:t>
      </w:r>
    </w:p>
    <w:p w:rsidR="003F04AC" w:rsidRDefault="003F04AC" w:rsidP="003F04AC">
      <w:r>
        <w:t>камера устройства с зарядовой связью, оптические изображения обнаженный</w:t>
      </w:r>
    </w:p>
    <w:p w:rsidR="003F04AC" w:rsidRDefault="003F04AC" w:rsidP="003F04AC">
      <w:r>
        <w:t>Кора были взяты отдельно для каждой ориентации стимула.</w:t>
      </w:r>
    </w:p>
    <w:p w:rsidR="003F04AC" w:rsidRDefault="003F04AC" w:rsidP="003F04AC">
      <w:r>
        <w:t xml:space="preserve">Инжир. 1А показан участок </w:t>
      </w:r>
      <w:proofErr w:type="spellStart"/>
      <w:r>
        <w:t>стриарной</w:t>
      </w:r>
      <w:proofErr w:type="spellEnd"/>
      <w:r>
        <w:t xml:space="preserve"> коры, размером 1,5 </w:t>
      </w:r>
      <w:proofErr w:type="spellStart"/>
      <w:r>
        <w:t>х</w:t>
      </w:r>
      <w:proofErr w:type="spellEnd"/>
      <w:r>
        <w:t xml:space="preserve"> 1</w:t>
      </w:r>
    </w:p>
    <w:p w:rsidR="003F04AC" w:rsidRDefault="003F04AC" w:rsidP="003F04AC">
      <w:proofErr w:type="gramStart"/>
      <w:r>
        <w:t>мм</w:t>
      </w:r>
      <w:proofErr w:type="gramEnd"/>
      <w:r>
        <w:t>, что изображался с высоким разрешением, а на рис. 1б</w:t>
      </w:r>
    </w:p>
    <w:p w:rsidR="003F04AC" w:rsidRDefault="003F04AC" w:rsidP="003F04AC">
      <w:r>
        <w:t xml:space="preserve">одно условие </w:t>
      </w:r>
      <w:proofErr w:type="spellStart"/>
      <w:r>
        <w:t>изо-ориентации</w:t>
      </w:r>
      <w:proofErr w:type="spellEnd"/>
      <w:r>
        <w:t xml:space="preserve"> карты из этого региона. 8</w:t>
      </w:r>
    </w:p>
    <w:p w:rsidR="003F04AC" w:rsidRDefault="003F04AC" w:rsidP="003F04AC">
      <w:r>
        <w:t xml:space="preserve">карты, такие как показанные на фиг. 1B были получены, один </w:t>
      </w:r>
      <w:proofErr w:type="gramStart"/>
      <w:r>
        <w:t>для</w:t>
      </w:r>
      <w:proofErr w:type="gramEnd"/>
    </w:p>
    <w:p w:rsidR="003F04AC" w:rsidRDefault="003F04AC" w:rsidP="003F04AC">
      <w:r>
        <w:t>каждый из восьми стимулирующих ориентаций. Эти восемь карт</w:t>
      </w:r>
    </w:p>
    <w:p w:rsidR="003F04AC" w:rsidRDefault="003F04AC" w:rsidP="003F04AC">
      <w:r>
        <w:t xml:space="preserve">показал </w:t>
      </w:r>
      <w:proofErr w:type="gramStart"/>
      <w:r>
        <w:t>мозаичную</w:t>
      </w:r>
      <w:proofErr w:type="gramEnd"/>
      <w:r>
        <w:t xml:space="preserve"> расположение для каждого из частично</w:t>
      </w:r>
    </w:p>
    <w:p w:rsidR="003F04AC" w:rsidRDefault="003F04AC" w:rsidP="003F04AC">
      <w:r>
        <w:t xml:space="preserve">перекрывающихся </w:t>
      </w:r>
      <w:proofErr w:type="spellStart"/>
      <w:r>
        <w:t>изо-ориентации</w:t>
      </w:r>
      <w:proofErr w:type="spellEnd"/>
      <w:r>
        <w:t xml:space="preserve"> доменов. </w:t>
      </w:r>
      <w:proofErr w:type="gramStart"/>
      <w:r>
        <w:t>Пятнистое</w:t>
      </w:r>
      <w:proofErr w:type="gramEnd"/>
      <w:r>
        <w:t xml:space="preserve"> домены</w:t>
      </w:r>
    </w:p>
    <w:p w:rsidR="003F04AC" w:rsidRDefault="003F04AC" w:rsidP="003F04AC">
      <w:r>
        <w:t>различные ориентации предпочтения расположены как цветок</w:t>
      </w:r>
    </w:p>
    <w:p w:rsidR="003F04AC" w:rsidRDefault="003F04AC" w:rsidP="003F04AC">
      <w:r>
        <w:t xml:space="preserve">лепестки, частично </w:t>
      </w:r>
      <w:proofErr w:type="gramStart"/>
      <w:r>
        <w:t>перекрывающихся</w:t>
      </w:r>
      <w:proofErr w:type="gramEnd"/>
      <w:r>
        <w:t xml:space="preserve"> (данные не показаны). Для того</w:t>
      </w:r>
      <w:proofErr w:type="gramStart"/>
      <w:r>
        <w:t>,</w:t>
      </w:r>
      <w:proofErr w:type="gramEnd"/>
      <w:r>
        <w:t xml:space="preserve"> чтобы обеспечить</w:t>
      </w:r>
    </w:p>
    <w:p w:rsidR="003F04AC" w:rsidRDefault="003F04AC" w:rsidP="003F04AC">
      <w:r>
        <w:t xml:space="preserve">детальная картина взаимосвязи между </w:t>
      </w:r>
      <w:proofErr w:type="gramStart"/>
      <w:r>
        <w:t>различными</w:t>
      </w:r>
      <w:proofErr w:type="gramEnd"/>
    </w:p>
    <w:p w:rsidR="003F04AC" w:rsidRDefault="003F04AC" w:rsidP="003F04AC">
      <w:proofErr w:type="spellStart"/>
      <w:proofErr w:type="gramStart"/>
      <w:r>
        <w:t>изо-ориентации</w:t>
      </w:r>
      <w:proofErr w:type="spellEnd"/>
      <w:r>
        <w:t xml:space="preserve"> доменов, мы использовали аналитическую процедуру (21,</w:t>
      </w:r>
      <w:proofErr w:type="gramEnd"/>
    </w:p>
    <w:p w:rsidR="003F04AC" w:rsidRDefault="003F04AC" w:rsidP="003F04AC">
      <w:proofErr w:type="gramStart"/>
      <w:r>
        <w:t xml:space="preserve">24, 30), что </w:t>
      </w:r>
      <w:proofErr w:type="spellStart"/>
      <w:r>
        <w:t>векторно</w:t>
      </w:r>
      <w:proofErr w:type="spellEnd"/>
      <w:r>
        <w:t xml:space="preserve"> добавляет силы реакции, для каждого</w:t>
      </w:r>
      <w:proofErr w:type="gramEnd"/>
    </w:p>
    <w:p w:rsidR="003F04AC" w:rsidRDefault="003F04AC" w:rsidP="003F04AC">
      <w:r>
        <w:t>из восьми стимулов ориентаций, на основе пиксель за пикселем.</w:t>
      </w:r>
    </w:p>
    <w:p w:rsidR="003F04AC" w:rsidRDefault="003F04AC" w:rsidP="003F04AC">
      <w:r>
        <w:lastRenderedPageBreak/>
        <w:t xml:space="preserve">Результирующий вектор для каждого </w:t>
      </w:r>
      <w:proofErr w:type="spellStart"/>
      <w:r>
        <w:t>пиксела</w:t>
      </w:r>
      <w:proofErr w:type="spellEnd"/>
      <w:r>
        <w:t xml:space="preserve"> определяется его углом и</w:t>
      </w:r>
    </w:p>
    <w:p w:rsidR="003F04AC" w:rsidRDefault="003F04AC" w:rsidP="003F04AC">
      <w:r>
        <w:t xml:space="preserve">величина, </w:t>
      </w:r>
      <w:proofErr w:type="gramStart"/>
      <w:r>
        <w:t>угол</w:t>
      </w:r>
      <w:proofErr w:type="gramEnd"/>
      <w:r>
        <w:t xml:space="preserve"> обеспечивая предпочтение ориентации на</w:t>
      </w:r>
    </w:p>
    <w:p w:rsidR="003F04AC" w:rsidRDefault="003F04AC" w:rsidP="003F04AC">
      <w:r>
        <w:t xml:space="preserve">каждый корковый сайт. Существует несколько типов дисплеев могут быть использованы </w:t>
      </w:r>
      <w:proofErr w:type="gramStart"/>
      <w:r>
        <w:t>для</w:t>
      </w:r>
      <w:proofErr w:type="gramEnd"/>
    </w:p>
    <w:p w:rsidR="003F04AC" w:rsidRDefault="003F04AC" w:rsidP="003F04AC">
      <w:r>
        <w:t xml:space="preserve">подчеркнуть различные аспекты архитектуры </w:t>
      </w:r>
      <w:proofErr w:type="spellStart"/>
      <w:r>
        <w:t>isoorientation</w:t>
      </w:r>
      <w:proofErr w:type="spellEnd"/>
    </w:p>
    <w:p w:rsidR="003F04AC" w:rsidRDefault="003F04AC" w:rsidP="003F04AC">
      <w:r>
        <w:t>домены; три типа будут использованы здесь.</w:t>
      </w:r>
    </w:p>
    <w:p w:rsidR="003F04AC" w:rsidRDefault="003F04AC" w:rsidP="003F04AC">
      <w:proofErr w:type="spellStart"/>
      <w:proofErr w:type="gramStart"/>
      <w:r>
        <w:t>Вертушка-Как</w:t>
      </w:r>
      <w:proofErr w:type="spellEnd"/>
      <w:proofErr w:type="gramEnd"/>
      <w:r>
        <w:t xml:space="preserve"> </w:t>
      </w:r>
      <w:proofErr w:type="spellStart"/>
      <w:r>
        <w:t>Orpnization</w:t>
      </w:r>
      <w:proofErr w:type="spellEnd"/>
      <w:r>
        <w:t xml:space="preserve"> из </w:t>
      </w:r>
      <w:proofErr w:type="spellStart"/>
      <w:r>
        <w:t>Orietation</w:t>
      </w:r>
      <w:proofErr w:type="spellEnd"/>
      <w:r>
        <w:t xml:space="preserve"> предпочтений.</w:t>
      </w:r>
    </w:p>
    <w:p w:rsidR="003F04AC" w:rsidRDefault="003F04AC" w:rsidP="003F04AC">
      <w:r>
        <w:t>В "</w:t>
      </w:r>
      <w:proofErr w:type="spellStart"/>
      <w:r>
        <w:t>дискретно-угол</w:t>
      </w:r>
      <w:proofErr w:type="spellEnd"/>
      <w:r>
        <w:t xml:space="preserve">" карты (рис. 1в), каждый из которых цветовые коды </w:t>
      </w:r>
      <w:proofErr w:type="gramStart"/>
      <w:r>
        <w:t>для</w:t>
      </w:r>
      <w:proofErr w:type="gramEnd"/>
    </w:p>
    <w:p w:rsidR="003F04AC" w:rsidRDefault="003F04AC" w:rsidP="003F04AC">
      <w:r>
        <w:t>частности, диапазон ориентации предпочтений. Таким образом, каждый цвет</w:t>
      </w:r>
    </w:p>
    <w:p w:rsidR="003F04AC" w:rsidRDefault="003F04AC" w:rsidP="003F04AC">
      <w:proofErr w:type="gramStart"/>
      <w:r>
        <w:t xml:space="preserve">соответствует домену </w:t>
      </w:r>
      <w:proofErr w:type="spellStart"/>
      <w:r>
        <w:t>изо-ориентации</w:t>
      </w:r>
      <w:proofErr w:type="spellEnd"/>
      <w:r>
        <w:t>, представленной здесь</w:t>
      </w:r>
      <w:proofErr w:type="gramEnd"/>
    </w:p>
    <w:p w:rsidR="003F04AC" w:rsidRDefault="003F04AC" w:rsidP="003F04AC">
      <w:r>
        <w:t xml:space="preserve">с разрешением 22.50. Карта </w:t>
      </w:r>
      <w:proofErr w:type="gramStart"/>
      <w:r>
        <w:t>дискретном</w:t>
      </w:r>
      <w:proofErr w:type="gramEnd"/>
      <w:r>
        <w:t xml:space="preserve"> угол полезен в</w:t>
      </w:r>
    </w:p>
    <w:p w:rsidR="003F04AC" w:rsidRDefault="003F04AC" w:rsidP="003F04AC">
      <w:proofErr w:type="gramStart"/>
      <w:r>
        <w:t>показывающий</w:t>
      </w:r>
      <w:proofErr w:type="gramEnd"/>
      <w:r>
        <w:t xml:space="preserve"> направление </w:t>
      </w:r>
      <w:proofErr w:type="spellStart"/>
      <w:r>
        <w:t>изо-ориентации</w:t>
      </w:r>
      <w:proofErr w:type="spellEnd"/>
      <w:r>
        <w:t xml:space="preserve"> контуров поперек</w:t>
      </w:r>
    </w:p>
    <w:p w:rsidR="003F04AC" w:rsidRDefault="003F04AC" w:rsidP="003F04AC">
      <w:r>
        <w:t>кортикальной поверхности. Тем не менее, он не может отличить ли</w:t>
      </w:r>
    </w:p>
    <w:p w:rsidR="003F04AC" w:rsidRDefault="003F04AC" w:rsidP="003F04AC">
      <w:r>
        <w:t xml:space="preserve">предпочтение ориентации изменяется плавно или дискретно </w:t>
      </w:r>
      <w:proofErr w:type="gramStart"/>
      <w:r>
        <w:t>через</w:t>
      </w:r>
      <w:proofErr w:type="gramEnd"/>
    </w:p>
    <w:p w:rsidR="003F04AC" w:rsidRDefault="003F04AC" w:rsidP="003F04AC">
      <w:proofErr w:type="gramStart"/>
      <w:r>
        <w:t>корковый</w:t>
      </w:r>
      <w:proofErr w:type="gramEnd"/>
      <w:r>
        <w:t xml:space="preserve"> поверхность. Эти же данные, отображаемые с помощью</w:t>
      </w:r>
    </w:p>
    <w:p w:rsidR="003F04AC" w:rsidRDefault="003F04AC" w:rsidP="003F04AC">
      <w:r>
        <w:t>непрерывная цветовая гамма, указывают, что предпочтение ориентации,</w:t>
      </w:r>
    </w:p>
    <w:p w:rsidR="003F04AC" w:rsidRDefault="003F04AC" w:rsidP="003F04AC">
      <w:r>
        <w:t>В самом деле, изменяется плавно и непрерывно по всей коре головного мозга,</w:t>
      </w:r>
    </w:p>
    <w:p w:rsidR="003F04AC" w:rsidRDefault="003F04AC" w:rsidP="003F04AC">
      <w:r>
        <w:t>за исключением нескольких точек сингулярности (рис. ID). Эта карта</w:t>
      </w:r>
    </w:p>
    <w:p w:rsidR="003F04AC" w:rsidRDefault="003F04AC" w:rsidP="003F04AC">
      <w:r>
        <w:t xml:space="preserve">аналогично картам, полученным </w:t>
      </w:r>
      <w:proofErr w:type="spellStart"/>
      <w:r>
        <w:t>Blasdel</w:t>
      </w:r>
      <w:proofErr w:type="spellEnd"/>
      <w:r>
        <w:t xml:space="preserve"> и </w:t>
      </w:r>
      <w:proofErr w:type="spellStart"/>
      <w:r>
        <w:t>Саламой</w:t>
      </w:r>
      <w:proofErr w:type="spellEnd"/>
      <w:r>
        <w:t xml:space="preserve"> (21).</w:t>
      </w:r>
    </w:p>
    <w:p w:rsidR="003F04AC" w:rsidRDefault="003F04AC" w:rsidP="003F04AC">
      <w:r>
        <w:t>Осмотр&gt; 30 угловых карт типа, показанного на рис. 1</w:t>
      </w:r>
    </w:p>
    <w:p w:rsidR="003F04AC" w:rsidRDefault="003F04AC" w:rsidP="003F04AC">
      <w:r>
        <w:t xml:space="preserve">С и D, </w:t>
      </w:r>
      <w:proofErr w:type="gramStart"/>
      <w:r>
        <w:t>полученные</w:t>
      </w:r>
      <w:proofErr w:type="gramEnd"/>
      <w:r>
        <w:t xml:space="preserve"> из 20 обезьян, показали, что наиболее</w:t>
      </w:r>
    </w:p>
    <w:p w:rsidR="003F04AC" w:rsidRDefault="003F04AC" w:rsidP="003F04AC">
      <w:r>
        <w:t>Характерной особенностью ofiso-ориентации доменов была их радиальная,</w:t>
      </w:r>
    </w:p>
    <w:p w:rsidR="003F04AC" w:rsidRDefault="003F04AC" w:rsidP="003F04AC">
      <w:r>
        <w:t>Вертушка подобные организации (32). Увеличенное изображение</w:t>
      </w:r>
    </w:p>
    <w:p w:rsidR="003F04AC" w:rsidRDefault="003F04AC" w:rsidP="003F04AC">
      <w:r>
        <w:t xml:space="preserve">Типичный вертушка (рис. 1E) получают путем </w:t>
      </w:r>
      <w:proofErr w:type="gramStart"/>
      <w:r>
        <w:t>увеличении</w:t>
      </w:r>
      <w:proofErr w:type="gramEnd"/>
      <w:r>
        <w:t xml:space="preserve"> только</w:t>
      </w:r>
    </w:p>
    <w:p w:rsidR="003F04AC" w:rsidRDefault="003F04AC" w:rsidP="003F04AC">
      <w:r>
        <w:t xml:space="preserve">часть того же угла карты. Понятно, что </w:t>
      </w:r>
      <w:proofErr w:type="spellStart"/>
      <w:r>
        <w:t>isoorientation</w:t>
      </w:r>
      <w:proofErr w:type="spellEnd"/>
    </w:p>
    <w:p w:rsidR="003F04AC" w:rsidRDefault="003F04AC" w:rsidP="003F04AC">
      <w:r>
        <w:t>Домены упорядочены в радиальном направлении вокруг точки</w:t>
      </w:r>
    </w:p>
    <w:p w:rsidR="003F04AC" w:rsidRDefault="003F04AC" w:rsidP="003F04AC">
      <w:r>
        <w:t>особенность и что каждая ориентация представлена ​​только один раз.</w:t>
      </w:r>
    </w:p>
    <w:p w:rsidR="003F04AC" w:rsidRDefault="003F04AC" w:rsidP="003F04AC">
      <w:r>
        <w:t>Чтобы показать постепенное изменение предпочтений ориентации,</w:t>
      </w:r>
    </w:p>
    <w:p w:rsidR="003F04AC" w:rsidRDefault="003F04AC" w:rsidP="003F04AC">
      <w:r>
        <w:t xml:space="preserve">такой же вертушка (рис. 1E) также изображен с использованием </w:t>
      </w:r>
      <w:proofErr w:type="spellStart"/>
      <w:r>
        <w:t>continuouscolor</w:t>
      </w:r>
      <w:proofErr w:type="spellEnd"/>
    </w:p>
    <w:p w:rsidR="003F04AC" w:rsidRDefault="003F04AC" w:rsidP="003F04AC">
      <w:r>
        <w:t>масштаб. Инжир. ıf показывает, что в вертушки, ориентация</w:t>
      </w:r>
    </w:p>
    <w:p w:rsidR="003F04AC" w:rsidRDefault="003F04AC" w:rsidP="003F04AC">
      <w:r>
        <w:lastRenderedPageBreak/>
        <w:t xml:space="preserve">Предпочтение корковых нейронов плавно изменяется в </w:t>
      </w:r>
      <w:proofErr w:type="gramStart"/>
      <w:r>
        <w:t>радиальном</w:t>
      </w:r>
      <w:proofErr w:type="gramEnd"/>
    </w:p>
    <w:p w:rsidR="003F04AC" w:rsidRDefault="003F04AC" w:rsidP="003F04AC">
      <w:r>
        <w:t xml:space="preserve">порядок вокруг точки сингулярности. </w:t>
      </w:r>
      <w:proofErr w:type="gramStart"/>
      <w:r>
        <w:t>Инжир. 1 D-F (и</w:t>
      </w:r>
      <w:proofErr w:type="gramEnd"/>
    </w:p>
    <w:p w:rsidR="003F04AC" w:rsidRDefault="003F04AC" w:rsidP="003F04AC">
      <w:r>
        <w:t xml:space="preserve">предыдущие результаты) позволяют предположить, что термин </w:t>
      </w:r>
      <w:proofErr w:type="spellStart"/>
      <w:r>
        <w:t>изо-ориентации</w:t>
      </w:r>
      <w:proofErr w:type="spellEnd"/>
      <w:r>
        <w:t xml:space="preserve"> плит</w:t>
      </w:r>
    </w:p>
    <w:p w:rsidR="003F04AC" w:rsidRDefault="003F04AC" w:rsidP="003F04AC">
      <w:r>
        <w:t xml:space="preserve">(Полосы), вероятно, следует пересмотреть, поскольку </w:t>
      </w:r>
      <w:proofErr w:type="gramStart"/>
      <w:r>
        <w:t>дискретный</w:t>
      </w:r>
      <w:proofErr w:type="gramEnd"/>
      <w:r>
        <w:t xml:space="preserve"> </w:t>
      </w:r>
      <w:proofErr w:type="spellStart"/>
      <w:r>
        <w:t>isoorientation</w:t>
      </w:r>
      <w:proofErr w:type="spellEnd"/>
    </w:p>
    <w:p w:rsidR="003F04AC" w:rsidRDefault="003F04AC" w:rsidP="003F04AC">
      <w:r>
        <w:t>полосы не были выявлены даже штрафом электрические</w:t>
      </w:r>
    </w:p>
    <w:p w:rsidR="003F04AC" w:rsidRDefault="003F04AC" w:rsidP="003F04AC">
      <w:r>
        <w:t>Записи (3, 4, 7, 21, 29).</w:t>
      </w:r>
    </w:p>
    <w:p w:rsidR="003F04AC" w:rsidRDefault="003F04AC" w:rsidP="003F04AC">
      <w:r>
        <w:t>карты угла магнитудой показывают, как предпочтительный угол,</w:t>
      </w:r>
    </w:p>
    <w:p w:rsidR="003F04AC" w:rsidRDefault="003F04AC" w:rsidP="003F04AC">
      <w:r>
        <w:t>цветом, как и раньше, и величина ответа.</w:t>
      </w:r>
    </w:p>
    <w:p w:rsidR="003F04AC" w:rsidRDefault="003F04AC" w:rsidP="003F04AC">
      <w:r>
        <w:t>Величина результирующего вектора (21, 24, 30) представлена</w:t>
      </w:r>
    </w:p>
    <w:p w:rsidR="003F04AC" w:rsidRDefault="003F04AC" w:rsidP="003F04AC">
      <w:r>
        <w:t>здесь яркостью цвета. Осмотр&gt; 30</w:t>
      </w:r>
    </w:p>
    <w:p w:rsidR="003F04AC" w:rsidRDefault="003F04AC" w:rsidP="003F04AC">
      <w:r>
        <w:t>карты угла магнитудой показали, что вел</w:t>
      </w:r>
      <w:proofErr w:type="gramStart"/>
      <w:r>
        <w:t>и-</w:t>
      </w:r>
      <w:proofErr w:type="gramEnd"/>
      <w:r>
        <w:t xml:space="preserve"> чина</w:t>
      </w:r>
    </w:p>
    <w:p w:rsidR="003F04AC" w:rsidRDefault="003F04AC" w:rsidP="003F04AC">
      <w:r>
        <w:t>Полученные векторы малы в центрах флюгеры; это</w:t>
      </w:r>
    </w:p>
    <w:p w:rsidR="003F04AC" w:rsidRDefault="003F04AC" w:rsidP="003F04AC">
      <w:r>
        <w:t>приводит к общему потемнению цвета, как вертушки</w:t>
      </w:r>
    </w:p>
    <w:p w:rsidR="003F04AC" w:rsidRDefault="003F04AC" w:rsidP="003F04AC">
      <w:r>
        <w:t>центр подошел, и темный ореол, окружающий</w:t>
      </w:r>
    </w:p>
    <w:p w:rsidR="003F04AC" w:rsidRDefault="003F04AC" w:rsidP="003F04AC">
      <w:r>
        <w:t xml:space="preserve">точка сингулярности (рис. 1Г). Осмотр восьми </w:t>
      </w:r>
      <w:proofErr w:type="spellStart"/>
      <w:r>
        <w:t>isoorientation</w:t>
      </w:r>
      <w:proofErr w:type="spellEnd"/>
    </w:p>
    <w:p w:rsidR="003F04AC" w:rsidRDefault="003F04AC" w:rsidP="003F04AC">
      <w:r>
        <w:t>карты от различных стимулов ориентаций</w:t>
      </w:r>
    </w:p>
    <w:p w:rsidR="003F04AC" w:rsidRDefault="003F04AC" w:rsidP="003F04AC">
      <w:r>
        <w:t>показал, что ответы клеточной популяции в окрестностях</w:t>
      </w:r>
    </w:p>
    <w:p w:rsidR="003F04AC" w:rsidRDefault="003F04AC" w:rsidP="003F04AC">
      <w:r>
        <w:t>из вертушки центра были велики. Для того</w:t>
      </w:r>
      <w:proofErr w:type="gramStart"/>
      <w:r>
        <w:t>,</w:t>
      </w:r>
      <w:proofErr w:type="gramEnd"/>
      <w:r>
        <w:t xml:space="preserve"> чтобы изучить вопрос о</w:t>
      </w:r>
    </w:p>
    <w:p w:rsidR="003F04AC" w:rsidRDefault="003F04AC" w:rsidP="003F04AC">
      <w:r>
        <w:t>этот результат свидетельствует о значительном снижении ориентации</w:t>
      </w:r>
    </w:p>
    <w:p w:rsidR="003F04AC" w:rsidRDefault="003F04AC" w:rsidP="003F04AC">
      <w:r>
        <w:t>настройка отдельных клеток или был собственностью гетерогенная</w:t>
      </w:r>
    </w:p>
    <w:p w:rsidR="003F04AC" w:rsidRDefault="003F04AC" w:rsidP="003F04AC">
      <w:r>
        <w:t>населения, мы исследовали электрические свойства отклика</w:t>
      </w:r>
    </w:p>
    <w:p w:rsidR="003F04AC" w:rsidRDefault="003F04AC" w:rsidP="003F04AC">
      <w:r>
        <w:t xml:space="preserve">отдельные клетки. От трех до пяти записей единиц были получены </w:t>
      </w:r>
      <w:proofErr w:type="gramStart"/>
      <w:r>
        <w:t>при</w:t>
      </w:r>
      <w:proofErr w:type="gramEnd"/>
    </w:p>
    <w:p w:rsidR="003F04AC" w:rsidRDefault="003F04AC" w:rsidP="003F04AC">
      <w:r>
        <w:t>семь сингулярности точек, ранее преобразованные с помощью оптической томографии</w:t>
      </w:r>
    </w:p>
    <w:p w:rsidR="003F04AC" w:rsidRDefault="003F04AC" w:rsidP="003F04AC">
      <w:r>
        <w:t>в естественных условиях. В&gt; 75% таких записей, мы обнаружили, что</w:t>
      </w:r>
    </w:p>
    <w:p w:rsidR="0006560B" w:rsidRDefault="0006560B" w:rsidP="0006560B">
      <w:proofErr w:type="gramStart"/>
      <w:r>
        <w:t>с} S или вблизи точки сингулярности (в пределах 50 мкм) были</w:t>
      </w:r>
      <w:proofErr w:type="gramEnd"/>
    </w:p>
    <w:p w:rsidR="0006560B" w:rsidRDefault="0006560B" w:rsidP="0006560B">
      <w:r>
        <w:t>резко настроены. Таким образом, потемнение вблизи точки сингулярности</w:t>
      </w:r>
    </w:p>
    <w:p w:rsidR="0006560B" w:rsidRDefault="0006560B" w:rsidP="0006560B">
      <w:r>
        <w:t>может происходить из смеси клеток с различной ориентацией</w:t>
      </w:r>
    </w:p>
    <w:p w:rsidR="0006560B" w:rsidRDefault="0006560B" w:rsidP="0006560B">
      <w:r>
        <w:t>предпочтения в этом небольшом регионе.</w:t>
      </w:r>
    </w:p>
    <w:p w:rsidR="0006560B" w:rsidRPr="0006560B" w:rsidRDefault="0006560B" w:rsidP="0006560B">
      <w:pPr>
        <w:rPr>
          <w:lang w:val="en-US"/>
        </w:rPr>
      </w:pPr>
      <w:proofErr w:type="spellStart"/>
      <w:proofErr w:type="gramStart"/>
      <w:r w:rsidRPr="0006560B">
        <w:rPr>
          <w:lang w:val="en-US"/>
        </w:rPr>
        <w:t>Rdationships</w:t>
      </w:r>
      <w:proofErr w:type="spellEnd"/>
      <w:r w:rsidRPr="0006560B">
        <w:rPr>
          <w:lang w:val="en-US"/>
        </w:rPr>
        <w:t xml:space="preserve"> </w:t>
      </w:r>
      <w:r>
        <w:t>Между</w:t>
      </w:r>
      <w:r w:rsidRPr="0006560B">
        <w:rPr>
          <w:lang w:val="en-US"/>
        </w:rPr>
        <w:t xml:space="preserve"> </w:t>
      </w:r>
      <w:r>
        <w:t>Флюгеры</w:t>
      </w:r>
      <w:r w:rsidRPr="0006560B">
        <w:rPr>
          <w:lang w:val="en-US"/>
        </w:rPr>
        <w:t xml:space="preserve"> </w:t>
      </w:r>
      <w:r>
        <w:t>и</w:t>
      </w:r>
      <w:r w:rsidRPr="0006560B">
        <w:rPr>
          <w:lang w:val="en-US"/>
        </w:rPr>
        <w:t xml:space="preserve"> </w:t>
      </w:r>
      <w:proofErr w:type="spellStart"/>
      <w:r w:rsidRPr="0006560B">
        <w:rPr>
          <w:lang w:val="en-US"/>
        </w:rPr>
        <w:t>OcularColumns</w:t>
      </w:r>
      <w:proofErr w:type="spellEnd"/>
      <w:r w:rsidRPr="0006560B">
        <w:rPr>
          <w:lang w:val="en-US"/>
        </w:rPr>
        <w:t>.</w:t>
      </w:r>
      <w:proofErr w:type="gramEnd"/>
    </w:p>
    <w:p w:rsidR="0006560B" w:rsidRDefault="0006560B" w:rsidP="0006560B">
      <w:r>
        <w:lastRenderedPageBreak/>
        <w:t xml:space="preserve">Далее мы оценили карту </w:t>
      </w:r>
      <w:proofErr w:type="gramStart"/>
      <w:r>
        <w:t>глазное</w:t>
      </w:r>
      <w:proofErr w:type="gramEnd"/>
      <w:r>
        <w:t xml:space="preserve"> </w:t>
      </w:r>
      <w:proofErr w:type="spellStart"/>
      <w:r>
        <w:t>доминантности</w:t>
      </w:r>
      <w:proofErr w:type="spellEnd"/>
      <w:r>
        <w:t xml:space="preserve"> в</w:t>
      </w:r>
    </w:p>
    <w:p w:rsidR="0006560B" w:rsidRDefault="0006560B" w:rsidP="0006560B">
      <w:r>
        <w:t>тот же участок зрительной коры (21, 24). Полученная карта</w:t>
      </w:r>
    </w:p>
    <w:p w:rsidR="0006560B" w:rsidRDefault="0006560B" w:rsidP="0006560B">
      <w:r>
        <w:t>(Рис. 2А) показывает темные и светлые параллельные полосы. Эти полосы</w:t>
      </w:r>
    </w:p>
    <w:p w:rsidR="0006560B" w:rsidRDefault="0006560B" w:rsidP="0006560B">
      <w:r>
        <w:t xml:space="preserve">соответствуют правым глазом и левым глазом </w:t>
      </w:r>
      <w:proofErr w:type="spellStart"/>
      <w:r>
        <w:t>глазном-доминантности</w:t>
      </w:r>
      <w:proofErr w:type="spellEnd"/>
    </w:p>
    <w:p w:rsidR="0006560B" w:rsidRDefault="0006560B" w:rsidP="0006560B">
      <w:r>
        <w:t>столбцы, соответственно. Для того</w:t>
      </w:r>
      <w:proofErr w:type="gramStart"/>
      <w:r>
        <w:t>,</w:t>
      </w:r>
      <w:proofErr w:type="gramEnd"/>
      <w:r>
        <w:t xml:space="preserve"> чтобы показать их отношение к</w:t>
      </w:r>
    </w:p>
    <w:p w:rsidR="0006560B" w:rsidRDefault="0006560B" w:rsidP="0006560B">
      <w:r>
        <w:t>флюгеры, мы сначала обратил тонкие линии на карте, вдоль</w:t>
      </w:r>
    </w:p>
    <w:p w:rsidR="0006560B" w:rsidRDefault="0006560B" w:rsidP="0006560B">
      <w:r>
        <w:t>Границы окуляра доминирования колонн. Приграничные регионы</w:t>
      </w:r>
    </w:p>
    <w:p w:rsidR="0006560B" w:rsidRDefault="0006560B" w:rsidP="0006560B">
      <w:r>
        <w:t xml:space="preserve">являются корковые мест, в которых нейроны одинаково реагируют </w:t>
      </w:r>
      <w:proofErr w:type="gramStart"/>
      <w:r>
        <w:t>на</w:t>
      </w:r>
      <w:proofErr w:type="gramEnd"/>
    </w:p>
    <w:p w:rsidR="0006560B" w:rsidRDefault="0006560B" w:rsidP="0006560B">
      <w:r>
        <w:t>стимуляция обоих глаз. Эти границы были определены</w:t>
      </w:r>
    </w:p>
    <w:p w:rsidR="0006560B" w:rsidRDefault="0006560B" w:rsidP="0006560B">
      <w:r>
        <w:t>компьютерный анализ цифровых данных, а затем были наложены</w:t>
      </w:r>
    </w:p>
    <w:p w:rsidR="0006560B" w:rsidRDefault="0006560B" w:rsidP="0006560B">
      <w:r>
        <w:t xml:space="preserve">на карте </w:t>
      </w:r>
      <w:proofErr w:type="spellStart"/>
      <w:r>
        <w:t>oforientation</w:t>
      </w:r>
      <w:proofErr w:type="spellEnd"/>
      <w:r>
        <w:t xml:space="preserve"> предпочтения (рис. 2В). Из</w:t>
      </w:r>
    </w:p>
    <w:p w:rsidR="0006560B" w:rsidRDefault="0006560B" w:rsidP="0006560B">
      <w:r>
        <w:t>это суперпозиция, отношения между этими двумя функциональными</w:t>
      </w:r>
    </w:p>
    <w:p w:rsidR="0006560B" w:rsidRDefault="0006560B" w:rsidP="0006560B">
      <w:r>
        <w:t>домены стало очевидным: большинство флюгеры были почти</w:t>
      </w:r>
    </w:p>
    <w:p w:rsidR="0006560B" w:rsidRDefault="0006560B" w:rsidP="0006560B">
      <w:proofErr w:type="gramStart"/>
      <w:r>
        <w:t>сосредоточены</w:t>
      </w:r>
      <w:proofErr w:type="gramEnd"/>
      <w:r>
        <w:t xml:space="preserve"> на одной из колонн </w:t>
      </w:r>
      <w:proofErr w:type="spellStart"/>
      <w:r>
        <w:t>глазное-доминантности</w:t>
      </w:r>
      <w:proofErr w:type="spellEnd"/>
      <w:r>
        <w:t>. В картах</w:t>
      </w:r>
    </w:p>
    <w:p w:rsidR="0006560B" w:rsidRDefault="0006560B" w:rsidP="0006560B">
      <w:proofErr w:type="gramStart"/>
      <w:r>
        <w:t>полученный</w:t>
      </w:r>
      <w:proofErr w:type="gramEnd"/>
      <w:r>
        <w:t xml:space="preserve"> из трех животных и который включал 141 вертушки</w:t>
      </w:r>
    </w:p>
    <w:p w:rsidR="0006560B" w:rsidRDefault="0006560B" w:rsidP="0006560B">
      <w:r>
        <w:t xml:space="preserve">центров, 81% были расположены вдоль средней линии с </w:t>
      </w:r>
      <w:proofErr w:type="spellStart"/>
      <w:r>
        <w:t>oculardominance</w:t>
      </w:r>
      <w:proofErr w:type="spellEnd"/>
    </w:p>
    <w:p w:rsidR="0006560B" w:rsidRDefault="0006560B" w:rsidP="0006560B">
      <w:proofErr w:type="gramStart"/>
      <w:r>
        <w:t>колонка (средняя линия была взята десятая часть</w:t>
      </w:r>
      <w:proofErr w:type="gramEnd"/>
    </w:p>
    <w:p w:rsidR="0006560B" w:rsidRDefault="0006560B" w:rsidP="0006560B">
      <w:r>
        <w:t xml:space="preserve">ширина колонки). Большинство </w:t>
      </w:r>
      <w:proofErr w:type="gramStart"/>
      <w:r>
        <w:t>оставшихся</w:t>
      </w:r>
      <w:proofErr w:type="gramEnd"/>
      <w:r>
        <w:t xml:space="preserve"> вертушки центры были расположены</w:t>
      </w:r>
    </w:p>
    <w:p w:rsidR="0006560B" w:rsidRDefault="0006560B" w:rsidP="0006560B">
      <w:r>
        <w:t xml:space="preserve">близко к </w:t>
      </w:r>
      <w:proofErr w:type="spellStart"/>
      <w:proofErr w:type="gramStart"/>
      <w:r>
        <w:t>глазным-доминантные</w:t>
      </w:r>
      <w:proofErr w:type="spellEnd"/>
      <w:proofErr w:type="gramEnd"/>
      <w:r>
        <w:t xml:space="preserve"> границ, как и следовало ожидать</w:t>
      </w:r>
    </w:p>
    <w:p w:rsidR="0006560B" w:rsidRDefault="0006560B" w:rsidP="0006560B">
      <w:r>
        <w:t>(</w:t>
      </w:r>
      <w:proofErr w:type="gramStart"/>
      <w:r>
        <w:t>См</w:t>
      </w:r>
      <w:proofErr w:type="gramEnd"/>
      <w:r>
        <w:t xml:space="preserve"> Обсуждение).</w:t>
      </w:r>
    </w:p>
    <w:p w:rsidR="0006560B" w:rsidRDefault="0006560B" w:rsidP="0006560B">
      <w:r>
        <w:t xml:space="preserve">Второе отношения </w:t>
      </w:r>
      <w:proofErr w:type="gramStart"/>
      <w:r>
        <w:t>показали здесь было</w:t>
      </w:r>
      <w:proofErr w:type="gramEnd"/>
      <w:r>
        <w:t xml:space="preserve"> то, что </w:t>
      </w:r>
      <w:proofErr w:type="spellStart"/>
      <w:r>
        <w:t>isoorientation</w:t>
      </w:r>
      <w:proofErr w:type="spellEnd"/>
    </w:p>
    <w:p w:rsidR="0006560B" w:rsidRDefault="0006560B" w:rsidP="0006560B">
      <w:r>
        <w:t xml:space="preserve">контуры, как правило, пересекают границы </w:t>
      </w:r>
      <w:proofErr w:type="spellStart"/>
      <w:r>
        <w:t>oculardominance</w:t>
      </w:r>
      <w:proofErr w:type="spellEnd"/>
    </w:p>
    <w:p w:rsidR="0006560B" w:rsidRDefault="0006560B" w:rsidP="0006560B">
      <w:r>
        <w:t>Столбцы под прямым углом. Даже в тех регионах, где</w:t>
      </w:r>
    </w:p>
    <w:p w:rsidR="0006560B" w:rsidRDefault="0006560B" w:rsidP="0006560B">
      <w:proofErr w:type="spellStart"/>
      <w:r>
        <w:t>глазное-доминантность</w:t>
      </w:r>
      <w:proofErr w:type="spellEnd"/>
      <w:r>
        <w:t xml:space="preserve"> колонки сильно искривлено, принцип</w:t>
      </w:r>
    </w:p>
    <w:p w:rsidR="0006560B" w:rsidRDefault="0006560B" w:rsidP="0006560B">
      <w:r>
        <w:t>ортогональное пересечение сохраняется (</w:t>
      </w:r>
      <w:proofErr w:type="gramStart"/>
      <w:r>
        <w:t>см</w:t>
      </w:r>
      <w:proofErr w:type="gramEnd"/>
      <w:r>
        <w:t xml:space="preserve">. 2 C и D). </w:t>
      </w:r>
      <w:proofErr w:type="spellStart"/>
      <w:r>
        <w:t>Хьюбел</w:t>
      </w:r>
      <w:proofErr w:type="spellEnd"/>
    </w:p>
    <w:p w:rsidR="00D51D6B" w:rsidRDefault="0006560B" w:rsidP="00D51D6B">
      <w:r>
        <w:t xml:space="preserve">и </w:t>
      </w:r>
      <w:proofErr w:type="spellStart"/>
      <w:r>
        <w:t>Визель</w:t>
      </w:r>
      <w:proofErr w:type="spellEnd"/>
      <w:r>
        <w:t xml:space="preserve"> (3) предсказывал, что </w:t>
      </w:r>
      <w:proofErr w:type="spellStart"/>
      <w:r>
        <w:t>изо-ориентации</w:t>
      </w:r>
      <w:proofErr w:type="spellEnd"/>
      <w:r>
        <w:t xml:space="preserve"> полос будет</w:t>
      </w:r>
      <w:r w:rsidR="00D51D6B">
        <w:t xml:space="preserve"> быть ортогональной к границам глазное </w:t>
      </w:r>
      <w:proofErr w:type="spellStart"/>
      <w:r w:rsidR="00D51D6B">
        <w:t>доминантности</w:t>
      </w:r>
      <w:proofErr w:type="spellEnd"/>
      <w:r w:rsidR="00D51D6B">
        <w:t xml:space="preserve"> колонн, но</w:t>
      </w:r>
    </w:p>
    <w:p w:rsidR="00D51D6B" w:rsidRDefault="00D51D6B" w:rsidP="00D51D6B">
      <w:r>
        <w:t>это не было продемонстрировано в последующих экспериментах (6, 21)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аш</w:t>
      </w:r>
    </w:p>
    <w:p w:rsidR="00D51D6B" w:rsidRDefault="00D51D6B" w:rsidP="00D51D6B">
      <w:r>
        <w:t>оптическая томография подтвердила этот ранний прогноз. Для количественной оценки</w:t>
      </w:r>
    </w:p>
    <w:p w:rsidR="00D51D6B" w:rsidRDefault="00D51D6B" w:rsidP="00D51D6B">
      <w:r>
        <w:lastRenderedPageBreak/>
        <w:t>эти наблюдения, мы проанализировали распределение</w:t>
      </w:r>
    </w:p>
    <w:p w:rsidR="00D51D6B" w:rsidRDefault="00D51D6B" w:rsidP="00D51D6B">
      <w:r>
        <w:t xml:space="preserve">углы, при которых </w:t>
      </w:r>
      <w:proofErr w:type="spellStart"/>
      <w:r>
        <w:t>изо-ориентации</w:t>
      </w:r>
      <w:proofErr w:type="spellEnd"/>
      <w:r>
        <w:t xml:space="preserve"> контуры поперечных границ</w:t>
      </w:r>
    </w:p>
    <w:p w:rsidR="00D51D6B" w:rsidRDefault="00D51D6B" w:rsidP="00D51D6B">
      <w:proofErr w:type="gramStart"/>
      <w:r>
        <w:t>глазное</w:t>
      </w:r>
      <w:proofErr w:type="gramEnd"/>
      <w:r>
        <w:t xml:space="preserve"> </w:t>
      </w:r>
      <w:proofErr w:type="spellStart"/>
      <w:r>
        <w:t>доминантности</w:t>
      </w:r>
      <w:proofErr w:type="spellEnd"/>
      <w:r>
        <w:t xml:space="preserve"> колонны. Мы обнаружили, что 76% от пересечения</w:t>
      </w:r>
    </w:p>
    <w:p w:rsidR="00D51D6B" w:rsidRDefault="00D51D6B" w:rsidP="00D51D6B">
      <w:r>
        <w:t>Углы между 750 и 900 (</w:t>
      </w:r>
      <w:proofErr w:type="gramStart"/>
      <w:r>
        <w:t>фиг</w:t>
      </w:r>
      <w:proofErr w:type="gramEnd"/>
      <w:r>
        <w:t>. 2Е).</w:t>
      </w:r>
    </w:p>
    <w:p w:rsidR="00D51D6B" w:rsidRDefault="00D51D6B" w:rsidP="00D51D6B">
      <w:r>
        <w:t xml:space="preserve">Еще один давний вопрос был ли все </w:t>
      </w:r>
      <w:proofErr w:type="spellStart"/>
      <w:r>
        <w:t>isoorientation</w:t>
      </w:r>
      <w:proofErr w:type="spellEnd"/>
    </w:p>
    <w:p w:rsidR="00D51D6B" w:rsidRDefault="00D51D6B" w:rsidP="00D51D6B">
      <w:r>
        <w:t>Домены в равной степени представлены в коре головного мозга.</w:t>
      </w:r>
    </w:p>
    <w:p w:rsidR="00D51D6B" w:rsidRDefault="00D51D6B" w:rsidP="00D51D6B">
      <w:r>
        <w:t>Мы обнаружили, что, в среднем, все ориентации, по сути дела,</w:t>
      </w:r>
    </w:p>
    <w:p w:rsidR="00D51D6B" w:rsidRDefault="00D51D6B" w:rsidP="00D51D6B">
      <w:r>
        <w:t>в равной степени представлены (рис. 2F).</w:t>
      </w:r>
    </w:p>
    <w:p w:rsidR="00D51D6B" w:rsidRDefault="00D51D6B" w:rsidP="00D51D6B">
      <w:r>
        <w:t xml:space="preserve">Отношения между завихрения и </w:t>
      </w:r>
      <w:proofErr w:type="spellStart"/>
      <w:r>
        <w:t>Blobs</w:t>
      </w:r>
      <w:proofErr w:type="spellEnd"/>
      <w:r>
        <w:t>. Это было также</w:t>
      </w:r>
    </w:p>
    <w:p w:rsidR="00D51D6B" w:rsidRDefault="00D51D6B" w:rsidP="00D51D6B">
      <w:r>
        <w:t>Интерес, чтобы определить, каким образом третья подсистема клеток,</w:t>
      </w:r>
    </w:p>
    <w:p w:rsidR="00D51D6B" w:rsidRDefault="00D51D6B" w:rsidP="00D51D6B">
      <w:proofErr w:type="gramStart"/>
      <w:r>
        <w:t>проживающих</w:t>
      </w:r>
      <w:proofErr w:type="gramEnd"/>
      <w:r>
        <w:t xml:space="preserve"> в сгустки (рис. 3А), связана с первыми двумя подсистемами.</w:t>
      </w:r>
    </w:p>
    <w:p w:rsidR="00D51D6B" w:rsidRDefault="00D51D6B" w:rsidP="00D51D6B">
      <w:r>
        <w:t xml:space="preserve">Одним из возможных вариантов, </w:t>
      </w:r>
      <w:proofErr w:type="gramStart"/>
      <w:r>
        <w:t>предложенный</w:t>
      </w:r>
      <w:proofErr w:type="gramEnd"/>
      <w:r>
        <w:t xml:space="preserve"> </w:t>
      </w:r>
      <w:proofErr w:type="spellStart"/>
      <w:r>
        <w:t>Гоцем</w:t>
      </w:r>
      <w:proofErr w:type="spellEnd"/>
      <w:r>
        <w:t xml:space="preserve"> (33), является то, что</w:t>
      </w:r>
    </w:p>
    <w:p w:rsidR="00D51D6B" w:rsidRDefault="00D51D6B" w:rsidP="00D51D6B">
      <w:r>
        <w:t xml:space="preserve">сгустки расположены точно в вертушки </w:t>
      </w:r>
      <w:proofErr w:type="gramStart"/>
      <w:r>
        <w:t>центрах</w:t>
      </w:r>
      <w:proofErr w:type="gramEnd"/>
      <w:r>
        <w:t>. Однако,</w:t>
      </w:r>
    </w:p>
    <w:p w:rsidR="00D51D6B" w:rsidRDefault="00D51D6B" w:rsidP="00D51D6B">
      <w:r>
        <w:t xml:space="preserve">когда расположение </w:t>
      </w:r>
      <w:proofErr w:type="spellStart"/>
      <w:r>
        <w:t>блобов</w:t>
      </w:r>
      <w:proofErr w:type="spellEnd"/>
      <w:r>
        <w:t xml:space="preserve"> </w:t>
      </w:r>
      <w:proofErr w:type="gramStart"/>
      <w:r>
        <w:t>выявленные</w:t>
      </w:r>
      <w:proofErr w:type="gramEnd"/>
      <w:r>
        <w:t xml:space="preserve"> </w:t>
      </w:r>
      <w:proofErr w:type="spellStart"/>
      <w:r>
        <w:t>некропсический</w:t>
      </w:r>
      <w:proofErr w:type="spellEnd"/>
    </w:p>
    <w:p w:rsidR="00D51D6B" w:rsidRDefault="00D51D6B" w:rsidP="00D51D6B">
      <w:proofErr w:type="gramStart"/>
      <w:r>
        <w:t xml:space="preserve">сравнивали </w:t>
      </w:r>
      <w:proofErr w:type="spellStart"/>
      <w:r>
        <w:t>цитохромоксидазы</w:t>
      </w:r>
      <w:proofErr w:type="spellEnd"/>
      <w:r>
        <w:t xml:space="preserve"> гистологии (рис. 3А) (см</w:t>
      </w:r>
      <w:proofErr w:type="gramEnd"/>
    </w:p>
    <w:p w:rsidR="00D51D6B" w:rsidRDefault="00D51D6B" w:rsidP="00D51D6B">
      <w:proofErr w:type="gramStart"/>
      <w:r>
        <w:t>Материалы и методы) с местоположениях вертушки</w:t>
      </w:r>
      <w:proofErr w:type="gramEnd"/>
    </w:p>
    <w:p w:rsidR="00D51D6B" w:rsidRDefault="00D51D6B" w:rsidP="00D51D6B">
      <w:proofErr w:type="gramStart"/>
      <w:r>
        <w:t xml:space="preserve">центров в точно такой же корковой </w:t>
      </w:r>
      <w:proofErr w:type="spellStart"/>
      <w:r>
        <w:t>патч</w:t>
      </w:r>
      <w:proofErr w:type="spellEnd"/>
      <w:r>
        <w:t>, вертушки</w:t>
      </w:r>
      <w:proofErr w:type="gramEnd"/>
    </w:p>
    <w:p w:rsidR="00D51D6B" w:rsidRDefault="00D51D6B" w:rsidP="00D51D6B">
      <w:proofErr w:type="gramStart"/>
      <w:r>
        <w:t>центры, как правило, не совпадают с центрами сгустков (рис. 3</w:t>
      </w:r>
      <w:proofErr w:type="gramEnd"/>
    </w:p>
    <w:p w:rsidR="00D51D6B" w:rsidRDefault="00D51D6B" w:rsidP="00D51D6B">
      <w:r>
        <w:t>В и С). После тщательного осмотра трех карт из двух</w:t>
      </w:r>
    </w:p>
    <w:p w:rsidR="00D51D6B" w:rsidRDefault="00D51D6B" w:rsidP="00D51D6B">
      <w:r>
        <w:t>обезьян, только 17% из 64 Вертушка центров были найдены</w:t>
      </w:r>
    </w:p>
    <w:p w:rsidR="00D51D6B" w:rsidRDefault="00D51D6B" w:rsidP="00D51D6B">
      <w:r>
        <w:t xml:space="preserve">внутри сгустков. Большинство вертушки центров (83%) были обнаружены </w:t>
      </w:r>
      <w:proofErr w:type="gramStart"/>
      <w:r>
        <w:t>в</w:t>
      </w:r>
      <w:proofErr w:type="gramEnd"/>
    </w:p>
    <w:p w:rsidR="00D51D6B" w:rsidRDefault="00D51D6B" w:rsidP="00D51D6B">
      <w:proofErr w:type="spellStart"/>
      <w:r>
        <w:t>interblob</w:t>
      </w:r>
      <w:proofErr w:type="spellEnd"/>
      <w:r>
        <w:t xml:space="preserve"> регионы или близко к границам сгустков.</w:t>
      </w:r>
    </w:p>
    <w:p w:rsidR="00D51D6B" w:rsidRDefault="00D51D6B" w:rsidP="00D51D6B">
      <w:r>
        <w:t xml:space="preserve">Угол </w:t>
      </w:r>
      <w:proofErr w:type="gramStart"/>
      <w:r>
        <w:t>карты</w:t>
      </w:r>
      <w:proofErr w:type="gramEnd"/>
      <w:r>
        <w:t xml:space="preserve"> по-видимому, показывают, что постоянные изменения</w:t>
      </w:r>
    </w:p>
    <w:p w:rsidR="00D51D6B" w:rsidRDefault="00D51D6B" w:rsidP="00D51D6B">
      <w:proofErr w:type="gramStart"/>
      <w:r>
        <w:t>в ориентации предпочтения поперек поверхности коры (т.е.</w:t>
      </w:r>
      <w:proofErr w:type="gramEnd"/>
    </w:p>
    <w:p w:rsidR="00D51D6B" w:rsidRDefault="00D51D6B" w:rsidP="00D51D6B">
      <w:r>
        <w:t xml:space="preserve">флюгеры) были, по большому счету, не возмущается </w:t>
      </w:r>
      <w:proofErr w:type="spellStart"/>
      <w:r>
        <w:t>блобов</w:t>
      </w:r>
      <w:proofErr w:type="spellEnd"/>
      <w:r>
        <w:t>.</w:t>
      </w:r>
    </w:p>
    <w:p w:rsidR="00D51D6B" w:rsidRDefault="00D51D6B" w:rsidP="00D51D6B">
      <w:r>
        <w:t>Тем не менее, эти угловые карты не дают никакой информации</w:t>
      </w:r>
    </w:p>
    <w:p w:rsidR="00D51D6B" w:rsidRDefault="00D51D6B" w:rsidP="00D51D6B">
      <w:r>
        <w:t>о силе ориентацию настройки. Для того</w:t>
      </w:r>
      <w:proofErr w:type="gramStart"/>
      <w:r>
        <w:t>,</w:t>
      </w:r>
      <w:proofErr w:type="gramEnd"/>
      <w:r>
        <w:t xml:space="preserve"> чтобы выяснить, является ли</w:t>
      </w:r>
    </w:p>
    <w:p w:rsidR="00D51D6B" w:rsidRDefault="00D51D6B" w:rsidP="00D51D6B">
      <w:r>
        <w:t xml:space="preserve">расположение </w:t>
      </w:r>
      <w:proofErr w:type="spellStart"/>
      <w:r>
        <w:t>блобов</w:t>
      </w:r>
      <w:proofErr w:type="spellEnd"/>
      <w:r>
        <w:t xml:space="preserve"> совпало с </w:t>
      </w:r>
      <w:proofErr w:type="gramStart"/>
      <w:r>
        <w:t>корковых</w:t>
      </w:r>
      <w:proofErr w:type="gramEnd"/>
      <w:r>
        <w:t xml:space="preserve"> областями, имеющими</w:t>
      </w:r>
    </w:p>
    <w:p w:rsidR="00D51D6B" w:rsidRDefault="00D51D6B" w:rsidP="00D51D6B">
      <w:r>
        <w:t xml:space="preserve">бедных (7, 8) или </w:t>
      </w:r>
      <w:proofErr w:type="gramStart"/>
      <w:r>
        <w:t>резкое</w:t>
      </w:r>
      <w:proofErr w:type="gramEnd"/>
      <w:r>
        <w:t xml:space="preserve"> настройка ориентации, настройка ориентации</w:t>
      </w:r>
    </w:p>
    <w:p w:rsidR="00D51D6B" w:rsidRDefault="00D51D6B" w:rsidP="00D51D6B">
      <w:r>
        <w:lastRenderedPageBreak/>
        <w:t xml:space="preserve">в сгустки и </w:t>
      </w:r>
      <w:proofErr w:type="spellStart"/>
      <w:r>
        <w:t>interblob</w:t>
      </w:r>
      <w:proofErr w:type="spellEnd"/>
      <w:r>
        <w:t xml:space="preserve"> областей определяли непосредственно </w:t>
      </w:r>
      <w:proofErr w:type="gramStart"/>
      <w:r>
        <w:t>из</w:t>
      </w:r>
      <w:proofErr w:type="gramEnd"/>
    </w:p>
    <w:p w:rsidR="00D51D6B" w:rsidRDefault="00D51D6B" w:rsidP="00D51D6B">
      <w:r>
        <w:t>оптические данные. Гистограмма рис. 3Е показан пример</w:t>
      </w:r>
    </w:p>
    <w:p w:rsidR="00D51D6B" w:rsidRDefault="00D51D6B" w:rsidP="00D51D6B">
      <w:r>
        <w:t xml:space="preserve">от относительно </w:t>
      </w:r>
      <w:proofErr w:type="gramStart"/>
      <w:r>
        <w:t>резкого</w:t>
      </w:r>
      <w:proofErr w:type="gramEnd"/>
      <w:r>
        <w:t xml:space="preserve"> настройки ориентации </w:t>
      </w:r>
      <w:proofErr w:type="spellStart"/>
      <w:r>
        <w:t>нейрональной</w:t>
      </w:r>
      <w:proofErr w:type="spellEnd"/>
    </w:p>
    <w:p w:rsidR="00D51D6B" w:rsidRDefault="00D51D6B" w:rsidP="00D51D6B">
      <w:r>
        <w:t xml:space="preserve">населения в </w:t>
      </w:r>
      <w:proofErr w:type="spellStart"/>
      <w:r>
        <w:t>interblob</w:t>
      </w:r>
      <w:proofErr w:type="spellEnd"/>
      <w:r>
        <w:t xml:space="preserve"> регионах (</w:t>
      </w:r>
      <w:proofErr w:type="gramStart"/>
      <w:r>
        <w:t>см</w:t>
      </w:r>
      <w:proofErr w:type="gramEnd"/>
      <w:r>
        <w:t xml:space="preserve"> Материалы и методы).</w:t>
      </w:r>
    </w:p>
    <w:p w:rsidR="00D51D6B" w:rsidRDefault="00D51D6B" w:rsidP="00D51D6B">
      <w:r>
        <w:t>Сравнение между ориентацией селективности и сгустков</w:t>
      </w:r>
    </w:p>
    <w:p w:rsidR="00D51D6B" w:rsidRDefault="00D51D6B" w:rsidP="00D51D6B">
      <w:proofErr w:type="spellStart"/>
      <w:r>
        <w:t>interblob</w:t>
      </w:r>
      <w:proofErr w:type="spellEnd"/>
      <w:r>
        <w:t xml:space="preserve"> областей </w:t>
      </w:r>
      <w:proofErr w:type="gramStart"/>
      <w:r>
        <w:t>показана</w:t>
      </w:r>
      <w:proofErr w:type="gramEnd"/>
      <w:r>
        <w:t xml:space="preserve"> на гистограмме, показанной на рис.</w:t>
      </w:r>
    </w:p>
    <w:p w:rsidR="00D51D6B" w:rsidRDefault="00D51D6B" w:rsidP="00D51D6B">
      <w:r>
        <w:t>3F. Мы обнаружили, что 78% пикселей, которые соответствовали</w:t>
      </w:r>
    </w:p>
    <w:p w:rsidR="00D51D6B" w:rsidRDefault="00D51D6B" w:rsidP="00D51D6B">
      <w:proofErr w:type="gramStart"/>
      <w:r>
        <w:t>сгустки выставлены бедных ориентации селективность (менее половины</w:t>
      </w:r>
      <w:proofErr w:type="gramEnd"/>
    </w:p>
    <w:p w:rsidR="00D51D6B" w:rsidRDefault="00D51D6B" w:rsidP="00D51D6B">
      <w:proofErr w:type="gramStart"/>
      <w:r>
        <w:t>Индекс максимальной избирательности).</w:t>
      </w:r>
      <w:proofErr w:type="gramEnd"/>
      <w:r>
        <w:t xml:space="preserve"> В противоположность этому, кортикальные нейроны,</w:t>
      </w:r>
    </w:p>
    <w:p w:rsidR="00D51D6B" w:rsidRDefault="00D51D6B" w:rsidP="00D51D6B">
      <w:proofErr w:type="gramStart"/>
      <w:r>
        <w:t xml:space="preserve">были в основном в </w:t>
      </w:r>
      <w:proofErr w:type="spellStart"/>
      <w:r>
        <w:t>interblob</w:t>
      </w:r>
      <w:proofErr w:type="spellEnd"/>
      <w:r>
        <w:t xml:space="preserve"> регионах были</w:t>
      </w:r>
      <w:proofErr w:type="gramEnd"/>
      <w:r>
        <w:t xml:space="preserve"> более резко настроены.</w:t>
      </w:r>
    </w:p>
    <w:p w:rsidR="00D51D6B" w:rsidRDefault="00D51D6B" w:rsidP="00D51D6B">
      <w:r>
        <w:t xml:space="preserve">Наши записи </w:t>
      </w:r>
      <w:proofErr w:type="gramStart"/>
      <w:r>
        <w:t>моноблочный</w:t>
      </w:r>
      <w:proofErr w:type="gramEnd"/>
      <w:r>
        <w:t xml:space="preserve"> не сталкиваются со многими нейронами</w:t>
      </w:r>
    </w:p>
    <w:p w:rsidR="00D51D6B" w:rsidRDefault="00D51D6B" w:rsidP="00D51D6B">
      <w:r>
        <w:t xml:space="preserve">(&lt;15%) со свойствами отклика </w:t>
      </w:r>
      <w:proofErr w:type="gramStart"/>
      <w:r>
        <w:t>шарикообразным</w:t>
      </w:r>
      <w:proofErr w:type="gramEnd"/>
      <w:r>
        <w:t>, в пределах 50 АУМ из</w:t>
      </w:r>
    </w:p>
    <w:p w:rsidR="00D51D6B" w:rsidRDefault="00D51D6B" w:rsidP="00D51D6B">
      <w:r>
        <w:t xml:space="preserve">семь </w:t>
      </w:r>
      <w:proofErr w:type="gramStart"/>
      <w:r>
        <w:t>точках</w:t>
      </w:r>
      <w:proofErr w:type="gramEnd"/>
      <w:r>
        <w:t xml:space="preserve"> сингулярности мы исследовали. Он показал, как только</w:t>
      </w:r>
    </w:p>
    <w:p w:rsidR="00D51D6B" w:rsidRDefault="00D51D6B" w:rsidP="00D51D6B">
      <w:r>
        <w:t xml:space="preserve">опять же, что центры флюгеры не совпадали </w:t>
      </w:r>
      <w:proofErr w:type="gramStart"/>
      <w:r>
        <w:t>с</w:t>
      </w:r>
      <w:proofErr w:type="gramEnd"/>
    </w:p>
    <w:p w:rsidR="00D51D6B" w:rsidRDefault="00D51D6B" w:rsidP="00D51D6B">
      <w:r>
        <w:t>сгустки. Кроме того, мы заметили, что наши результаты полностью</w:t>
      </w:r>
    </w:p>
    <w:p w:rsidR="00D51D6B" w:rsidRDefault="00D51D6B" w:rsidP="00D51D6B">
      <w:r>
        <w:t xml:space="preserve">в соответствии с </w:t>
      </w:r>
      <w:proofErr w:type="gramStart"/>
      <w:r>
        <w:t>длинными</w:t>
      </w:r>
      <w:proofErr w:type="gramEnd"/>
      <w:r>
        <w:t xml:space="preserve"> тангенциальных проникновений, описываемых</w:t>
      </w:r>
    </w:p>
    <w:p w:rsidR="00D51D6B" w:rsidRDefault="00D51D6B" w:rsidP="00D51D6B">
      <w:r>
        <w:t xml:space="preserve">Ливингстон и </w:t>
      </w:r>
      <w:proofErr w:type="spellStart"/>
      <w:r>
        <w:t>Хьюбел</w:t>
      </w:r>
      <w:proofErr w:type="spellEnd"/>
      <w:r>
        <w:t xml:space="preserve"> (7). В своих данных, местоположения</w:t>
      </w:r>
    </w:p>
    <w:p w:rsidR="00D51D6B" w:rsidRDefault="00D51D6B" w:rsidP="00D51D6B">
      <w:r>
        <w:t>сгустки и места внезапного и большие скачки в ориентации</w:t>
      </w:r>
    </w:p>
    <w:p w:rsidR="0006560B" w:rsidRDefault="00D51D6B" w:rsidP="00D51D6B">
      <w:r>
        <w:t>Предпочтение часто не совпадали.</w:t>
      </w:r>
    </w:p>
    <w:p w:rsidR="00D51D6B" w:rsidRDefault="00D51D6B" w:rsidP="00D51D6B">
      <w:r>
        <w:t>ОБСУЖДЕНИЕ</w:t>
      </w:r>
    </w:p>
    <w:p w:rsidR="00D51D6B" w:rsidRDefault="00D51D6B" w:rsidP="00D51D6B">
      <w:proofErr w:type="spellStart"/>
      <w:r>
        <w:t>Вертушка-</w:t>
      </w:r>
      <w:proofErr w:type="gramStart"/>
      <w:r>
        <w:t>Like</w:t>
      </w:r>
      <w:proofErr w:type="spellEnd"/>
      <w:proofErr w:type="gramEnd"/>
      <w:r>
        <w:t xml:space="preserve"> Архитектура Ориентация предпочтений.</w:t>
      </w:r>
    </w:p>
    <w:p w:rsidR="00D51D6B" w:rsidRDefault="00D51D6B" w:rsidP="00D51D6B">
      <w:r>
        <w:t xml:space="preserve">Было высказано предположение, на теоретических основаниях, что </w:t>
      </w:r>
      <w:proofErr w:type="spellStart"/>
      <w:r>
        <w:t>isoorientation</w:t>
      </w:r>
      <w:proofErr w:type="spellEnd"/>
    </w:p>
    <w:p w:rsidR="00D51D6B" w:rsidRDefault="00D51D6B" w:rsidP="00D51D6B">
      <w:r>
        <w:t>домены могут быть организованы в вертушки типа</w:t>
      </w:r>
    </w:p>
    <w:p w:rsidR="00D51D6B" w:rsidRDefault="00D51D6B" w:rsidP="00D51D6B">
      <w:r>
        <w:t xml:space="preserve">структуры (32-35). </w:t>
      </w:r>
      <w:proofErr w:type="gramStart"/>
      <w:r>
        <w:t>В</w:t>
      </w:r>
      <w:proofErr w:type="gramEnd"/>
      <w:r>
        <w:t xml:space="preserve"> флюгеры видели здесь гладко</w:t>
      </w:r>
    </w:p>
    <w:p w:rsidR="00D51D6B" w:rsidRDefault="00D51D6B" w:rsidP="00D51D6B">
      <w:proofErr w:type="gramStart"/>
      <w:r>
        <w:t xml:space="preserve">соединены друг с другом через границы </w:t>
      </w:r>
      <w:proofErr w:type="spellStart"/>
      <w:r>
        <w:t>oculardominance</w:t>
      </w:r>
      <w:proofErr w:type="spellEnd"/>
      <w:proofErr w:type="gramEnd"/>
    </w:p>
    <w:p w:rsidR="00D51D6B" w:rsidRDefault="00D51D6B" w:rsidP="00D51D6B">
      <w:r>
        <w:t>столбцы. Подключенные флюгеры часто приходилось</w:t>
      </w:r>
    </w:p>
    <w:p w:rsidR="00D51D6B" w:rsidRDefault="00D51D6B" w:rsidP="00D51D6B">
      <w:r>
        <w:t xml:space="preserve">противоположные направления ориентации на предпочтении </w:t>
      </w:r>
      <w:proofErr w:type="spellStart"/>
      <w:r>
        <w:t>изменения-</w:t>
      </w:r>
      <w:proofErr w:type="gramStart"/>
      <w:r>
        <w:t>i</w:t>
      </w:r>
      <w:proofErr w:type="gramEnd"/>
      <w:r>
        <w:t>.e</w:t>
      </w:r>
      <w:proofErr w:type="spellEnd"/>
      <w:r>
        <w:t>.,</w:t>
      </w:r>
    </w:p>
    <w:p w:rsidR="00D51D6B" w:rsidRDefault="00D51D6B" w:rsidP="00D51D6B">
      <w:proofErr w:type="gramStart"/>
      <w:r>
        <w:t>по часовой стрелке, против часовой стрелки (33) (см, например,</w:t>
      </w:r>
      <w:proofErr w:type="gramEnd"/>
    </w:p>
    <w:p w:rsidR="00D51D6B" w:rsidRDefault="00D51D6B" w:rsidP="00D51D6B">
      <w:r>
        <w:t>две пары флюгеры в верхней части рис. 2С). Однако,</w:t>
      </w:r>
    </w:p>
    <w:p w:rsidR="00D51D6B" w:rsidRDefault="00D51D6B" w:rsidP="00D51D6B">
      <w:r>
        <w:lastRenderedPageBreak/>
        <w:t xml:space="preserve">мы не смогли найти последовательное правило для спаривания </w:t>
      </w:r>
      <w:proofErr w:type="gramStart"/>
      <w:r>
        <w:t>соседних</w:t>
      </w:r>
      <w:proofErr w:type="gramEnd"/>
    </w:p>
    <w:p w:rsidR="00D51D6B" w:rsidRDefault="00D51D6B" w:rsidP="00D51D6B">
      <w:r>
        <w:t xml:space="preserve">флюгеры. В некоторых случаях мы наблюдали </w:t>
      </w:r>
      <w:proofErr w:type="gramStart"/>
      <w:r>
        <w:t>паразитный</w:t>
      </w:r>
      <w:proofErr w:type="gramEnd"/>
    </w:p>
    <w:p w:rsidR="00D51D6B" w:rsidRDefault="00D51D6B" w:rsidP="00D51D6B">
      <w:proofErr w:type="gramStart"/>
      <w:r>
        <w:t xml:space="preserve">сингулярности точки рядом с </w:t>
      </w:r>
      <w:proofErr w:type="spellStart"/>
      <w:r>
        <w:t>глазным-доминантные</w:t>
      </w:r>
      <w:proofErr w:type="spellEnd"/>
      <w:r>
        <w:t xml:space="preserve"> границ (например,</w:t>
      </w:r>
      <w:proofErr w:type="gramEnd"/>
    </w:p>
    <w:p w:rsidR="00D51D6B" w:rsidRDefault="00D51D6B" w:rsidP="00D51D6B">
      <w:proofErr w:type="gramStart"/>
      <w:r>
        <w:t>Инжир. 2B).</w:t>
      </w:r>
      <w:proofErr w:type="gramEnd"/>
      <w:r>
        <w:t xml:space="preserve"> Такие точки образуются, когда соседние завихрения,</w:t>
      </w:r>
    </w:p>
    <w:p w:rsidR="00D51D6B" w:rsidRDefault="00D51D6B" w:rsidP="00D51D6B">
      <w:proofErr w:type="gramStart"/>
      <w:r>
        <w:t>сосредоточены</w:t>
      </w:r>
      <w:proofErr w:type="gramEnd"/>
      <w:r>
        <w:t xml:space="preserve"> на двух колонках </w:t>
      </w:r>
      <w:proofErr w:type="spellStart"/>
      <w:r>
        <w:t>глазное-доминантные</w:t>
      </w:r>
      <w:proofErr w:type="spellEnd"/>
      <w:r>
        <w:t>, соединены</w:t>
      </w:r>
    </w:p>
    <w:p w:rsidR="00D51D6B" w:rsidRDefault="00D51D6B" w:rsidP="00D51D6B">
      <w:proofErr w:type="gramStart"/>
      <w:r>
        <w:t xml:space="preserve">определенным образом (например, 2 </w:t>
      </w:r>
      <w:proofErr w:type="spellStart"/>
      <w:r>
        <w:t>х</w:t>
      </w:r>
      <w:proofErr w:type="spellEnd"/>
      <w:r>
        <w:t xml:space="preserve"> 2 расположение четырех по часовой стрелке</w:t>
      </w:r>
      <w:proofErr w:type="gramEnd"/>
    </w:p>
    <w:p w:rsidR="00D51D6B" w:rsidRDefault="00D51D6B" w:rsidP="00D51D6B">
      <w:proofErr w:type="gramStart"/>
      <w:r>
        <w:t>флюгеры создает паразитный против часовой стрелки на вертушки</w:t>
      </w:r>
      <w:proofErr w:type="gramEnd"/>
    </w:p>
    <w:p w:rsidR="00D51D6B" w:rsidRDefault="00D51D6B" w:rsidP="00D51D6B">
      <w:r>
        <w:t xml:space="preserve">граница двух колонн </w:t>
      </w:r>
      <w:proofErr w:type="spellStart"/>
      <w:proofErr w:type="gramStart"/>
      <w:r>
        <w:t>глазное-доминантные</w:t>
      </w:r>
      <w:proofErr w:type="spellEnd"/>
      <w:proofErr w:type="gramEnd"/>
      <w:r>
        <w:t>). В течение</w:t>
      </w:r>
    </w:p>
    <w:p w:rsidR="00D51D6B" w:rsidRDefault="00D51D6B" w:rsidP="00D51D6B">
      <w:r>
        <w:t xml:space="preserve">развития некоторые моменты сосредоточены на некоторых пятнах </w:t>
      </w:r>
      <w:proofErr w:type="spellStart"/>
      <w:r>
        <w:t>глазном-доминантности</w:t>
      </w:r>
      <w:proofErr w:type="spellEnd"/>
    </w:p>
    <w:p w:rsidR="00D51D6B" w:rsidRDefault="00D51D6B" w:rsidP="00D51D6B">
      <w:r>
        <w:t xml:space="preserve">колонны, </w:t>
      </w:r>
      <w:proofErr w:type="gramStart"/>
      <w:r>
        <w:t>по-видимому</w:t>
      </w:r>
      <w:proofErr w:type="gramEnd"/>
      <w:r>
        <w:t xml:space="preserve"> ведут себя как начального числа для</w:t>
      </w:r>
    </w:p>
    <w:p w:rsidR="00D51D6B" w:rsidRDefault="00D51D6B" w:rsidP="00D51D6B">
      <w:r>
        <w:t xml:space="preserve">кристалл, вокруг которого </w:t>
      </w:r>
      <w:proofErr w:type="gramStart"/>
      <w:r>
        <w:t>упорядоченному</w:t>
      </w:r>
      <w:proofErr w:type="gramEnd"/>
      <w:r>
        <w:t xml:space="preserve"> лепестки различных </w:t>
      </w:r>
      <w:proofErr w:type="spellStart"/>
      <w:r>
        <w:t>isoorientation</w:t>
      </w:r>
      <w:proofErr w:type="spellEnd"/>
    </w:p>
    <w:p w:rsidR="00D51D6B" w:rsidRDefault="00D51D6B" w:rsidP="00D51D6B">
      <w:r>
        <w:t>домены образуют завихрения. Такое развития</w:t>
      </w:r>
    </w:p>
    <w:p w:rsidR="00D51D6B" w:rsidRDefault="00D51D6B" w:rsidP="00D51D6B">
      <w:r>
        <w:t>Процесс, вероятно, динамичный, требует только малой дальности</w:t>
      </w:r>
    </w:p>
    <w:p w:rsidR="00D51D6B" w:rsidRDefault="00D51D6B" w:rsidP="00D51D6B">
      <w:r>
        <w:t>взаимодействия до 400, м. В противоположность этому, поддержание</w:t>
      </w:r>
    </w:p>
    <w:p w:rsidR="00D51D6B" w:rsidRDefault="00D51D6B" w:rsidP="00D51D6B">
      <w:r>
        <w:t>упорядоченное расположение по часовой стрелке и против часовой стрелки</w:t>
      </w:r>
    </w:p>
    <w:p w:rsidR="00D51D6B" w:rsidRDefault="00D51D6B" w:rsidP="00D51D6B">
      <w:proofErr w:type="spellStart"/>
      <w:r>
        <w:t>Pinwheels</w:t>
      </w:r>
      <w:proofErr w:type="spellEnd"/>
      <w:r>
        <w:t xml:space="preserve">, </w:t>
      </w:r>
      <w:proofErr w:type="gramStart"/>
      <w:r>
        <w:t>такие</w:t>
      </w:r>
      <w:proofErr w:type="gramEnd"/>
      <w:r>
        <w:t>, как показано на моделях GÖTZ (33), требует</w:t>
      </w:r>
    </w:p>
    <w:p w:rsidR="00D51D6B" w:rsidRDefault="00D51D6B" w:rsidP="00D51D6B">
      <w:r>
        <w:t xml:space="preserve">гораздо больший диапазон взаимодействия и </w:t>
      </w:r>
      <w:proofErr w:type="gramStart"/>
      <w:r>
        <w:t>грозным</w:t>
      </w:r>
      <w:proofErr w:type="gramEnd"/>
      <w:r>
        <w:t xml:space="preserve"> </w:t>
      </w:r>
      <w:proofErr w:type="spellStart"/>
      <w:r>
        <w:t>ремоделирования</w:t>
      </w:r>
      <w:proofErr w:type="spellEnd"/>
    </w:p>
    <w:p w:rsidR="00D51D6B" w:rsidRDefault="00D51D6B" w:rsidP="00D51D6B">
      <w:proofErr w:type="spellStart"/>
      <w:r>
        <w:t>синаптических</w:t>
      </w:r>
      <w:proofErr w:type="spellEnd"/>
      <w:r>
        <w:t xml:space="preserve"> связей в процессе разработки. В общем случае,</w:t>
      </w:r>
    </w:p>
    <w:p w:rsidR="00D51D6B" w:rsidRDefault="00D51D6B" w:rsidP="00D51D6B">
      <w:r>
        <w:t>Вертушка организация предпочтения ориентации в обезьяну</w:t>
      </w:r>
    </w:p>
    <w:p w:rsidR="00D51D6B" w:rsidRDefault="00D51D6B" w:rsidP="00D51D6B">
      <w:r>
        <w:t xml:space="preserve">Первичная зрительная кора головного мозга очень похожа, </w:t>
      </w:r>
      <w:proofErr w:type="gramStart"/>
      <w:r>
        <w:t>наблюдаемым</w:t>
      </w:r>
      <w:proofErr w:type="gramEnd"/>
      <w:r>
        <w:t xml:space="preserve"> в кошачьих районах</w:t>
      </w:r>
    </w:p>
    <w:p w:rsidR="00D51D6B" w:rsidRDefault="00D51D6B" w:rsidP="00D51D6B">
      <w:r>
        <w:t xml:space="preserve">17 и 18 по </w:t>
      </w:r>
      <w:proofErr w:type="spellStart"/>
      <w:r>
        <w:t>Бонхёффера</w:t>
      </w:r>
      <w:proofErr w:type="spellEnd"/>
      <w:r>
        <w:t xml:space="preserve"> и </w:t>
      </w:r>
      <w:proofErr w:type="spellStart"/>
      <w:r>
        <w:t>Гринвальд</w:t>
      </w:r>
      <w:proofErr w:type="spellEnd"/>
      <w:r>
        <w:t xml:space="preserve"> (29), который подтвердил,</w:t>
      </w:r>
    </w:p>
    <w:p w:rsidR="00D51D6B" w:rsidRDefault="00D51D6B" w:rsidP="00D51D6B">
      <w:r>
        <w:t>и продлил ранее электрофизиологические отображение флюгеры</w:t>
      </w:r>
    </w:p>
    <w:p w:rsidR="00D51D6B" w:rsidRDefault="00D51D6B" w:rsidP="00D51D6B">
      <w:r>
        <w:t xml:space="preserve">по </w:t>
      </w:r>
      <w:proofErr w:type="spellStart"/>
      <w:r>
        <w:t>Swindale</w:t>
      </w:r>
      <w:proofErr w:type="spellEnd"/>
      <w:r>
        <w:t xml:space="preserve"> и др. (36).</w:t>
      </w:r>
    </w:p>
    <w:p w:rsidR="00D51D6B" w:rsidRDefault="00D51D6B" w:rsidP="00D51D6B">
      <w:r>
        <w:t xml:space="preserve">Является ли обезьяны первичной зрительной корой </w:t>
      </w:r>
      <w:proofErr w:type="gramStart"/>
      <w:r>
        <w:t>Состоящий</w:t>
      </w:r>
      <w:proofErr w:type="gramEnd"/>
      <w:r>
        <w:t xml:space="preserve"> из </w:t>
      </w:r>
      <w:proofErr w:type="spellStart"/>
      <w:r>
        <w:t>Reglr</w:t>
      </w:r>
      <w:proofErr w:type="spellEnd"/>
    </w:p>
    <w:p w:rsidR="00D51D6B" w:rsidRDefault="00D51D6B" w:rsidP="00D51D6B">
      <w:r>
        <w:t>Мозаика</w:t>
      </w:r>
      <w:proofErr w:type="gramStart"/>
      <w:r>
        <w:t xml:space="preserve"> П</w:t>
      </w:r>
      <w:proofErr w:type="gramEnd"/>
      <w:r>
        <w:t>овторяя Фундаментальные модули? Здесь мы определим</w:t>
      </w:r>
    </w:p>
    <w:p w:rsidR="00D51D6B" w:rsidRDefault="00D51D6B" w:rsidP="00D51D6B">
      <w:r>
        <w:t>фундаментальный модуль как наименьший кортикальной области, которая включает</w:t>
      </w:r>
    </w:p>
    <w:p w:rsidR="00D51D6B" w:rsidRDefault="00D51D6B" w:rsidP="00D51D6B">
      <w:r>
        <w:t>полное представление каждой из трех подсистем.</w:t>
      </w:r>
    </w:p>
    <w:p w:rsidR="00D51D6B" w:rsidRDefault="00D51D6B" w:rsidP="00D51D6B">
      <w:r>
        <w:t>Этот термин, вероятно, связано с гиперграфами (4),</w:t>
      </w:r>
    </w:p>
    <w:p w:rsidR="00D51D6B" w:rsidRDefault="00D51D6B" w:rsidP="00D51D6B">
      <w:r>
        <w:t>термин, который используется многими авторами для описания</w:t>
      </w:r>
    </w:p>
    <w:p w:rsidR="00D51D6B" w:rsidRDefault="00D51D6B" w:rsidP="00D51D6B">
      <w:r>
        <w:lastRenderedPageBreak/>
        <w:t>различные типы повторяющихся модулей и, следовательно, стали</w:t>
      </w:r>
    </w:p>
    <w:p w:rsidR="00D51D6B" w:rsidRDefault="00D51D6B" w:rsidP="00D51D6B">
      <w:r>
        <w:t>несколько двусмысленно.</w:t>
      </w:r>
    </w:p>
    <w:p w:rsidR="005724F1" w:rsidRDefault="005724F1" w:rsidP="005724F1">
      <w:r>
        <w:t>Интригующий вопрос был ли построен в коре головного мозга</w:t>
      </w:r>
    </w:p>
    <w:p w:rsidR="005724F1" w:rsidRDefault="005724F1" w:rsidP="005724F1">
      <w:r>
        <w:t xml:space="preserve">повторяющихся основных модулей. Почти </w:t>
      </w:r>
      <w:proofErr w:type="gramStart"/>
      <w:r>
        <w:t>идеальный</w:t>
      </w:r>
      <w:proofErr w:type="gramEnd"/>
      <w:r>
        <w:t xml:space="preserve"> мозаика</w:t>
      </w:r>
    </w:p>
    <w:p w:rsidR="005724F1" w:rsidRDefault="005724F1" w:rsidP="005724F1">
      <w:r>
        <w:t xml:space="preserve">повторяющихся модулей наблюдалось здесь только для </w:t>
      </w:r>
      <w:proofErr w:type="spellStart"/>
      <w:r>
        <w:t>субмодуля</w:t>
      </w:r>
      <w:proofErr w:type="spellEnd"/>
      <w:r>
        <w:t>,</w:t>
      </w:r>
    </w:p>
    <w:p w:rsidR="005724F1" w:rsidRDefault="005724F1" w:rsidP="005724F1">
      <w:proofErr w:type="gramStart"/>
      <w:r>
        <w:t>состоящий</w:t>
      </w:r>
      <w:proofErr w:type="gramEnd"/>
      <w:r>
        <w:t xml:space="preserve"> из вертушки с центром на участке с </w:t>
      </w:r>
      <w:proofErr w:type="spellStart"/>
      <w:r>
        <w:t>oculardominance</w:t>
      </w:r>
      <w:proofErr w:type="spellEnd"/>
    </w:p>
    <w:p w:rsidR="005724F1" w:rsidRDefault="005724F1" w:rsidP="005724F1">
      <w:r>
        <w:t>колонка. Такие "монокуляр" флюгеры непрерывны</w:t>
      </w:r>
    </w:p>
    <w:p w:rsidR="005724F1" w:rsidRDefault="005724F1" w:rsidP="005724F1">
      <w:r>
        <w:t xml:space="preserve">друг с другом, вдоль и поперек </w:t>
      </w:r>
      <w:proofErr w:type="gramStart"/>
      <w:r>
        <w:t>Окулярная</w:t>
      </w:r>
      <w:proofErr w:type="gramEnd"/>
      <w:r>
        <w:t xml:space="preserve"> </w:t>
      </w:r>
      <w:proofErr w:type="spellStart"/>
      <w:r>
        <w:t>доминантности</w:t>
      </w:r>
      <w:proofErr w:type="spellEnd"/>
    </w:p>
    <w:p w:rsidR="005724F1" w:rsidRDefault="005724F1" w:rsidP="005724F1">
      <w:r>
        <w:t>Границы. Учитывая, что вертушка может обрабатывать визуальную информацию</w:t>
      </w:r>
    </w:p>
    <w:p w:rsidR="005724F1" w:rsidRDefault="005724F1" w:rsidP="005724F1">
      <w:proofErr w:type="gramStart"/>
      <w:r>
        <w:t>полученный</w:t>
      </w:r>
      <w:proofErr w:type="gramEnd"/>
      <w:r>
        <w:t xml:space="preserve"> из всех ориентаций, обнаруженных одним глазом,</w:t>
      </w:r>
    </w:p>
    <w:p w:rsidR="005724F1" w:rsidRDefault="005724F1" w:rsidP="005724F1">
      <w:r>
        <w:t>можно было бы подозревать, что две соседние участки дополняя</w:t>
      </w:r>
    </w:p>
    <w:p w:rsidR="005724F1" w:rsidRDefault="005724F1" w:rsidP="005724F1">
      <w:proofErr w:type="spellStart"/>
      <w:r>
        <w:t>ocularity</w:t>
      </w:r>
      <w:proofErr w:type="spellEnd"/>
      <w:r>
        <w:t xml:space="preserve">, каждая из </w:t>
      </w:r>
      <w:proofErr w:type="gramStart"/>
      <w:r>
        <w:t>которых</w:t>
      </w:r>
      <w:proofErr w:type="gramEnd"/>
      <w:r>
        <w:t xml:space="preserve"> содержит одну вертушки и части</w:t>
      </w:r>
    </w:p>
    <w:p w:rsidR="005724F1" w:rsidRDefault="005724F1" w:rsidP="005724F1">
      <w:r>
        <w:t xml:space="preserve">несколько сгустки, образуют фундаментальный модуль обработки </w:t>
      </w:r>
      <w:proofErr w:type="gramStart"/>
      <w:r>
        <w:t>в</w:t>
      </w:r>
      <w:proofErr w:type="gramEnd"/>
    </w:p>
    <w:p w:rsidR="005724F1" w:rsidRDefault="005724F1" w:rsidP="005724F1">
      <w:r>
        <w:t>первичной зрительной коры головного мозга. Многие такие основные модули</w:t>
      </w:r>
    </w:p>
    <w:p w:rsidR="005724F1" w:rsidRDefault="005724F1" w:rsidP="005724F1">
      <w:r>
        <w:t>были, действительно, нашли; увеличенная часть карты (рис. 3В),</w:t>
      </w:r>
    </w:p>
    <w:p w:rsidR="005724F1" w:rsidRDefault="005724F1" w:rsidP="005724F1">
      <w:r>
        <w:t xml:space="preserve">сосредоточившись на двух смежных основных модулей, </w:t>
      </w:r>
      <w:proofErr w:type="gramStart"/>
      <w:r>
        <w:t>изображен</w:t>
      </w:r>
      <w:proofErr w:type="gramEnd"/>
    </w:p>
    <w:p w:rsidR="005724F1" w:rsidRDefault="005724F1" w:rsidP="005724F1">
      <w:r>
        <w:t xml:space="preserve">Инжир. 3C. Тем не менее, в настоящее время мы не можем определить </w:t>
      </w:r>
      <w:proofErr w:type="gramStart"/>
      <w:r>
        <w:t>фундаментальный</w:t>
      </w:r>
      <w:proofErr w:type="gramEnd"/>
    </w:p>
    <w:p w:rsidR="005724F1" w:rsidRDefault="005724F1" w:rsidP="005724F1">
      <w:r>
        <w:t xml:space="preserve">модуль таким образом, что приведет </w:t>
      </w:r>
      <w:proofErr w:type="gramStart"/>
      <w:r>
        <w:t>к</w:t>
      </w:r>
      <w:proofErr w:type="gramEnd"/>
      <w:r>
        <w:t xml:space="preserve"> регулярной мозаики</w:t>
      </w:r>
    </w:p>
    <w:p w:rsidR="005724F1" w:rsidRDefault="005724F1" w:rsidP="005724F1">
      <w:r>
        <w:t>повторяющихся звеньев, как это определено выше.</w:t>
      </w:r>
    </w:p>
    <w:p w:rsidR="005724F1" w:rsidRDefault="005724F1" w:rsidP="005724F1">
      <w:r>
        <w:t>Некоторые из выводов и интерпретаций, описанных здесь</w:t>
      </w:r>
    </w:p>
    <w:p w:rsidR="005724F1" w:rsidRDefault="005724F1" w:rsidP="005724F1">
      <w:r>
        <w:t xml:space="preserve">отличается во многих отношениях от тех </w:t>
      </w:r>
      <w:proofErr w:type="spellStart"/>
      <w:r>
        <w:t>Blasdel</w:t>
      </w:r>
      <w:proofErr w:type="spellEnd"/>
      <w:r>
        <w:t xml:space="preserve"> и </w:t>
      </w:r>
      <w:proofErr w:type="spellStart"/>
      <w:r>
        <w:t>Саламой</w:t>
      </w:r>
      <w:proofErr w:type="spellEnd"/>
    </w:p>
    <w:p w:rsidR="005724F1" w:rsidRDefault="005724F1" w:rsidP="005724F1">
      <w:r>
        <w:t>(21). Хотя флюгеры можно увидеть в своих данных, они сделали</w:t>
      </w:r>
    </w:p>
    <w:p w:rsidR="005724F1" w:rsidRDefault="005724F1" w:rsidP="005724F1">
      <w:r>
        <w:t>не комментировать их известность. Кроме того, их более</w:t>
      </w:r>
    </w:p>
    <w:p w:rsidR="005724F1" w:rsidRDefault="005724F1" w:rsidP="005724F1">
      <w:r>
        <w:t>новейшая модель корковой организации показывает особенности, как</w:t>
      </w:r>
    </w:p>
    <w:p w:rsidR="005724F1" w:rsidRDefault="005724F1" w:rsidP="005724F1">
      <w:r>
        <w:t>а также полный набор параллельных плит (30). Их модель не является</w:t>
      </w:r>
    </w:p>
    <w:p w:rsidR="005724F1" w:rsidRDefault="005724F1" w:rsidP="005724F1">
      <w:r>
        <w:t>согласуется с существованием одного вертушки, так как</w:t>
      </w:r>
    </w:p>
    <w:p w:rsidR="005724F1" w:rsidRDefault="005724F1" w:rsidP="005724F1">
      <w:r>
        <w:t xml:space="preserve">стеки параллельных плит </w:t>
      </w:r>
      <w:proofErr w:type="spellStart"/>
      <w:r>
        <w:t>изо-ориентации</w:t>
      </w:r>
      <w:proofErr w:type="spellEnd"/>
      <w:r>
        <w:t xml:space="preserve"> охватывает </w:t>
      </w:r>
      <w:proofErr w:type="gramStart"/>
      <w:r>
        <w:t>полный</w:t>
      </w:r>
      <w:proofErr w:type="gramEnd"/>
    </w:p>
    <w:p w:rsidR="005724F1" w:rsidRDefault="005724F1" w:rsidP="005724F1">
      <w:r>
        <w:t>Диапазон ориентацию предпочтение вдоль одной оси, а не в радиальном направлении</w:t>
      </w:r>
    </w:p>
    <w:p w:rsidR="005724F1" w:rsidRDefault="005724F1" w:rsidP="005724F1">
      <w:r>
        <w:t xml:space="preserve">(30). Кроме того, </w:t>
      </w:r>
      <w:proofErr w:type="spellStart"/>
      <w:r>
        <w:t>Blasdel</w:t>
      </w:r>
      <w:proofErr w:type="spellEnd"/>
      <w:r>
        <w:t xml:space="preserve"> и </w:t>
      </w:r>
      <w:proofErr w:type="spellStart"/>
      <w:r>
        <w:t>Салама</w:t>
      </w:r>
      <w:proofErr w:type="spellEnd"/>
      <w:r>
        <w:t xml:space="preserve"> (21) отклонил</w:t>
      </w:r>
    </w:p>
    <w:p w:rsidR="005724F1" w:rsidRDefault="005724F1" w:rsidP="005724F1">
      <w:r>
        <w:lastRenderedPageBreak/>
        <w:t xml:space="preserve">Понятие, что </w:t>
      </w:r>
      <w:proofErr w:type="spellStart"/>
      <w:r>
        <w:t>изо-ориентации</w:t>
      </w:r>
      <w:proofErr w:type="spellEnd"/>
      <w:r>
        <w:t xml:space="preserve"> контуры поперечных границ </w:t>
      </w:r>
      <w:proofErr w:type="spellStart"/>
      <w:r>
        <w:t>oculardominance</w:t>
      </w:r>
      <w:proofErr w:type="spellEnd"/>
    </w:p>
    <w:p w:rsidR="005724F1" w:rsidRDefault="005724F1" w:rsidP="005724F1">
      <w:r>
        <w:t>колонны при температуре приблизительно под прямым углом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</w:p>
    <w:p w:rsidR="005724F1" w:rsidRDefault="005724F1" w:rsidP="005724F1">
      <w:r>
        <w:t xml:space="preserve">контекст основных модулей, они предложили </w:t>
      </w:r>
      <w:proofErr w:type="spellStart"/>
      <w:r>
        <w:t>looplike</w:t>
      </w:r>
      <w:proofErr w:type="spellEnd"/>
    </w:p>
    <w:p w:rsidR="005724F1" w:rsidRDefault="005724F1" w:rsidP="005724F1">
      <w:r>
        <w:t>Переломы очертить границы модулей обработки,</w:t>
      </w:r>
    </w:p>
    <w:p w:rsidR="005724F1" w:rsidRDefault="005724F1" w:rsidP="005724F1">
      <w:r>
        <w:t>хотя некоторые ориентации не всегда были представлены</w:t>
      </w:r>
    </w:p>
    <w:p w:rsidR="005724F1" w:rsidRDefault="005724F1" w:rsidP="005724F1">
      <w:r>
        <w:t>в рамках этих модулей.</w:t>
      </w:r>
    </w:p>
    <w:p w:rsidR="005724F1" w:rsidRDefault="005724F1" w:rsidP="005724F1">
      <w:r>
        <w:t>Несколько Мозаики AU подсистемами в качестве альтернативы</w:t>
      </w:r>
    </w:p>
    <w:p w:rsidR="005724F1" w:rsidRDefault="005724F1" w:rsidP="005724F1">
      <w:r>
        <w:t>Одно Мозаика основных модулей. Оказывается, что либо</w:t>
      </w:r>
    </w:p>
    <w:p w:rsidR="005724F1" w:rsidRDefault="005724F1" w:rsidP="005724F1">
      <w:r>
        <w:t xml:space="preserve">нам не удалось увидеть </w:t>
      </w:r>
      <w:proofErr w:type="gramStart"/>
      <w:r>
        <w:t>регулярную</w:t>
      </w:r>
      <w:proofErr w:type="gramEnd"/>
      <w:r>
        <w:t xml:space="preserve"> мозаичные расположение</w:t>
      </w:r>
    </w:p>
    <w:p w:rsidR="005724F1" w:rsidRDefault="005724F1" w:rsidP="005724F1">
      <w:r>
        <w:t>основные модули, скрытые в наших данных, или что такое</w:t>
      </w:r>
    </w:p>
    <w:p w:rsidR="005724F1" w:rsidRDefault="005724F1" w:rsidP="005724F1">
      <w:r>
        <w:t>Устройство не существует в первичной зрительной коре OFTHE</w:t>
      </w:r>
    </w:p>
    <w:p w:rsidR="005724F1" w:rsidRDefault="005724F1" w:rsidP="005724F1">
      <w:r>
        <w:t xml:space="preserve">макаки. То, что мы </w:t>
      </w:r>
      <w:proofErr w:type="gramStart"/>
      <w:r>
        <w:t>видим в наших данных является</w:t>
      </w:r>
      <w:proofErr w:type="gramEnd"/>
      <w:r>
        <w:t xml:space="preserve"> мозаичность</w:t>
      </w:r>
    </w:p>
    <w:p w:rsidR="005724F1" w:rsidRDefault="005724F1" w:rsidP="005724F1">
      <w:r>
        <w:t>расположение сгустков и мозаичные механизмы для каждого</w:t>
      </w:r>
    </w:p>
    <w:p w:rsidR="005724F1" w:rsidRDefault="005724F1" w:rsidP="005724F1">
      <w:r>
        <w:t xml:space="preserve">из частично перекрывающихся доменов </w:t>
      </w:r>
      <w:proofErr w:type="spellStart"/>
      <w:r>
        <w:t>изо-ориентации</w:t>
      </w:r>
      <w:proofErr w:type="spellEnd"/>
      <w:r>
        <w:t>.</w:t>
      </w:r>
    </w:p>
    <w:p w:rsidR="005724F1" w:rsidRDefault="005724F1" w:rsidP="005724F1">
      <w:r>
        <w:t xml:space="preserve">мозаики каждого </w:t>
      </w:r>
      <w:proofErr w:type="spellStart"/>
      <w:r>
        <w:t>изо-ориентации</w:t>
      </w:r>
      <w:proofErr w:type="spellEnd"/>
      <w:r>
        <w:t xml:space="preserve"> пятна на самом деле напоминают</w:t>
      </w:r>
    </w:p>
    <w:p w:rsidR="005724F1" w:rsidRDefault="005724F1" w:rsidP="005724F1">
      <w:r>
        <w:t xml:space="preserve">мозаики сгустков. Примеры этих </w:t>
      </w:r>
      <w:proofErr w:type="spellStart"/>
      <w:r>
        <w:t>mosaiclike</w:t>
      </w:r>
      <w:proofErr w:type="spellEnd"/>
    </w:p>
    <w:p w:rsidR="005724F1" w:rsidRDefault="005724F1" w:rsidP="005724F1">
      <w:proofErr w:type="spellStart"/>
      <w:r>
        <w:t>патчи</w:t>
      </w:r>
      <w:proofErr w:type="spellEnd"/>
      <w:r>
        <w:t xml:space="preserve"> </w:t>
      </w:r>
      <w:proofErr w:type="spellStart"/>
      <w:r>
        <w:t>изо-ориентации</w:t>
      </w:r>
      <w:proofErr w:type="spellEnd"/>
      <w:r>
        <w:t xml:space="preserve"> доменов, продемонстрировали больше</w:t>
      </w:r>
    </w:p>
    <w:p w:rsidR="005724F1" w:rsidRDefault="005724F1" w:rsidP="005724F1">
      <w:r>
        <w:t>больше, чем площадь коры головного мозга показано здесь (рис. 1В), сравнить фигуры</w:t>
      </w:r>
    </w:p>
    <w:p w:rsidR="005724F1" w:rsidRDefault="005724F1" w:rsidP="005724F1">
      <w:r>
        <w:t xml:space="preserve">29-12B из исх. 37, </w:t>
      </w:r>
      <w:proofErr w:type="gramStart"/>
      <w:r>
        <w:t>показывающий</w:t>
      </w:r>
      <w:proofErr w:type="gramEnd"/>
      <w:r>
        <w:t xml:space="preserve"> четыре различных мозаик </w:t>
      </w:r>
      <w:proofErr w:type="spellStart"/>
      <w:r>
        <w:t>isoorientation</w:t>
      </w:r>
      <w:proofErr w:type="spellEnd"/>
    </w:p>
    <w:p w:rsidR="005724F1" w:rsidRDefault="005724F1" w:rsidP="005724F1">
      <w:r>
        <w:t xml:space="preserve">домены, с фигурой 29-13, показывая </w:t>
      </w:r>
      <w:proofErr w:type="spellStart"/>
      <w:r>
        <w:t>mosaiclike</w:t>
      </w:r>
      <w:proofErr w:type="spellEnd"/>
    </w:p>
    <w:p w:rsidR="005724F1" w:rsidRDefault="005724F1" w:rsidP="005724F1">
      <w:r>
        <w:t>участки сгустков.</w:t>
      </w:r>
    </w:p>
    <w:p w:rsidR="005724F1" w:rsidRDefault="005724F1" w:rsidP="005724F1">
      <w:proofErr w:type="spellStart"/>
      <w:r>
        <w:t>Хьюбел</w:t>
      </w:r>
      <w:proofErr w:type="spellEnd"/>
      <w:r>
        <w:t xml:space="preserve"> и </w:t>
      </w:r>
      <w:proofErr w:type="spellStart"/>
      <w:r>
        <w:t>Визель</w:t>
      </w:r>
      <w:proofErr w:type="spellEnd"/>
      <w:r>
        <w:t xml:space="preserve"> (4) показал, что, </w:t>
      </w:r>
      <w:proofErr w:type="gramStart"/>
      <w:r>
        <w:t>во</w:t>
      </w:r>
      <w:proofErr w:type="gramEnd"/>
      <w:r>
        <w:t xml:space="preserve"> касательных проходок,</w:t>
      </w:r>
    </w:p>
    <w:p w:rsidR="005724F1" w:rsidRDefault="005724F1" w:rsidP="005724F1">
      <w:r>
        <w:t>электрод должен быть расширенный -2 мм поперек</w:t>
      </w:r>
    </w:p>
    <w:p w:rsidR="005724F1" w:rsidRDefault="005724F1" w:rsidP="005724F1">
      <w:r>
        <w:t>кортикальной поверхности</w:t>
      </w:r>
      <w:proofErr w:type="gramStart"/>
      <w:r>
        <w:t xml:space="preserve"> (: </w:t>
      </w:r>
      <w:proofErr w:type="gramEnd"/>
      <w:r>
        <w:t>два гиперграфами), чтобы найти клетки, которые делают</w:t>
      </w:r>
    </w:p>
    <w:p w:rsidR="005724F1" w:rsidRDefault="005724F1" w:rsidP="005724F1">
      <w:r>
        <w:t>не перекрывая рецептивные поля. Размер каждого</w:t>
      </w:r>
    </w:p>
    <w:p w:rsidR="005724F1" w:rsidRDefault="005724F1" w:rsidP="005724F1">
      <w:r>
        <w:t xml:space="preserve">"Фундаментальный модуль" мы </w:t>
      </w:r>
      <w:proofErr w:type="gramStart"/>
      <w:r>
        <w:t>обнаружили</w:t>
      </w:r>
      <w:proofErr w:type="gramEnd"/>
      <w:r>
        <w:t xml:space="preserve"> был = 800 J &amp; м X 400 I &amp; м (эксцентриситет 6-8 ° вблизи границы V1 / V2). Таким образом, по крайней мере,</w:t>
      </w:r>
    </w:p>
    <w:p w:rsidR="005724F1" w:rsidRDefault="005724F1" w:rsidP="005724F1">
      <w:r>
        <w:t xml:space="preserve">четыре основных модулей (2 </w:t>
      </w:r>
      <w:proofErr w:type="spellStart"/>
      <w:r>
        <w:t>х</w:t>
      </w:r>
      <w:proofErr w:type="spellEnd"/>
      <w:r>
        <w:t xml:space="preserve"> 2) обработки некоторых</w:t>
      </w:r>
    </w:p>
    <w:p w:rsidR="005724F1" w:rsidRDefault="005724F1" w:rsidP="005724F1">
      <w:r>
        <w:lastRenderedPageBreak/>
        <w:t>информация от одной точке изображения на сетчатке, параллельно (в верхних слоях коры). В такой большой площади, мы</w:t>
      </w:r>
    </w:p>
    <w:p w:rsidR="005724F1" w:rsidRDefault="005724F1" w:rsidP="005724F1">
      <w:r>
        <w:t xml:space="preserve">наблюдается избыточность отдельных доменов, </w:t>
      </w:r>
      <w:proofErr w:type="gramStart"/>
      <w:r>
        <w:t>содержащиеся</w:t>
      </w:r>
      <w:proofErr w:type="gramEnd"/>
    </w:p>
    <w:p w:rsidR="005724F1" w:rsidRDefault="005724F1" w:rsidP="005724F1">
      <w:proofErr w:type="gramStart"/>
      <w:r>
        <w:t>в</w:t>
      </w:r>
      <w:proofErr w:type="gramEnd"/>
      <w:r>
        <w:t xml:space="preserve"> регулярных мозаик сгустков и </w:t>
      </w:r>
      <w:proofErr w:type="spellStart"/>
      <w:r>
        <w:t>изо-ориентации</w:t>
      </w:r>
      <w:proofErr w:type="spellEnd"/>
      <w:r>
        <w:t xml:space="preserve"> доменов.</w:t>
      </w:r>
    </w:p>
    <w:p w:rsidR="005724F1" w:rsidRDefault="005724F1" w:rsidP="005724F1">
      <w:r>
        <w:t xml:space="preserve">Эта организация подсистем может </w:t>
      </w:r>
      <w:proofErr w:type="gramStart"/>
      <w:r>
        <w:t>служить</w:t>
      </w:r>
      <w:proofErr w:type="gramEnd"/>
      <w:r>
        <w:t xml:space="preserve"> по меньшей мере, два</w:t>
      </w:r>
    </w:p>
    <w:p w:rsidR="005724F1" w:rsidRDefault="005724F1" w:rsidP="005724F1">
      <w:r>
        <w:t>важные цели. (Я) Избыточность может функционально</w:t>
      </w:r>
    </w:p>
    <w:p w:rsidR="005724F1" w:rsidRDefault="005724F1" w:rsidP="005724F1">
      <w:r>
        <w:t>компенсировать несовершенства в мозаичной компоновке</w:t>
      </w:r>
    </w:p>
    <w:p w:rsidR="005724F1" w:rsidRDefault="005724F1" w:rsidP="005724F1">
      <w:r>
        <w:t xml:space="preserve">основные модули. Регулярная мозаика модули </w:t>
      </w:r>
      <w:proofErr w:type="spellStart"/>
      <w:r>
        <w:t>offundamental</w:t>
      </w:r>
      <w:proofErr w:type="spellEnd"/>
    </w:p>
    <w:p w:rsidR="005724F1" w:rsidRDefault="005724F1" w:rsidP="005724F1">
      <w:r>
        <w:t xml:space="preserve">на самом деле не требуется, так как обычные мозаики </w:t>
      </w:r>
      <w:proofErr w:type="spellStart"/>
      <w:r>
        <w:t>ofall</w:t>
      </w:r>
      <w:proofErr w:type="spellEnd"/>
    </w:p>
    <w:p w:rsidR="005724F1" w:rsidRDefault="005724F1" w:rsidP="005724F1">
      <w:r>
        <w:t>адекватно представлены отдельные подсистемы. (II) В этом</w:t>
      </w:r>
    </w:p>
    <w:p w:rsidR="005724F1" w:rsidRDefault="005724F1" w:rsidP="005724F1">
      <w:r>
        <w:t xml:space="preserve">избыточность обеспечивает богатый нейронную субстрат </w:t>
      </w:r>
      <w:proofErr w:type="gramStart"/>
      <w:r>
        <w:t>для</w:t>
      </w:r>
      <w:proofErr w:type="gramEnd"/>
    </w:p>
    <w:p w:rsidR="005724F1" w:rsidRDefault="005724F1" w:rsidP="005724F1">
      <w:r>
        <w:t xml:space="preserve">локальные вычисления и кодирования населения комплексной визуальной сцены тщательно анализировали </w:t>
      </w:r>
      <w:proofErr w:type="spellStart"/>
      <w:r>
        <w:t>предстоятель</w:t>
      </w:r>
      <w:proofErr w:type="spellEnd"/>
      <w:r>
        <w:t xml:space="preserve"> </w:t>
      </w:r>
      <w:proofErr w:type="gramStart"/>
      <w:r>
        <w:t>визуальный</w:t>
      </w:r>
      <w:proofErr w:type="gramEnd"/>
    </w:p>
    <w:p w:rsidR="005724F1" w:rsidRDefault="005724F1" w:rsidP="005724F1">
      <w:r>
        <w:t>Кора.</w:t>
      </w:r>
    </w:p>
    <w:p w:rsidR="005724F1" w:rsidRDefault="005724F1" w:rsidP="005724F1">
      <w:r>
        <w:t>Примечание при корректуре. Два недавних публикаций обратились некоторые</w:t>
      </w:r>
    </w:p>
    <w:p w:rsidR="005724F1" w:rsidRPr="00117CDC" w:rsidRDefault="005724F1" w:rsidP="005724F1">
      <w:r>
        <w:t>из этих тем (38, 39).</w:t>
      </w:r>
    </w:p>
    <w:sectPr w:rsidR="005724F1" w:rsidRPr="00117CDC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/>
  <w:rsids>
    <w:rsidRoot w:val="00E87A7E"/>
    <w:rsid w:val="0006560B"/>
    <w:rsid w:val="00117CDC"/>
    <w:rsid w:val="00282E69"/>
    <w:rsid w:val="003F04AC"/>
    <w:rsid w:val="005724F1"/>
    <w:rsid w:val="00CC5D46"/>
    <w:rsid w:val="00D51D6B"/>
    <w:rsid w:val="00E87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4199</Words>
  <Characters>23938</Characters>
  <Application>Microsoft Office Word</Application>
  <DocSecurity>0</DocSecurity>
  <Lines>199</Lines>
  <Paragraphs>56</Paragraphs>
  <ScaleCrop>false</ScaleCrop>
  <Company/>
  <LinksUpToDate>false</LinksUpToDate>
  <CharactersWithSpaces>28081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Bugrova</dc:creator>
  <cp:keywords/>
  <dc:description/>
  <cp:lastModifiedBy>Valentina Bugrova</cp:lastModifiedBy>
  <cp:revision>8</cp:revision>
  <dcterms:created xsi:type="dcterms:W3CDTF">2017-02-09T08:59:00Z</dcterms:created>
  <dcterms:modified xsi:type="dcterms:W3CDTF">2017-02-09T10:00:00Z</dcterms:modified>
</cp:coreProperties>
</file>