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bidi w:val="0"/>
        <w:spacing w:before="120" w:after="120"/>
        <w:jc w:val="left"/>
        <w:rPr>
          <w:b w:val="false"/>
          <w:b w:val="false"/>
          <w:bCs w:val="false"/>
        </w:rPr>
      </w:pPr>
      <w:r>
        <w:rPr>
          <w:b w:val="false"/>
          <w:bCs w:val="false"/>
        </w:rPr>
        <w:t xml:space="preserve">Hello, everyone. Now I tell you about some interesting theme – it is a headphones. </w:t>
      </w:r>
      <w:r>
        <w:rPr>
          <w:b w:val="false"/>
          <w:bCs w:val="false"/>
        </w:rPr>
        <w:t xml:space="preserve">We use headphones everywhere: in transopt, in home, at streat. </w:t>
      </w:r>
      <w:r>
        <w:rPr>
          <w:b w:val="false"/>
          <w:bCs w:val="false"/>
        </w:rPr>
        <w:t xml:space="preserve">We listening music, watching film with headphones help. </w:t>
      </w:r>
      <w:r>
        <w:rPr>
          <w:b w:val="false"/>
          <w:bCs w:val="false"/>
        </w:rPr>
        <w:t>It is so usefull that we don't think about how it workes.</w:t>
      </w:r>
    </w:p>
    <w:p>
      <w:pPr>
        <w:pStyle w:val="Heading4"/>
        <w:bidi w:val="0"/>
        <w:spacing w:before="120" w:after="120"/>
        <w:jc w:val="left"/>
        <w:rPr/>
      </w:pPr>
      <w:r>
        <w:rPr/>
        <w:t>How the blue-tooth headphones workes?</w:t>
      </w:r>
    </w:p>
    <w:p>
      <w:pPr>
        <w:pStyle w:val="TextBody"/>
        <w:bidi w:val="0"/>
        <w:jc w:val="left"/>
        <w:rPr/>
      </w:pPr>
      <w:r>
        <w:rPr/>
        <w:t xml:space="preserve">Many of us use headphones. Some of them use a wire, other use wireless, what provides them more mobility. But how wireless headphones workes? Let’s figure in this. Now I will tell you about blue-tooth headphones. The standart mobile dynamics is garanted of sounds </w:t>
      </w:r>
      <w:r>
        <w:rPr/>
        <w:t>r</w:t>
      </w:r>
      <w:r>
        <w:rPr/>
        <w:t>eproductions, it has many differences via analogics components in wires model. The main difference consists in how the signal from sourse get in dynamic and transforms in full-fledget sound.</w:t>
      </w:r>
    </w:p>
    <w:p>
      <w:pPr>
        <w:pStyle w:val="TextBody"/>
        <w:bidi w:val="0"/>
        <w:jc w:val="left"/>
        <w:rPr/>
      </w:pPr>
      <w:r>
        <w:rPr/>
        <w:t>The special blue-tooth interface performes a transmitter role which locate in headphones and in the source of signal. The source can be a computer, laptop, smartphone, tablet or specias record-player. The reciver in headphones catches signal outgoing from source, decrypt and transform in sound waves.</w:t>
      </w:r>
    </w:p>
    <w:p>
      <w:pPr>
        <w:pStyle w:val="TextBody"/>
        <w:bidi w:val="0"/>
        <w:jc w:val="left"/>
        <w:rPr/>
      </w:pPr>
      <w:r>
        <w:rPr/>
        <w:t>The work of similar model required an energy which give an accumulator. The source of power integrate in corpus of headphones or integrate in neck strap.</w:t>
      </w:r>
    </w:p>
    <w:p>
      <w:pPr>
        <w:pStyle w:val="TextBody"/>
        <w:bidi w:val="0"/>
        <w:jc w:val="left"/>
        <w:rPr/>
      </w:pPr>
      <w:r>
        <w:rPr/>
        <w:t>A blue-tooth interface started automatically rigth after turn on. And device can a long time is in a standby mode while consuming a less energy than during playback.</w:t>
      </w:r>
    </w:p>
    <w:p>
      <w:pPr>
        <w:pStyle w:val="TextBody"/>
        <w:bidi w:val="0"/>
        <w:jc w:val="left"/>
        <w:rPr/>
      </w:pPr>
      <w:r>
        <w:rPr/>
        <w:t>The discribed connection workes in smaller distance than a radio-headphones however has better quality of sound and increased imminity to interference. In addition the model with traditional radio-transmitter of blue-tooth device is very mobility. The headphones with blue-tooth not to take much place and easy to connect to smartphone.</w:t>
      </w:r>
    </w:p>
    <w:p>
      <w:pPr>
        <w:pStyle w:val="TextBody"/>
        <w:bidi w:val="0"/>
        <w:jc w:val="left"/>
        <w:rPr/>
      </w:pPr>
      <w:r>
        <w:rPr/>
        <w:t xml:space="preserve">The signal broadcast produce by encrypt canal are each device in this wear own identification number. This an approach increase a stability and security of the connection, but it require a pre-pairing between devices. </w:t>
      </w:r>
    </w:p>
    <w:p>
      <w:pPr>
        <w:pStyle w:val="TextBody"/>
        <w:bidi w:val="0"/>
        <w:jc w:val="left"/>
        <w:rPr/>
      </w:pPr>
      <w:r>
        <w:rPr/>
        <w:t>A modern blue-tooth headphones has a so small size that fit in your pocket. But if desired, the large full-size models are also available to users. In order for the playback device to function, the battery must be recharged regularly. Manufacturers are now managing to create highly optimized and energy efficient models that can function for a long time without recharging.</w:t>
      </w:r>
    </w:p>
    <w:p>
      <w:pPr>
        <w:pStyle w:val="Normal"/>
        <w:bidi w:val="0"/>
        <w:jc w:val="left"/>
        <w:rPr/>
      </w:pPr>
      <w:r>
        <w:rPr/>
      </w:r>
    </w:p>
    <w:p>
      <w:pPr>
        <w:pStyle w:val="Normal"/>
        <w:bidi w:val="0"/>
        <w:jc w:val="left"/>
        <w:rPr/>
      </w:pPr>
      <w:r>
        <w:rPr/>
        <w:t>Questions for you: 1)Where situated an accumulator in headphones? ---- In corpus or in neck strap.</w:t>
      </w:r>
    </w:p>
    <w:p>
      <w:pPr>
        <w:pStyle w:val="Normal"/>
        <w:bidi w:val="0"/>
        <w:jc w:val="left"/>
        <w:rPr/>
      </w:pPr>
      <w:r>
        <w:rPr/>
        <w:t xml:space="preserve">2) What you need to do before using a blue-tooth headphones with other device? ----Make a pre-pairing with that divice. </w:t>
      </w:r>
    </w:p>
    <w:p>
      <w:pPr>
        <w:pStyle w:val="Normal"/>
        <w:bidi w:val="0"/>
        <w:jc w:val="left"/>
        <w:rPr/>
      </w:pPr>
      <w:r>
        <w:rPr/>
      </w:r>
    </w:p>
    <w:p>
      <w:pPr>
        <w:pStyle w:val="Normal"/>
        <w:bidi w:val="0"/>
        <w:jc w:val="left"/>
        <w:rPr/>
      </w:pPr>
      <w:r>
        <w:rPr/>
      </w:r>
    </w:p>
    <w:p>
      <w:pPr>
        <w:pStyle w:val="Normal"/>
        <w:bidi w:val="0"/>
        <w:jc w:val="left"/>
        <w:rPr/>
      </w:pPr>
      <w:r>
        <w:rPr/>
        <w:t xml:space="preserve">Questions for me: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LibreOffice/6.4.6.2$Linux_X86_64 LibreOffice_project/40$Build-2</Application>
  <Pages>1</Pages>
  <Words>405</Words>
  <Characters>2138</Characters>
  <CharactersWithSpaces>2534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2021-02-15T23:10:23Z</dcterms:created>
  <dc:creator/>
  <dc:description/>
  <dc:language>en-GB</dc:language>
  <cp:lastModifiedBy/>
  <dcterms:modified xsi:type="dcterms:W3CDTF">2021-02-16T21:52:39Z</dcterms:modified>
  <cp:revision>11</cp:revision>
  <dc:subject/>
  <dc:title/>
</cp:coreProperties>
</file>