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B00" w:rsidRPr="00220B00" w:rsidRDefault="00220B00" w:rsidP="00371ADE">
      <w:pPr>
        <w:pStyle w:val="1"/>
        <w:spacing w:before="0" w:beforeAutospacing="0" w:after="105" w:afterAutospacing="0"/>
        <w:rPr>
          <w:color w:val="333333"/>
          <w:spacing w:val="-8"/>
          <w:sz w:val="24"/>
          <w:szCs w:val="24"/>
          <w:lang w:val="en-US"/>
        </w:rPr>
      </w:pPr>
      <w:r w:rsidRPr="00220B00">
        <w:rPr>
          <w:color w:val="333333"/>
          <w:spacing w:val="-8"/>
          <w:sz w:val="24"/>
          <w:szCs w:val="24"/>
          <w:lang w:val="en-US"/>
        </w:rPr>
        <w:t>Engineers put tens of thousands of artificial brain synapses on a single chip</w:t>
      </w:r>
    </w:p>
    <w:p w:rsidR="00220B00" w:rsidRPr="00220B00" w:rsidRDefault="00220B00" w:rsidP="00371ADE">
      <w:pPr>
        <w:spacing w:line="240" w:lineRule="auto"/>
        <w:rPr>
          <w:rFonts w:ascii="Times New Roman" w:hAnsi="Times New Roman" w:cs="Times New Roman"/>
          <w:b/>
          <w:bCs/>
          <w:color w:val="333333"/>
          <w:sz w:val="24"/>
          <w:szCs w:val="24"/>
          <w:lang w:val="en-US"/>
        </w:rPr>
      </w:pPr>
      <w:r w:rsidRPr="00220B00">
        <w:rPr>
          <w:rFonts w:ascii="Times New Roman" w:hAnsi="Times New Roman" w:cs="Times New Roman"/>
          <w:b/>
          <w:bCs/>
          <w:color w:val="333333"/>
          <w:sz w:val="24"/>
          <w:szCs w:val="24"/>
          <w:lang w:val="en-US"/>
        </w:rPr>
        <w:t>The design could advance the development of small, portable AI devices.</w:t>
      </w:r>
    </w:p>
    <w:p w:rsidR="00220B00" w:rsidRPr="00220B00" w:rsidRDefault="00220B00" w:rsidP="00371ADE">
      <w:pPr>
        <w:spacing w:line="240" w:lineRule="auto"/>
        <w:rPr>
          <w:rFonts w:ascii="Times New Roman" w:hAnsi="Times New Roman" w:cs="Times New Roman"/>
          <w:b/>
          <w:bCs/>
          <w:color w:val="333333"/>
          <w:sz w:val="24"/>
          <w:szCs w:val="24"/>
          <w:lang w:val="en-US"/>
        </w:rPr>
      </w:pPr>
      <w:r w:rsidRPr="00220B00">
        <w:rPr>
          <w:rStyle w:val="news-article--author"/>
          <w:rFonts w:ascii="Times New Roman" w:hAnsi="Times New Roman" w:cs="Times New Roman"/>
          <w:b/>
          <w:bCs/>
          <w:color w:val="333333"/>
          <w:sz w:val="24"/>
          <w:szCs w:val="24"/>
          <w:lang w:val="en-US"/>
        </w:rPr>
        <w:t>Jennifer Chu</w:t>
      </w:r>
      <w:r w:rsidRPr="00220B00">
        <w:rPr>
          <w:rFonts w:ascii="Times New Roman" w:hAnsi="Times New Roman" w:cs="Times New Roman"/>
          <w:b/>
          <w:bCs/>
          <w:color w:val="333333"/>
          <w:sz w:val="24"/>
          <w:szCs w:val="24"/>
          <w:lang w:val="en-US"/>
        </w:rPr>
        <w:t> </w:t>
      </w:r>
      <w:r w:rsidRPr="00220B00">
        <w:rPr>
          <w:rStyle w:val="news-article--authored-by--separator"/>
          <w:rFonts w:ascii="Times New Roman" w:hAnsi="Times New Roman" w:cs="Times New Roman"/>
          <w:color w:val="3E3E3E"/>
          <w:sz w:val="24"/>
          <w:szCs w:val="24"/>
          <w:lang w:val="en-US"/>
        </w:rPr>
        <w:t>|</w:t>
      </w:r>
      <w:r w:rsidRPr="00220B00">
        <w:rPr>
          <w:rFonts w:ascii="Times New Roman" w:hAnsi="Times New Roman" w:cs="Times New Roman"/>
          <w:b/>
          <w:bCs/>
          <w:color w:val="333333"/>
          <w:sz w:val="24"/>
          <w:szCs w:val="24"/>
          <w:lang w:val="en-US"/>
        </w:rPr>
        <w:t> </w:t>
      </w:r>
      <w:r w:rsidRPr="00220B00">
        <w:rPr>
          <w:rStyle w:val="news-article--source"/>
          <w:rFonts w:ascii="Times New Roman" w:hAnsi="Times New Roman" w:cs="Times New Roman"/>
          <w:b/>
          <w:bCs/>
          <w:color w:val="333333"/>
          <w:sz w:val="24"/>
          <w:szCs w:val="24"/>
          <w:lang w:val="en-US"/>
        </w:rPr>
        <w:t>MIT News Office</w:t>
      </w:r>
    </w:p>
    <w:p w:rsidR="000E3807" w:rsidRDefault="00220B00" w:rsidP="00371ADE">
      <w:pPr>
        <w:spacing w:after="0" w:line="240" w:lineRule="auto"/>
        <w:rPr>
          <w:rFonts w:ascii="Times New Roman" w:eastAsia="Times New Roman" w:hAnsi="Times New Roman" w:cs="Times New Roman"/>
          <w:color w:val="050505"/>
          <w:sz w:val="24"/>
          <w:szCs w:val="24"/>
          <w:lang w:val="en-US" w:eastAsia="ru-RU"/>
        </w:rPr>
      </w:pPr>
      <w:r w:rsidRPr="00C57A72">
        <w:rPr>
          <w:rFonts w:ascii="Times New Roman" w:eastAsia="Times New Roman" w:hAnsi="Times New Roman" w:cs="Times New Roman"/>
          <w:color w:val="050505"/>
          <w:sz w:val="24"/>
          <w:szCs w:val="24"/>
          <w:highlight w:val="yellow"/>
          <w:lang w:val="en-US" w:eastAsia="ru-RU"/>
        </w:rPr>
        <w:t>MIT engineers have designed a “brain-on-a-chip</w:t>
      </w:r>
      <w:r w:rsidRPr="00220B00">
        <w:rPr>
          <w:rFonts w:ascii="Times New Roman" w:eastAsia="Times New Roman" w:hAnsi="Times New Roman" w:cs="Times New Roman"/>
          <w:color w:val="050505"/>
          <w:sz w:val="24"/>
          <w:szCs w:val="24"/>
          <w:lang w:val="en-US" w:eastAsia="ru-RU"/>
        </w:rPr>
        <w:t xml:space="preserve">,” smaller than a piece of confetti, </w:t>
      </w:r>
      <w:r w:rsidRPr="00C57A72">
        <w:rPr>
          <w:rFonts w:ascii="Times New Roman" w:eastAsia="Times New Roman" w:hAnsi="Times New Roman" w:cs="Times New Roman"/>
          <w:color w:val="050505"/>
          <w:sz w:val="24"/>
          <w:szCs w:val="24"/>
          <w:highlight w:val="yellow"/>
          <w:lang w:val="en-US" w:eastAsia="ru-RU"/>
        </w:rPr>
        <w:t>that is made from tens of thousands of artificial brain synapses known as memristors — silicon-based components that mimic the information-transmitting synapses in the human brain.</w:t>
      </w:r>
      <w:r w:rsidR="000E3807" w:rsidRPr="000E3807">
        <w:rPr>
          <w:rFonts w:ascii="Times New Roman" w:eastAsia="Times New Roman" w:hAnsi="Times New Roman" w:cs="Times New Roman"/>
          <w:color w:val="050505"/>
          <w:sz w:val="24"/>
          <w:szCs w:val="24"/>
          <w:lang w:val="en-US" w:eastAsia="ru-RU"/>
        </w:rPr>
        <w:t xml:space="preserve"> </w:t>
      </w:r>
    </w:p>
    <w:p w:rsidR="00220B00" w:rsidRPr="00220B00" w:rsidRDefault="00220B00" w:rsidP="00371ADE">
      <w:pPr>
        <w:spacing w:after="0" w:line="240" w:lineRule="auto"/>
        <w:rPr>
          <w:rFonts w:ascii="Times New Roman" w:eastAsia="Times New Roman" w:hAnsi="Times New Roman" w:cs="Times New Roman"/>
          <w:color w:val="050505"/>
          <w:sz w:val="24"/>
          <w:szCs w:val="24"/>
          <w:lang w:val="en-US" w:eastAsia="ru-RU"/>
        </w:rPr>
      </w:pPr>
      <w:r w:rsidRPr="00C57A72">
        <w:rPr>
          <w:rFonts w:ascii="Times New Roman" w:eastAsia="Times New Roman" w:hAnsi="Times New Roman" w:cs="Times New Roman"/>
          <w:color w:val="050505"/>
          <w:sz w:val="24"/>
          <w:szCs w:val="24"/>
          <w:highlight w:val="yellow"/>
          <w:lang w:val="en-US" w:eastAsia="ru-RU"/>
        </w:rPr>
        <w:t>The researchers borrowed from principles of metallurgy to fabricate each memristor from alloys of silver and copper, along with silicon. When they ran the chip through several visual tasks, the chip was able to “remember” stored images and reproduce them many times over, in version that were crisper and cleaner compared with existing memristor designs made with unalloyed elements.</w:t>
      </w:r>
    </w:p>
    <w:p w:rsidR="000E3807" w:rsidRDefault="00220B00" w:rsidP="00371ADE">
      <w:pPr>
        <w:spacing w:after="0" w:line="240" w:lineRule="auto"/>
        <w:rPr>
          <w:rFonts w:ascii="Times New Roman" w:eastAsia="Times New Roman" w:hAnsi="Times New Roman" w:cs="Times New Roman"/>
          <w:color w:val="050505"/>
          <w:sz w:val="24"/>
          <w:szCs w:val="24"/>
          <w:lang w:val="en-US" w:eastAsia="ru-RU"/>
        </w:rPr>
      </w:pPr>
      <w:r w:rsidRPr="00F1017F">
        <w:rPr>
          <w:rFonts w:ascii="Times New Roman" w:eastAsia="Times New Roman" w:hAnsi="Times New Roman" w:cs="Times New Roman"/>
          <w:color w:val="050505"/>
          <w:sz w:val="24"/>
          <w:szCs w:val="24"/>
          <w:highlight w:val="yellow"/>
          <w:lang w:val="en-US" w:eastAsia="ru-RU"/>
        </w:rPr>
        <w:t>Their results</w:t>
      </w:r>
      <w:r w:rsidRPr="00220B00">
        <w:rPr>
          <w:rFonts w:ascii="Times New Roman" w:eastAsia="Times New Roman" w:hAnsi="Times New Roman" w:cs="Times New Roman"/>
          <w:color w:val="050505"/>
          <w:sz w:val="24"/>
          <w:szCs w:val="24"/>
          <w:lang w:val="en-US" w:eastAsia="ru-RU"/>
        </w:rPr>
        <w:t>, published today in the journal </w:t>
      </w:r>
      <w:r w:rsidRPr="00220B00">
        <w:rPr>
          <w:rFonts w:ascii="Times New Roman" w:eastAsia="Times New Roman" w:hAnsi="Times New Roman" w:cs="Times New Roman"/>
          <w:i/>
          <w:iCs/>
          <w:color w:val="050505"/>
          <w:sz w:val="24"/>
          <w:szCs w:val="24"/>
          <w:lang w:val="en-US" w:eastAsia="ru-RU"/>
        </w:rPr>
        <w:t>Nature Nanotechnology</w:t>
      </w:r>
      <w:r w:rsidRPr="00220B00">
        <w:rPr>
          <w:rFonts w:ascii="Times New Roman" w:eastAsia="Times New Roman" w:hAnsi="Times New Roman" w:cs="Times New Roman"/>
          <w:color w:val="050505"/>
          <w:sz w:val="24"/>
          <w:szCs w:val="24"/>
          <w:lang w:val="en-US" w:eastAsia="ru-RU"/>
        </w:rPr>
        <w:t xml:space="preserve">, </w:t>
      </w:r>
      <w:r w:rsidRPr="00F1017F">
        <w:rPr>
          <w:rFonts w:ascii="Times New Roman" w:eastAsia="Times New Roman" w:hAnsi="Times New Roman" w:cs="Times New Roman"/>
          <w:color w:val="050505"/>
          <w:sz w:val="24"/>
          <w:szCs w:val="24"/>
          <w:highlight w:val="yellow"/>
          <w:lang w:val="en-US" w:eastAsia="ru-RU"/>
        </w:rPr>
        <w:t>demonstrate a promising new memristor design for neuromorphic devices — electronics that are based on a new type of circuit that processes information in a way that mimics the brain’s neural architecture. Such brain-inspired circuits could be built into small, portable devices, and would carry out complex computational tasks that only today’s supercomputers can handle.</w:t>
      </w:r>
      <w:r w:rsidR="000E3807" w:rsidRPr="000E3807">
        <w:rPr>
          <w:rFonts w:ascii="Times New Roman" w:eastAsia="Times New Roman" w:hAnsi="Times New Roman" w:cs="Times New Roman"/>
          <w:color w:val="050505"/>
          <w:sz w:val="24"/>
          <w:szCs w:val="24"/>
          <w:lang w:val="en-US" w:eastAsia="ru-RU"/>
        </w:rPr>
        <w:t xml:space="preserve"> </w:t>
      </w:r>
    </w:p>
    <w:p w:rsidR="00220B00" w:rsidRPr="00220B00" w:rsidRDefault="00220B00" w:rsidP="00371ADE">
      <w:pPr>
        <w:spacing w:after="0" w:line="240" w:lineRule="auto"/>
        <w:rPr>
          <w:rFonts w:ascii="Times New Roman" w:eastAsia="Times New Roman" w:hAnsi="Times New Roman" w:cs="Times New Roman"/>
          <w:color w:val="050505"/>
          <w:sz w:val="24"/>
          <w:szCs w:val="24"/>
          <w:lang w:val="en-US" w:eastAsia="ru-RU"/>
        </w:rPr>
      </w:pPr>
      <w:r w:rsidRPr="00000986">
        <w:rPr>
          <w:rFonts w:ascii="Times New Roman" w:eastAsia="Times New Roman" w:hAnsi="Times New Roman" w:cs="Times New Roman"/>
          <w:color w:val="050505"/>
          <w:sz w:val="24"/>
          <w:szCs w:val="24"/>
          <w:highlight w:val="yellow"/>
          <w:lang w:val="en-US" w:eastAsia="ru-RU"/>
        </w:rPr>
        <w:t>“So far, artificial synapse networks exist as software. We’re trying to build real neural network hardware for portable artificial intelligence systems,” says Jeehwan Kim, associate professor of mechanical engineering at MIT.</w:t>
      </w:r>
      <w:r w:rsidRPr="00220B00">
        <w:rPr>
          <w:rFonts w:ascii="Times New Roman" w:eastAsia="Times New Roman" w:hAnsi="Times New Roman" w:cs="Times New Roman"/>
          <w:color w:val="050505"/>
          <w:sz w:val="24"/>
          <w:szCs w:val="24"/>
          <w:lang w:val="en-US" w:eastAsia="ru-RU"/>
        </w:rPr>
        <w:t xml:space="preserve"> “Imagine connecting a neuromorphic device to a camera on your car, and having it recognize lights and objects and make a decision immediately, without having to connect to the internet. We hope to use energy-efficient memristors to do those tasks on-site, in real-time.”</w:t>
      </w:r>
    </w:p>
    <w:p w:rsidR="000E3807" w:rsidRPr="00371ADE" w:rsidRDefault="00220B00" w:rsidP="00371ADE">
      <w:pPr>
        <w:spacing w:before="300" w:after="0" w:line="240" w:lineRule="auto"/>
        <w:rPr>
          <w:rFonts w:ascii="Times New Roman" w:eastAsia="Times New Roman" w:hAnsi="Times New Roman" w:cs="Times New Roman"/>
          <w:b/>
          <w:bCs/>
          <w:color w:val="050505"/>
          <w:sz w:val="24"/>
          <w:szCs w:val="24"/>
          <w:lang w:val="en-US" w:eastAsia="ru-RU"/>
        </w:rPr>
      </w:pPr>
      <w:r w:rsidRPr="00220B00">
        <w:rPr>
          <w:rFonts w:ascii="Times New Roman" w:eastAsia="Times New Roman" w:hAnsi="Times New Roman" w:cs="Times New Roman"/>
          <w:b/>
          <w:bCs/>
          <w:color w:val="050505"/>
          <w:sz w:val="24"/>
          <w:szCs w:val="24"/>
          <w:lang w:val="en-US" w:eastAsia="ru-RU"/>
        </w:rPr>
        <w:t>Wandering ions</w:t>
      </w:r>
      <w:r w:rsidR="000E3807" w:rsidRPr="00371ADE">
        <w:rPr>
          <w:rFonts w:ascii="Times New Roman" w:eastAsia="Times New Roman" w:hAnsi="Times New Roman" w:cs="Times New Roman"/>
          <w:b/>
          <w:bCs/>
          <w:color w:val="050505"/>
          <w:sz w:val="24"/>
          <w:szCs w:val="24"/>
          <w:lang w:val="en-US" w:eastAsia="ru-RU"/>
        </w:rPr>
        <w:t xml:space="preserve"> </w:t>
      </w:r>
    </w:p>
    <w:p w:rsidR="000E3807" w:rsidRDefault="00220B00" w:rsidP="00371ADE">
      <w:pPr>
        <w:spacing w:after="0" w:line="240" w:lineRule="auto"/>
        <w:rPr>
          <w:rFonts w:ascii="Times New Roman" w:eastAsia="Times New Roman" w:hAnsi="Times New Roman" w:cs="Times New Roman"/>
          <w:color w:val="050505"/>
          <w:sz w:val="24"/>
          <w:szCs w:val="24"/>
          <w:lang w:val="en-US" w:eastAsia="ru-RU"/>
        </w:rPr>
      </w:pPr>
      <w:r w:rsidRPr="00570ED4">
        <w:rPr>
          <w:rFonts w:ascii="Times New Roman" w:eastAsia="Times New Roman" w:hAnsi="Times New Roman" w:cs="Times New Roman"/>
          <w:color w:val="050505"/>
          <w:sz w:val="24"/>
          <w:szCs w:val="24"/>
          <w:highlight w:val="yellow"/>
          <w:lang w:val="en-US" w:eastAsia="ru-RU"/>
        </w:rPr>
        <w:t>Memristors, or memory transistors, are an essential element in neuromorphic computing.</w:t>
      </w:r>
      <w:r w:rsidRPr="00220B00">
        <w:rPr>
          <w:rFonts w:ascii="Times New Roman" w:eastAsia="Times New Roman" w:hAnsi="Times New Roman" w:cs="Times New Roman"/>
          <w:color w:val="050505"/>
          <w:sz w:val="24"/>
          <w:szCs w:val="24"/>
          <w:lang w:val="en-US" w:eastAsia="ru-RU"/>
        </w:rPr>
        <w:t xml:space="preserve"> In a neuromorphic device, a memristor would serve as the transistor in a circuit, though its workings would more closely resemble a brain synapse — the junction between two neurons. The synapse receives signals from one neuron, in the form of ions, and sends a corresponding signal to the next neuron.</w:t>
      </w:r>
      <w:r w:rsidR="000E3807" w:rsidRPr="000E3807">
        <w:rPr>
          <w:rFonts w:ascii="Times New Roman" w:eastAsia="Times New Roman" w:hAnsi="Times New Roman" w:cs="Times New Roman"/>
          <w:color w:val="050505"/>
          <w:sz w:val="24"/>
          <w:szCs w:val="24"/>
          <w:lang w:val="en-US" w:eastAsia="ru-RU"/>
        </w:rPr>
        <w:t xml:space="preserve"> </w:t>
      </w:r>
    </w:p>
    <w:p w:rsidR="00220B00" w:rsidRPr="00220B00" w:rsidRDefault="00220B00" w:rsidP="00371ADE">
      <w:pPr>
        <w:spacing w:after="0" w:line="240" w:lineRule="auto"/>
        <w:rPr>
          <w:rFonts w:ascii="Times New Roman" w:eastAsia="Times New Roman" w:hAnsi="Times New Roman" w:cs="Times New Roman"/>
          <w:color w:val="050505"/>
          <w:sz w:val="24"/>
          <w:szCs w:val="24"/>
          <w:lang w:val="en-US" w:eastAsia="ru-RU"/>
        </w:rPr>
      </w:pPr>
      <w:r w:rsidRPr="00570ED4">
        <w:rPr>
          <w:rFonts w:ascii="Times New Roman" w:eastAsia="Times New Roman" w:hAnsi="Times New Roman" w:cs="Times New Roman"/>
          <w:color w:val="050505"/>
          <w:sz w:val="24"/>
          <w:szCs w:val="24"/>
          <w:highlight w:val="yellow"/>
          <w:lang w:val="en-US" w:eastAsia="ru-RU"/>
        </w:rPr>
        <w:t>A transistor in a conventional circuit transmits information by switching between one of only two values, 0 and 1, and doing so only when the signal it receives, in the form of an electric current, is of a particular strength. In contrast, a memristor would work along a gradient, much like a synapse in the brain. The signal it produces would vary depending on the strength of the signal that it receives. This would enable a single memristor to have many values, and therefore carry out a far wider range of operations than binary transistors.</w:t>
      </w:r>
    </w:p>
    <w:p w:rsidR="000E3807" w:rsidRDefault="00220B00" w:rsidP="00371ADE">
      <w:pPr>
        <w:spacing w:after="0" w:line="240" w:lineRule="auto"/>
        <w:rPr>
          <w:rFonts w:ascii="Times New Roman" w:eastAsia="Times New Roman" w:hAnsi="Times New Roman" w:cs="Times New Roman"/>
          <w:color w:val="050505"/>
          <w:sz w:val="24"/>
          <w:szCs w:val="24"/>
          <w:lang w:val="en-US" w:eastAsia="ru-RU"/>
        </w:rPr>
      </w:pPr>
      <w:r w:rsidRPr="00212F1C">
        <w:rPr>
          <w:rFonts w:ascii="Times New Roman" w:eastAsia="Times New Roman" w:hAnsi="Times New Roman" w:cs="Times New Roman"/>
          <w:color w:val="050505"/>
          <w:sz w:val="24"/>
          <w:szCs w:val="24"/>
          <w:highlight w:val="yellow"/>
          <w:lang w:val="en-US" w:eastAsia="ru-RU"/>
        </w:rPr>
        <w:t>Like a brain synapse, a memristor would also be able to “remember” the value associated with a given current strength, and produce the exact same signal the next time it receives a similar current. This could ensure that the answer to a complex equation, or the visual classification of an object, is reliable — a feat that normally involves multiple transistors and capacitors.</w:t>
      </w:r>
      <w:r w:rsidR="000E3807" w:rsidRPr="000E3807">
        <w:rPr>
          <w:rFonts w:ascii="Times New Roman" w:eastAsia="Times New Roman" w:hAnsi="Times New Roman" w:cs="Times New Roman"/>
          <w:color w:val="050505"/>
          <w:sz w:val="24"/>
          <w:szCs w:val="24"/>
          <w:lang w:val="en-US" w:eastAsia="ru-RU"/>
        </w:rPr>
        <w:t xml:space="preserve"> </w:t>
      </w:r>
    </w:p>
    <w:p w:rsidR="000E3807" w:rsidRDefault="00220B00" w:rsidP="00371ADE">
      <w:pPr>
        <w:spacing w:before="300" w:after="0" w:line="240" w:lineRule="auto"/>
        <w:rPr>
          <w:rFonts w:ascii="Times New Roman" w:eastAsia="Times New Roman" w:hAnsi="Times New Roman" w:cs="Times New Roman"/>
          <w:color w:val="050505"/>
          <w:sz w:val="24"/>
          <w:szCs w:val="24"/>
          <w:lang w:val="en-US" w:eastAsia="ru-RU"/>
        </w:rPr>
      </w:pPr>
      <w:r w:rsidRPr="00B2196E">
        <w:rPr>
          <w:rFonts w:ascii="Times New Roman" w:eastAsia="Times New Roman" w:hAnsi="Times New Roman" w:cs="Times New Roman"/>
          <w:color w:val="050505"/>
          <w:sz w:val="24"/>
          <w:szCs w:val="24"/>
          <w:highlight w:val="yellow"/>
          <w:lang w:val="en-US" w:eastAsia="ru-RU"/>
        </w:rPr>
        <w:t>Ultimately, scientists envision that memristors would require far less chip real estate than conventional transistors, enabling powerful, portable computing devices that do not rely on supercomputers, or even connections to the Internet.</w:t>
      </w:r>
    </w:p>
    <w:p w:rsidR="000E3807" w:rsidRDefault="00220B00" w:rsidP="00371ADE">
      <w:pPr>
        <w:spacing w:after="0" w:line="240" w:lineRule="auto"/>
        <w:rPr>
          <w:rFonts w:ascii="Times New Roman" w:eastAsia="Times New Roman" w:hAnsi="Times New Roman" w:cs="Times New Roman"/>
          <w:color w:val="050505"/>
          <w:sz w:val="24"/>
          <w:szCs w:val="24"/>
          <w:lang w:val="en-US" w:eastAsia="ru-RU"/>
        </w:rPr>
      </w:pPr>
      <w:r w:rsidRPr="00B2196E">
        <w:rPr>
          <w:rFonts w:ascii="Times New Roman" w:eastAsia="Times New Roman" w:hAnsi="Times New Roman" w:cs="Times New Roman"/>
          <w:color w:val="050505"/>
          <w:sz w:val="24"/>
          <w:szCs w:val="24"/>
          <w:highlight w:val="yellow"/>
          <w:lang w:val="en-US" w:eastAsia="ru-RU"/>
        </w:rPr>
        <w:t>Existing memristor designs, however, are limited in their performance.</w:t>
      </w:r>
      <w:r w:rsidRPr="00220B00">
        <w:rPr>
          <w:rFonts w:ascii="Times New Roman" w:eastAsia="Times New Roman" w:hAnsi="Times New Roman" w:cs="Times New Roman"/>
          <w:color w:val="050505"/>
          <w:sz w:val="24"/>
          <w:szCs w:val="24"/>
          <w:lang w:val="en-US" w:eastAsia="ru-RU"/>
        </w:rPr>
        <w:t xml:space="preserve"> A single memristor is made of a positive and negative electrode, separated by a “switching medium,” or space between the electrodes. When a voltage is applied to one electrode, ions from that electrode flow through the medium, forming a “conduction channel” to the other electrode. The received ions make up the electrical signal that the memristor transmits through the circuit. The size of the ion channel (and the signal that the memristor ultimately produces) should be proportional to the strength of the stimulating voltage.</w:t>
      </w:r>
      <w:r w:rsidR="000E3807" w:rsidRPr="000E3807">
        <w:rPr>
          <w:rFonts w:ascii="Times New Roman" w:eastAsia="Times New Roman" w:hAnsi="Times New Roman" w:cs="Times New Roman"/>
          <w:color w:val="050505"/>
          <w:sz w:val="24"/>
          <w:szCs w:val="24"/>
          <w:lang w:val="en-US" w:eastAsia="ru-RU"/>
        </w:rPr>
        <w:t xml:space="preserve"> </w:t>
      </w:r>
    </w:p>
    <w:p w:rsidR="000E3807" w:rsidRDefault="00220B00" w:rsidP="00371ADE">
      <w:pPr>
        <w:spacing w:after="0" w:line="240" w:lineRule="auto"/>
        <w:rPr>
          <w:rFonts w:ascii="Times New Roman" w:eastAsia="Times New Roman" w:hAnsi="Times New Roman" w:cs="Times New Roman"/>
          <w:color w:val="050505"/>
          <w:sz w:val="24"/>
          <w:szCs w:val="24"/>
          <w:lang w:val="en-US" w:eastAsia="ru-RU"/>
        </w:rPr>
      </w:pPr>
      <w:r w:rsidRPr="00B2196E">
        <w:rPr>
          <w:rFonts w:ascii="Times New Roman" w:eastAsia="Times New Roman" w:hAnsi="Times New Roman" w:cs="Times New Roman"/>
          <w:color w:val="050505"/>
          <w:sz w:val="24"/>
          <w:szCs w:val="24"/>
          <w:highlight w:val="yellow"/>
          <w:lang w:val="en-US" w:eastAsia="ru-RU"/>
        </w:rPr>
        <w:t>Kim says that existing memristor designs work pretty well in cases where voltage stimulates a large conduction channel, or a heavy flow of ions from one electrode to the other. But these designs are less reliable when memristors need to generate subtler signals, via thinner conduction channels.</w:t>
      </w:r>
      <w:r w:rsidR="000E3807" w:rsidRPr="000E3807">
        <w:rPr>
          <w:rFonts w:ascii="Times New Roman" w:eastAsia="Times New Roman" w:hAnsi="Times New Roman" w:cs="Times New Roman"/>
          <w:color w:val="050505"/>
          <w:sz w:val="24"/>
          <w:szCs w:val="24"/>
          <w:lang w:val="en-US" w:eastAsia="ru-RU"/>
        </w:rPr>
        <w:t xml:space="preserve"> </w:t>
      </w:r>
    </w:p>
    <w:p w:rsidR="00B72B7F" w:rsidRDefault="00220B00" w:rsidP="00371ADE">
      <w:pPr>
        <w:spacing w:after="0" w:line="240" w:lineRule="auto"/>
        <w:rPr>
          <w:rFonts w:ascii="Times New Roman" w:eastAsia="Times New Roman" w:hAnsi="Times New Roman" w:cs="Times New Roman"/>
          <w:color w:val="050505"/>
          <w:sz w:val="24"/>
          <w:szCs w:val="24"/>
          <w:lang w:val="en-US" w:eastAsia="ru-RU"/>
        </w:rPr>
      </w:pPr>
      <w:r w:rsidRPr="00B2196E">
        <w:rPr>
          <w:rFonts w:ascii="Times New Roman" w:eastAsia="Times New Roman" w:hAnsi="Times New Roman" w:cs="Times New Roman"/>
          <w:color w:val="050505"/>
          <w:sz w:val="24"/>
          <w:szCs w:val="24"/>
          <w:highlight w:val="yellow"/>
          <w:lang w:val="en-US" w:eastAsia="ru-RU"/>
        </w:rPr>
        <w:t>The thinner a conduction channel, and the lighter the flow of ions from one electrode to the other, the harder it is for individual ions to stay together.</w:t>
      </w:r>
      <w:r w:rsidRPr="00220B00">
        <w:rPr>
          <w:rFonts w:ascii="Times New Roman" w:eastAsia="Times New Roman" w:hAnsi="Times New Roman" w:cs="Times New Roman"/>
          <w:color w:val="050505"/>
          <w:sz w:val="24"/>
          <w:szCs w:val="24"/>
          <w:lang w:val="en-US" w:eastAsia="ru-RU"/>
        </w:rPr>
        <w:t xml:space="preserve"> Instead, they tend to wander from the group, disbanding within the medium. </w:t>
      </w:r>
      <w:r w:rsidRPr="00B2196E">
        <w:rPr>
          <w:rFonts w:ascii="Times New Roman" w:eastAsia="Times New Roman" w:hAnsi="Times New Roman" w:cs="Times New Roman"/>
          <w:color w:val="050505"/>
          <w:sz w:val="24"/>
          <w:szCs w:val="24"/>
          <w:highlight w:val="yellow"/>
          <w:lang w:val="en-US" w:eastAsia="ru-RU"/>
        </w:rPr>
        <w:t>As a result, it’s difficult for the receiving electrode to reliably capture the same number of ions,</w:t>
      </w:r>
      <w:r w:rsidRPr="00220B00">
        <w:rPr>
          <w:rFonts w:ascii="Times New Roman" w:eastAsia="Times New Roman" w:hAnsi="Times New Roman" w:cs="Times New Roman"/>
          <w:color w:val="050505"/>
          <w:sz w:val="24"/>
          <w:szCs w:val="24"/>
          <w:lang w:val="en-US" w:eastAsia="ru-RU"/>
        </w:rPr>
        <w:t xml:space="preserve"> </w:t>
      </w:r>
      <w:r w:rsidRPr="00B2196E">
        <w:rPr>
          <w:rFonts w:ascii="Times New Roman" w:eastAsia="Times New Roman" w:hAnsi="Times New Roman" w:cs="Times New Roman"/>
          <w:color w:val="050505"/>
          <w:sz w:val="24"/>
          <w:szCs w:val="24"/>
          <w:highlight w:val="yellow"/>
          <w:lang w:val="en-US" w:eastAsia="ru-RU"/>
        </w:rPr>
        <w:t>and therefore transmit the same signal, when stimulated with a certain low range of current.</w:t>
      </w:r>
    </w:p>
    <w:p w:rsidR="00583F25" w:rsidRDefault="003A7330" w:rsidP="00371ADE">
      <w:pPr>
        <w:spacing w:before="300" w:after="450" w:line="240" w:lineRule="auto"/>
        <w:rPr>
          <w:rFonts w:ascii="Times New Roman" w:eastAsia="Times New Roman" w:hAnsi="Times New Roman" w:cs="Times New Roman"/>
          <w:b/>
          <w:color w:val="050505"/>
          <w:sz w:val="24"/>
          <w:szCs w:val="24"/>
          <w:lang w:val="en-US" w:eastAsia="ru-RU"/>
        </w:rPr>
      </w:pPr>
      <w:r w:rsidRPr="003A7330">
        <w:rPr>
          <w:rFonts w:ascii="Times New Roman" w:eastAsia="Times New Roman" w:hAnsi="Times New Roman" w:cs="Times New Roman"/>
          <w:b/>
          <w:color w:val="050505"/>
          <w:sz w:val="24"/>
          <w:szCs w:val="24"/>
          <w:lang w:val="en-US" w:eastAsia="ru-RU"/>
        </w:rPr>
        <w:lastRenderedPageBreak/>
        <w:t>Borrowing from metallurgy</w:t>
      </w:r>
    </w:p>
    <w:p w:rsidR="003A7330" w:rsidRDefault="003A7330" w:rsidP="00371ADE">
      <w:pPr>
        <w:spacing w:before="300" w:after="450" w:line="240" w:lineRule="auto"/>
        <w:rPr>
          <w:rFonts w:ascii="Times New Roman" w:eastAsia="Times New Roman" w:hAnsi="Times New Roman" w:cs="Times New Roman"/>
          <w:color w:val="050505"/>
          <w:sz w:val="24"/>
          <w:szCs w:val="24"/>
          <w:lang w:val="en-US" w:eastAsia="ru-RU"/>
        </w:rPr>
      </w:pPr>
      <w:r w:rsidRPr="003A7330">
        <w:rPr>
          <w:rFonts w:ascii="Times New Roman" w:eastAsia="Times New Roman" w:hAnsi="Times New Roman" w:cs="Times New Roman"/>
          <w:color w:val="050505"/>
          <w:sz w:val="24"/>
          <w:szCs w:val="24"/>
          <w:lang w:val="en-US" w:eastAsia="ru-RU"/>
        </w:rPr>
        <w:t>Kim and his colleagues found a way around this limitation by borrowing a technique from metallurgy, the science of melding metals into alloys and studying their combined properties.</w:t>
      </w:r>
      <w:r w:rsidR="000E3807" w:rsidRPr="000E3807">
        <w:rPr>
          <w:rFonts w:ascii="Times New Roman" w:eastAsia="Times New Roman" w:hAnsi="Times New Roman" w:cs="Times New Roman"/>
          <w:color w:val="050505"/>
          <w:sz w:val="24"/>
          <w:szCs w:val="24"/>
          <w:lang w:val="en-US" w:eastAsia="ru-RU"/>
        </w:rPr>
        <w:t xml:space="preserve"> </w:t>
      </w:r>
      <w:r w:rsidRPr="003A7330">
        <w:rPr>
          <w:rFonts w:ascii="Times New Roman" w:eastAsia="Times New Roman" w:hAnsi="Times New Roman" w:cs="Times New Roman"/>
          <w:color w:val="050505"/>
          <w:sz w:val="24"/>
          <w:szCs w:val="24"/>
          <w:lang w:val="en-US" w:eastAsia="ru-RU"/>
        </w:rPr>
        <w:t>“Traditionally, metallurgists try to add different atoms into a bulk matrix to strengthen materials, and we thought, why not tweak the atomic interactions in our memristor, and add some alloying element to control the movement of ions in our medium,” Kim says.</w:t>
      </w:r>
      <w:r w:rsidR="000E3807" w:rsidRPr="000E3807">
        <w:rPr>
          <w:rFonts w:ascii="Times New Roman" w:eastAsia="Times New Roman" w:hAnsi="Times New Roman" w:cs="Times New Roman"/>
          <w:color w:val="050505"/>
          <w:sz w:val="24"/>
          <w:szCs w:val="24"/>
          <w:lang w:val="en-US" w:eastAsia="ru-RU"/>
        </w:rPr>
        <w:t xml:space="preserve"> </w:t>
      </w:r>
      <w:r w:rsidRPr="003C472D">
        <w:rPr>
          <w:rFonts w:ascii="Times New Roman" w:eastAsia="Times New Roman" w:hAnsi="Times New Roman" w:cs="Times New Roman"/>
          <w:color w:val="050505"/>
          <w:sz w:val="24"/>
          <w:szCs w:val="24"/>
          <w:highlight w:val="yellow"/>
          <w:lang w:val="en-US" w:eastAsia="ru-RU"/>
        </w:rPr>
        <w:t>Engineers typically use silver as the material for a memristor’s positive electrode. Kim’s team looked through the literature to find an element that they could combine with silver to effectively hold silver ions together, while allowing them to flow quickly through to the other electrode.</w:t>
      </w:r>
      <w:r w:rsidR="000E3807" w:rsidRPr="003C472D">
        <w:rPr>
          <w:rFonts w:ascii="Times New Roman" w:eastAsia="Times New Roman" w:hAnsi="Times New Roman" w:cs="Times New Roman"/>
          <w:color w:val="050505"/>
          <w:sz w:val="24"/>
          <w:szCs w:val="24"/>
          <w:highlight w:val="yellow"/>
          <w:lang w:val="en-US" w:eastAsia="ru-RU"/>
        </w:rPr>
        <w:t xml:space="preserve"> </w:t>
      </w:r>
      <w:r w:rsidRPr="003C472D">
        <w:rPr>
          <w:rFonts w:ascii="Times New Roman" w:eastAsia="Times New Roman" w:hAnsi="Times New Roman" w:cs="Times New Roman"/>
          <w:color w:val="050505"/>
          <w:sz w:val="24"/>
          <w:szCs w:val="24"/>
          <w:highlight w:val="yellow"/>
          <w:lang w:val="en-US" w:eastAsia="ru-RU"/>
        </w:rPr>
        <w:t>The team landed on copper as the ideal alloying element, as it is able to bind both with silver, and with silicon.</w:t>
      </w:r>
      <w:r w:rsidR="008F333F" w:rsidRPr="008F333F">
        <w:rPr>
          <w:rFonts w:ascii="Times New Roman" w:eastAsia="Times New Roman" w:hAnsi="Times New Roman" w:cs="Times New Roman"/>
          <w:color w:val="050505"/>
          <w:sz w:val="24"/>
          <w:szCs w:val="24"/>
          <w:lang w:val="en-US" w:eastAsia="ru-RU"/>
        </w:rPr>
        <w:t xml:space="preserve"> </w:t>
      </w:r>
      <w:r w:rsidRPr="003A7330">
        <w:rPr>
          <w:rFonts w:ascii="Times New Roman" w:eastAsia="Times New Roman" w:hAnsi="Times New Roman" w:cs="Times New Roman"/>
          <w:color w:val="050505"/>
          <w:sz w:val="24"/>
          <w:szCs w:val="24"/>
          <w:lang w:val="en-US" w:eastAsia="ru-RU"/>
        </w:rPr>
        <w:t>“It acts as a sort of bridge, and stabilizes the silver-silicon interface,” Kim says.</w:t>
      </w:r>
      <w:r w:rsidR="000E3807" w:rsidRPr="000E3807">
        <w:rPr>
          <w:rFonts w:ascii="Times New Roman" w:eastAsia="Times New Roman" w:hAnsi="Times New Roman" w:cs="Times New Roman"/>
          <w:color w:val="050505"/>
          <w:sz w:val="24"/>
          <w:szCs w:val="24"/>
          <w:lang w:val="en-US" w:eastAsia="ru-RU"/>
        </w:rPr>
        <w:t xml:space="preserve"> </w:t>
      </w:r>
      <w:r w:rsidRPr="003A7330">
        <w:rPr>
          <w:rFonts w:ascii="Times New Roman" w:eastAsia="Times New Roman" w:hAnsi="Times New Roman" w:cs="Times New Roman"/>
          <w:color w:val="050505"/>
          <w:sz w:val="24"/>
          <w:szCs w:val="24"/>
          <w:lang w:val="en-US" w:eastAsia="ru-RU"/>
        </w:rPr>
        <w:t xml:space="preserve">To make memristors using their new alloy, </w:t>
      </w:r>
      <w:r w:rsidRPr="003C472D">
        <w:rPr>
          <w:rFonts w:ascii="Times New Roman" w:eastAsia="Times New Roman" w:hAnsi="Times New Roman" w:cs="Times New Roman"/>
          <w:color w:val="050505"/>
          <w:sz w:val="24"/>
          <w:szCs w:val="24"/>
          <w:highlight w:val="yellow"/>
          <w:lang w:val="en-US" w:eastAsia="ru-RU"/>
        </w:rPr>
        <w:t>the group first fabricated a negative electrode out of silicon, then made a positive electrode by depositing a slight amount of copper, followed by a layer of silver. They sandwiched the two electrodes around an amorphous silicon medium. In this way, they patterned a millimeter-square silicon chip with tens of thousands of memristors.</w:t>
      </w:r>
      <w:r w:rsidR="000E3807" w:rsidRPr="000E3807">
        <w:rPr>
          <w:rFonts w:ascii="Times New Roman" w:eastAsia="Times New Roman" w:hAnsi="Times New Roman" w:cs="Times New Roman"/>
          <w:color w:val="050505"/>
          <w:sz w:val="24"/>
          <w:szCs w:val="24"/>
          <w:lang w:val="en-US" w:eastAsia="ru-RU"/>
        </w:rPr>
        <w:t xml:space="preserve"> </w:t>
      </w:r>
      <w:r w:rsidRPr="003A7330">
        <w:rPr>
          <w:rFonts w:ascii="Times New Roman" w:eastAsia="Times New Roman" w:hAnsi="Times New Roman" w:cs="Times New Roman"/>
          <w:color w:val="050505"/>
          <w:sz w:val="24"/>
          <w:szCs w:val="24"/>
          <w:lang w:val="en-US" w:eastAsia="ru-RU"/>
        </w:rPr>
        <w:t>As a first test of the chip, they recreated a gray-scale image of the Captain America shield. They equated each pixel in the image to a corresponding memristor in the chip. They then modulated the conductance of each memristor that was relative in strength to the color in the corresponding pixel.</w:t>
      </w:r>
    </w:p>
    <w:p w:rsidR="000E3807" w:rsidRDefault="003A7330" w:rsidP="00371ADE">
      <w:pPr>
        <w:spacing w:before="300" w:after="450" w:line="240" w:lineRule="auto"/>
        <w:rPr>
          <w:rFonts w:ascii="Times New Roman" w:eastAsia="Times New Roman" w:hAnsi="Times New Roman" w:cs="Times New Roman"/>
          <w:color w:val="050505"/>
          <w:sz w:val="24"/>
          <w:szCs w:val="24"/>
          <w:lang w:val="en-US" w:eastAsia="ru-RU"/>
        </w:rPr>
      </w:pPr>
      <w:r w:rsidRPr="003A7330">
        <w:rPr>
          <w:rFonts w:ascii="Times New Roman" w:eastAsia="Times New Roman" w:hAnsi="Times New Roman" w:cs="Times New Roman"/>
          <w:color w:val="050505"/>
          <w:sz w:val="24"/>
          <w:szCs w:val="24"/>
          <w:lang w:val="en-US" w:eastAsia="ru-RU"/>
        </w:rPr>
        <w:t>The chip produced the same crisp image of the shield, and was able to “remember” the image and reproduce it many times, compared with chips made of other materials.</w:t>
      </w:r>
      <w:r w:rsidR="000E3807" w:rsidRPr="000E3807">
        <w:rPr>
          <w:rFonts w:ascii="Times New Roman" w:eastAsia="Times New Roman" w:hAnsi="Times New Roman" w:cs="Times New Roman"/>
          <w:color w:val="050505"/>
          <w:sz w:val="24"/>
          <w:szCs w:val="24"/>
          <w:lang w:val="en-US" w:eastAsia="ru-RU"/>
        </w:rPr>
        <w:t xml:space="preserve"> </w:t>
      </w:r>
      <w:r w:rsidRPr="003A7330">
        <w:rPr>
          <w:rFonts w:ascii="Times New Roman" w:eastAsia="Times New Roman" w:hAnsi="Times New Roman" w:cs="Times New Roman"/>
          <w:color w:val="050505"/>
          <w:sz w:val="24"/>
          <w:szCs w:val="24"/>
          <w:lang w:val="en-US" w:eastAsia="ru-RU"/>
        </w:rPr>
        <w:t>The team also ran the chip through an image processing task, programming the memristors to alter an image, in this case of MIT’s Killian Court, in several specific ways, including sharpening and blurring the original image. Again, their design produced the reprogrammed images more reliably than existing memristor designs.</w:t>
      </w:r>
    </w:p>
    <w:p w:rsidR="000E3807" w:rsidRDefault="003A7330" w:rsidP="00371ADE">
      <w:pPr>
        <w:spacing w:before="300" w:after="450" w:line="240" w:lineRule="auto"/>
        <w:rPr>
          <w:rFonts w:ascii="Times New Roman" w:eastAsia="Times New Roman" w:hAnsi="Times New Roman" w:cs="Times New Roman"/>
          <w:color w:val="050505"/>
          <w:sz w:val="24"/>
          <w:szCs w:val="24"/>
          <w:lang w:val="en-US" w:eastAsia="ru-RU"/>
        </w:rPr>
      </w:pPr>
      <w:r w:rsidRPr="003A7330">
        <w:rPr>
          <w:rFonts w:ascii="Times New Roman" w:eastAsia="Times New Roman" w:hAnsi="Times New Roman" w:cs="Times New Roman"/>
          <w:color w:val="050505"/>
          <w:sz w:val="24"/>
          <w:szCs w:val="24"/>
          <w:lang w:val="en-US" w:eastAsia="ru-RU"/>
        </w:rPr>
        <w:t>“We’re using artificial synapses to do real inference tests,” Kim says. “</w:t>
      </w:r>
      <w:r w:rsidRPr="003C472D">
        <w:rPr>
          <w:rFonts w:ascii="Times New Roman" w:eastAsia="Times New Roman" w:hAnsi="Times New Roman" w:cs="Times New Roman"/>
          <w:color w:val="050505"/>
          <w:sz w:val="24"/>
          <w:szCs w:val="24"/>
          <w:highlight w:val="yellow"/>
          <w:lang w:val="en-US" w:eastAsia="ru-RU"/>
        </w:rPr>
        <w:t>We would like to develop this technology further to have larger-scale arrays to do image recognition tasks. And some day, you might be able to carry around artificial brains to do these kinds of tasks, without connecting to supercomputers, the internet, or the cloud.”</w:t>
      </w:r>
      <w:bookmarkStart w:id="0" w:name="_GoBack"/>
      <w:bookmarkEnd w:id="0"/>
      <w:r w:rsidR="000E3807" w:rsidRPr="000E3807">
        <w:rPr>
          <w:rFonts w:ascii="Times New Roman" w:eastAsia="Times New Roman" w:hAnsi="Times New Roman" w:cs="Times New Roman"/>
          <w:color w:val="050505"/>
          <w:sz w:val="24"/>
          <w:szCs w:val="24"/>
          <w:lang w:val="en-US" w:eastAsia="ru-RU"/>
        </w:rPr>
        <w:t xml:space="preserve"> </w:t>
      </w:r>
    </w:p>
    <w:p w:rsidR="003A7330" w:rsidRDefault="003A7330" w:rsidP="00371ADE">
      <w:pPr>
        <w:spacing w:before="300" w:after="450" w:line="240" w:lineRule="auto"/>
        <w:rPr>
          <w:rFonts w:ascii="Times New Roman" w:eastAsia="Times New Roman" w:hAnsi="Times New Roman" w:cs="Times New Roman"/>
          <w:color w:val="050505"/>
          <w:sz w:val="24"/>
          <w:szCs w:val="24"/>
          <w:lang w:val="en-US" w:eastAsia="ru-RU"/>
        </w:rPr>
      </w:pPr>
      <w:r w:rsidRPr="003A7330">
        <w:rPr>
          <w:rFonts w:ascii="Times New Roman" w:eastAsia="Times New Roman" w:hAnsi="Times New Roman" w:cs="Times New Roman"/>
          <w:color w:val="050505"/>
          <w:sz w:val="24"/>
          <w:szCs w:val="24"/>
          <w:lang w:val="en-US" w:eastAsia="ru-RU"/>
        </w:rPr>
        <w:t>This research was funded, in part, by the MIT Research Support Committee funds, the MIT-IBM Watson AI Lab, Samsung Global Research Laboratory, and the National Science Foundation.</w:t>
      </w:r>
    </w:p>
    <w:p w:rsidR="00E86446" w:rsidRDefault="00E86446" w:rsidP="00371ADE">
      <w:pPr>
        <w:spacing w:before="300" w:after="450" w:line="240" w:lineRule="auto"/>
        <w:rPr>
          <w:rFonts w:ascii="Times New Roman" w:eastAsia="Times New Roman" w:hAnsi="Times New Roman" w:cs="Times New Roman"/>
          <w:color w:val="050505"/>
          <w:sz w:val="24"/>
          <w:szCs w:val="24"/>
          <w:lang w:val="en-US" w:eastAsia="ru-RU"/>
        </w:rPr>
      </w:pPr>
    </w:p>
    <w:p w:rsidR="000E3807" w:rsidRDefault="000E3807" w:rsidP="003A7330">
      <w:pPr>
        <w:spacing w:before="300" w:after="450" w:line="420" w:lineRule="atLeast"/>
        <w:rPr>
          <w:rFonts w:ascii="Times New Roman" w:eastAsia="Times New Roman" w:hAnsi="Times New Roman" w:cs="Times New Roman"/>
          <w:color w:val="050505"/>
          <w:sz w:val="24"/>
          <w:szCs w:val="24"/>
          <w:lang w:val="en-US" w:eastAsia="ru-RU"/>
        </w:rPr>
      </w:pPr>
    </w:p>
    <w:p w:rsidR="003A7330" w:rsidRPr="003A7330" w:rsidRDefault="003A7330" w:rsidP="003A7330">
      <w:pPr>
        <w:spacing w:before="300" w:after="450" w:line="420" w:lineRule="atLeast"/>
        <w:rPr>
          <w:rFonts w:ascii="Times New Roman" w:eastAsia="Times New Roman" w:hAnsi="Times New Roman" w:cs="Times New Roman"/>
          <w:color w:val="050505"/>
          <w:sz w:val="24"/>
          <w:szCs w:val="24"/>
          <w:lang w:val="en-US" w:eastAsia="ru-RU"/>
        </w:rPr>
      </w:pPr>
    </w:p>
    <w:sectPr w:rsidR="003A7330" w:rsidRPr="003A7330" w:rsidSect="00A014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3F"/>
    <w:rsid w:val="00000986"/>
    <w:rsid w:val="000E3807"/>
    <w:rsid w:val="001A6B27"/>
    <w:rsid w:val="00212F1C"/>
    <w:rsid w:val="00220B00"/>
    <w:rsid w:val="00371ADE"/>
    <w:rsid w:val="003A7330"/>
    <w:rsid w:val="003C472D"/>
    <w:rsid w:val="00401308"/>
    <w:rsid w:val="00570ED4"/>
    <w:rsid w:val="00582B3F"/>
    <w:rsid w:val="00583F25"/>
    <w:rsid w:val="00877617"/>
    <w:rsid w:val="008F333F"/>
    <w:rsid w:val="00A01446"/>
    <w:rsid w:val="00A9766F"/>
    <w:rsid w:val="00B2196E"/>
    <w:rsid w:val="00B72B7F"/>
    <w:rsid w:val="00C57A72"/>
    <w:rsid w:val="00D77644"/>
    <w:rsid w:val="00D830EF"/>
    <w:rsid w:val="00E86446"/>
    <w:rsid w:val="00F1017F"/>
    <w:rsid w:val="00F43C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BDBB3-9204-40D0-A650-3300BDA6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013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013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01308"/>
    <w:rPr>
      <w:color w:val="0000FF"/>
      <w:u w:val="single"/>
    </w:rPr>
  </w:style>
  <w:style w:type="character" w:styleId="a5">
    <w:name w:val="Strong"/>
    <w:basedOn w:val="a0"/>
    <w:uiPriority w:val="22"/>
    <w:qFormat/>
    <w:rsid w:val="00401308"/>
    <w:rPr>
      <w:b/>
      <w:bCs/>
    </w:rPr>
  </w:style>
  <w:style w:type="character" w:customStyle="1" w:styleId="10">
    <w:name w:val="Заголовок 1 Знак"/>
    <w:basedOn w:val="a0"/>
    <w:link w:val="1"/>
    <w:uiPriority w:val="9"/>
    <w:rsid w:val="00401308"/>
    <w:rPr>
      <w:rFonts w:ascii="Times New Roman" w:eastAsia="Times New Roman" w:hAnsi="Times New Roman" w:cs="Times New Roman"/>
      <w:b/>
      <w:bCs/>
      <w:kern w:val="36"/>
      <w:sz w:val="48"/>
      <w:szCs w:val="48"/>
      <w:lang w:eastAsia="ru-RU"/>
    </w:rPr>
  </w:style>
  <w:style w:type="character" w:customStyle="1" w:styleId="news-article--author">
    <w:name w:val="news-article--author"/>
    <w:basedOn w:val="a0"/>
    <w:rsid w:val="00401308"/>
  </w:style>
  <w:style w:type="character" w:customStyle="1" w:styleId="news-article--authored-by--separator">
    <w:name w:val="news-article--authored-by--separator"/>
    <w:basedOn w:val="a0"/>
    <w:rsid w:val="00401308"/>
  </w:style>
  <w:style w:type="character" w:customStyle="1" w:styleId="news-article--source">
    <w:name w:val="news-article--source"/>
    <w:basedOn w:val="a0"/>
    <w:rsid w:val="00401308"/>
  </w:style>
  <w:style w:type="character" w:customStyle="1" w:styleId="label">
    <w:name w:val="label"/>
    <w:basedOn w:val="a0"/>
    <w:rsid w:val="00401308"/>
  </w:style>
  <w:style w:type="character" w:customStyle="1" w:styleId="visually-hidden">
    <w:name w:val="visually-hidden"/>
    <w:basedOn w:val="a0"/>
    <w:rsid w:val="00401308"/>
  </w:style>
  <w:style w:type="character" w:styleId="a6">
    <w:name w:val="Emphasis"/>
    <w:basedOn w:val="a0"/>
    <w:uiPriority w:val="20"/>
    <w:qFormat/>
    <w:rsid w:val="00220B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04966">
      <w:bodyDiv w:val="1"/>
      <w:marLeft w:val="0"/>
      <w:marRight w:val="0"/>
      <w:marTop w:val="0"/>
      <w:marBottom w:val="0"/>
      <w:divBdr>
        <w:top w:val="none" w:sz="0" w:space="0" w:color="auto"/>
        <w:left w:val="none" w:sz="0" w:space="0" w:color="auto"/>
        <w:bottom w:val="none" w:sz="0" w:space="0" w:color="auto"/>
        <w:right w:val="none" w:sz="0" w:space="0" w:color="auto"/>
      </w:divBdr>
    </w:div>
    <w:div w:id="459109068">
      <w:bodyDiv w:val="1"/>
      <w:marLeft w:val="0"/>
      <w:marRight w:val="0"/>
      <w:marTop w:val="0"/>
      <w:marBottom w:val="0"/>
      <w:divBdr>
        <w:top w:val="none" w:sz="0" w:space="0" w:color="auto"/>
        <w:left w:val="none" w:sz="0" w:space="0" w:color="auto"/>
        <w:bottom w:val="none" w:sz="0" w:space="0" w:color="auto"/>
        <w:right w:val="none" w:sz="0" w:space="0" w:color="auto"/>
      </w:divBdr>
      <w:divsChild>
        <w:div w:id="1024744615">
          <w:marLeft w:val="0"/>
          <w:marRight w:val="0"/>
          <w:marTop w:val="0"/>
          <w:marBottom w:val="0"/>
          <w:divBdr>
            <w:top w:val="none" w:sz="0" w:space="0" w:color="auto"/>
            <w:left w:val="none" w:sz="0" w:space="0" w:color="auto"/>
            <w:bottom w:val="none" w:sz="0" w:space="0" w:color="auto"/>
            <w:right w:val="none" w:sz="0" w:space="0" w:color="auto"/>
          </w:divBdr>
          <w:divsChild>
            <w:div w:id="1507746294">
              <w:marLeft w:val="0"/>
              <w:marRight w:val="0"/>
              <w:marTop w:val="0"/>
              <w:marBottom w:val="0"/>
              <w:divBdr>
                <w:top w:val="none" w:sz="0" w:space="0" w:color="auto"/>
                <w:left w:val="none" w:sz="0" w:space="0" w:color="auto"/>
                <w:bottom w:val="none" w:sz="0" w:space="0" w:color="auto"/>
                <w:right w:val="none" w:sz="0" w:space="0" w:color="auto"/>
              </w:divBdr>
            </w:div>
          </w:divsChild>
        </w:div>
        <w:div w:id="1198658428">
          <w:marLeft w:val="0"/>
          <w:marRight w:val="0"/>
          <w:marTop w:val="0"/>
          <w:marBottom w:val="0"/>
          <w:divBdr>
            <w:top w:val="none" w:sz="0" w:space="0" w:color="auto"/>
            <w:left w:val="none" w:sz="0" w:space="0" w:color="auto"/>
            <w:bottom w:val="none" w:sz="0" w:space="0" w:color="auto"/>
            <w:right w:val="none" w:sz="0" w:space="0" w:color="auto"/>
          </w:divBdr>
          <w:divsChild>
            <w:div w:id="95754080">
              <w:marLeft w:val="0"/>
              <w:marRight w:val="0"/>
              <w:marTop w:val="0"/>
              <w:marBottom w:val="0"/>
              <w:divBdr>
                <w:top w:val="none" w:sz="0" w:space="0" w:color="auto"/>
                <w:left w:val="none" w:sz="0" w:space="0" w:color="auto"/>
                <w:bottom w:val="none" w:sz="0" w:space="0" w:color="auto"/>
                <w:right w:val="none" w:sz="0" w:space="0" w:color="auto"/>
              </w:divBdr>
              <w:divsChild>
                <w:div w:id="9525298">
                  <w:marLeft w:val="0"/>
                  <w:marRight w:val="0"/>
                  <w:marTop w:val="0"/>
                  <w:marBottom w:val="0"/>
                  <w:divBdr>
                    <w:top w:val="none" w:sz="0" w:space="0" w:color="auto"/>
                    <w:left w:val="none" w:sz="0" w:space="0" w:color="auto"/>
                    <w:bottom w:val="none" w:sz="0" w:space="0" w:color="auto"/>
                    <w:right w:val="none" w:sz="0" w:space="0" w:color="auto"/>
                  </w:divBdr>
                  <w:divsChild>
                    <w:div w:id="179466529">
                      <w:marLeft w:val="0"/>
                      <w:marRight w:val="0"/>
                      <w:marTop w:val="0"/>
                      <w:marBottom w:val="300"/>
                      <w:divBdr>
                        <w:top w:val="none" w:sz="0" w:space="0" w:color="auto"/>
                        <w:left w:val="none" w:sz="0" w:space="0" w:color="auto"/>
                        <w:bottom w:val="none" w:sz="0" w:space="0" w:color="auto"/>
                        <w:right w:val="none" w:sz="0" w:space="0" w:color="auto"/>
                      </w:divBdr>
                    </w:div>
                    <w:div w:id="4849320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13059414">
      <w:bodyDiv w:val="1"/>
      <w:marLeft w:val="0"/>
      <w:marRight w:val="0"/>
      <w:marTop w:val="0"/>
      <w:marBottom w:val="0"/>
      <w:divBdr>
        <w:top w:val="none" w:sz="0" w:space="0" w:color="auto"/>
        <w:left w:val="none" w:sz="0" w:space="0" w:color="auto"/>
        <w:bottom w:val="none" w:sz="0" w:space="0" w:color="auto"/>
        <w:right w:val="none" w:sz="0" w:space="0" w:color="auto"/>
      </w:divBdr>
      <w:divsChild>
        <w:div w:id="1825126161">
          <w:marLeft w:val="0"/>
          <w:marRight w:val="0"/>
          <w:marTop w:val="0"/>
          <w:marBottom w:val="0"/>
          <w:divBdr>
            <w:top w:val="none" w:sz="0" w:space="0" w:color="auto"/>
            <w:left w:val="none" w:sz="0" w:space="0" w:color="auto"/>
            <w:bottom w:val="none" w:sz="0" w:space="0" w:color="auto"/>
            <w:right w:val="none" w:sz="0" w:space="0" w:color="auto"/>
          </w:divBdr>
          <w:divsChild>
            <w:div w:id="117839669">
              <w:marLeft w:val="0"/>
              <w:marRight w:val="0"/>
              <w:marTop w:val="0"/>
              <w:marBottom w:val="0"/>
              <w:divBdr>
                <w:top w:val="none" w:sz="0" w:space="0" w:color="auto"/>
                <w:left w:val="none" w:sz="0" w:space="0" w:color="auto"/>
                <w:bottom w:val="none" w:sz="0" w:space="0" w:color="auto"/>
                <w:right w:val="none" w:sz="0" w:space="0" w:color="auto"/>
              </w:divBdr>
            </w:div>
          </w:divsChild>
        </w:div>
        <w:div w:id="2127187285">
          <w:marLeft w:val="0"/>
          <w:marRight w:val="0"/>
          <w:marTop w:val="0"/>
          <w:marBottom w:val="0"/>
          <w:divBdr>
            <w:top w:val="none" w:sz="0" w:space="0" w:color="auto"/>
            <w:left w:val="none" w:sz="0" w:space="0" w:color="auto"/>
            <w:bottom w:val="none" w:sz="0" w:space="0" w:color="auto"/>
            <w:right w:val="none" w:sz="0" w:space="0" w:color="auto"/>
          </w:divBdr>
          <w:divsChild>
            <w:div w:id="1098410962">
              <w:marLeft w:val="0"/>
              <w:marRight w:val="0"/>
              <w:marTop w:val="0"/>
              <w:marBottom w:val="0"/>
              <w:divBdr>
                <w:top w:val="none" w:sz="0" w:space="0" w:color="auto"/>
                <w:left w:val="none" w:sz="0" w:space="0" w:color="auto"/>
                <w:bottom w:val="none" w:sz="0" w:space="0" w:color="auto"/>
                <w:right w:val="none" w:sz="0" w:space="0" w:color="auto"/>
              </w:divBdr>
              <w:divsChild>
                <w:div w:id="1809936574">
                  <w:marLeft w:val="0"/>
                  <w:marRight w:val="0"/>
                  <w:marTop w:val="0"/>
                  <w:marBottom w:val="0"/>
                  <w:divBdr>
                    <w:top w:val="none" w:sz="0" w:space="0" w:color="auto"/>
                    <w:left w:val="none" w:sz="0" w:space="0" w:color="auto"/>
                    <w:bottom w:val="none" w:sz="0" w:space="0" w:color="auto"/>
                    <w:right w:val="none" w:sz="0" w:space="0" w:color="auto"/>
                  </w:divBdr>
                  <w:divsChild>
                    <w:div w:id="327904292">
                      <w:marLeft w:val="0"/>
                      <w:marRight w:val="0"/>
                      <w:marTop w:val="0"/>
                      <w:marBottom w:val="300"/>
                      <w:divBdr>
                        <w:top w:val="none" w:sz="0" w:space="0" w:color="auto"/>
                        <w:left w:val="none" w:sz="0" w:space="0" w:color="auto"/>
                        <w:bottom w:val="none" w:sz="0" w:space="0" w:color="auto"/>
                        <w:right w:val="none" w:sz="0" w:space="0" w:color="auto"/>
                      </w:divBdr>
                    </w:div>
                    <w:div w:id="1432042964">
                      <w:marLeft w:val="0"/>
                      <w:marRight w:val="0"/>
                      <w:marTop w:val="0"/>
                      <w:marBottom w:val="75"/>
                      <w:divBdr>
                        <w:top w:val="none" w:sz="0" w:space="0" w:color="auto"/>
                        <w:left w:val="none" w:sz="0" w:space="0" w:color="auto"/>
                        <w:bottom w:val="none" w:sz="0" w:space="0" w:color="auto"/>
                        <w:right w:val="none" w:sz="0" w:space="0" w:color="auto"/>
                      </w:divBdr>
                    </w:div>
                    <w:div w:id="771320302">
                      <w:marLeft w:val="0"/>
                      <w:marRight w:val="0"/>
                      <w:marTop w:val="60"/>
                      <w:marBottom w:val="450"/>
                      <w:divBdr>
                        <w:top w:val="none" w:sz="0" w:space="0" w:color="auto"/>
                        <w:left w:val="none" w:sz="0" w:space="0" w:color="auto"/>
                        <w:bottom w:val="none" w:sz="0" w:space="0" w:color="auto"/>
                        <w:right w:val="none" w:sz="0" w:space="0" w:color="auto"/>
                      </w:divBdr>
                      <w:divsChild>
                        <w:div w:id="197991767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00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1091</Words>
  <Characters>6225</Characters>
  <Application>Microsoft Office Word</Application>
  <DocSecurity>0</DocSecurity>
  <Lines>51</Lines>
  <Paragraphs>14</Paragraphs>
  <ScaleCrop>false</ScaleCrop>
  <Company/>
  <LinksUpToDate>false</LinksUpToDate>
  <CharactersWithSpaces>7302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surg</dc:creator>
  <cp:keywords/>
  <dc:description/>
  <cp:lastModifiedBy>Pavel</cp:lastModifiedBy>
  <cp:revision>35</cp:revision>
  <dcterms:created xsi:type="dcterms:W3CDTF">2020-10-14T16:21:00Z</dcterms:created>
  <dcterms:modified xsi:type="dcterms:W3CDTF">2020-11-23T17:41:00Z</dcterms:modified>
</cp:coreProperties>
</file>