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0390D9" w14:textId="77777777" w:rsidR="00CC330B" w:rsidRDefault="00CC330B">
      <w:pPr>
        <w:spacing w:after="2000"/>
      </w:pPr>
    </w:p>
    <w:p w14:paraId="6A429361" w14:textId="7B2EBB53" w:rsidR="00066A7F" w:rsidRDefault="00066A7F" w:rsidP="00066A7F">
      <w:pPr>
        <w:jc w:val="center"/>
      </w:pPr>
      <w:r>
        <w:rPr>
          <w:rFonts w:ascii="Calibri" w:eastAsia="Calibri" w:hAnsi="Calibri" w:cs="Calibri"/>
          <w:b/>
          <w:bCs/>
          <w:sz w:val="40"/>
          <w:szCs w:val="40"/>
        </w:rPr>
        <w:t>DOCUMENTO ERS</w:t>
      </w:r>
    </w:p>
    <w:p w14:paraId="171CCF53" w14:textId="2DBBD764" w:rsidR="00066A7F" w:rsidRDefault="00066A7F" w:rsidP="00066A7F">
      <w:pPr>
        <w:spacing w:before="300"/>
        <w:jc w:val="center"/>
      </w:pPr>
      <w:r>
        <w:rPr>
          <w:rFonts w:ascii="Calibri" w:eastAsia="Calibri" w:hAnsi="Calibri" w:cs="Calibri"/>
          <w:b/>
          <w:bCs/>
          <w:i/>
          <w:iCs/>
          <w:sz w:val="26"/>
          <w:szCs w:val="26"/>
        </w:rPr>
        <w:t>Sistema de Asignación de Turnos con Intercambio Automático (SATI</w:t>
      </w:r>
      <w:r w:rsidR="0090091B">
        <w:rPr>
          <w:rFonts w:ascii="Calibri" w:eastAsia="Calibri" w:hAnsi="Calibri" w:cs="Calibri"/>
          <w:b/>
          <w:bCs/>
          <w:i/>
          <w:iCs/>
          <w:sz w:val="26"/>
          <w:szCs w:val="26"/>
        </w:rPr>
        <w:t>A</w:t>
      </w:r>
      <w:r>
        <w:rPr>
          <w:rFonts w:ascii="Calibri" w:eastAsia="Calibri" w:hAnsi="Calibri" w:cs="Calibri"/>
          <w:b/>
          <w:bCs/>
          <w:i/>
          <w:iCs/>
          <w:sz w:val="26"/>
          <w:szCs w:val="26"/>
        </w:rPr>
        <w:t>)</w:t>
      </w:r>
    </w:p>
    <w:p w14:paraId="474A69E2" w14:textId="77777777" w:rsidR="00066A7F" w:rsidRDefault="00066A7F" w:rsidP="00066A7F">
      <w:pPr>
        <w:spacing w:before="1400"/>
      </w:pPr>
    </w:p>
    <w:p w14:paraId="0CCCEEED" w14:textId="77777777" w:rsidR="00066A7F" w:rsidRDefault="00066A7F" w:rsidP="00066A7F">
      <w:pPr>
        <w:jc w:val="center"/>
      </w:pPr>
      <w:r>
        <w:rPr>
          <w:rFonts w:ascii="Calibri" w:eastAsia="Calibri" w:hAnsi="Calibri" w:cs="Calibri"/>
          <w:sz w:val="22"/>
          <w:szCs w:val="22"/>
        </w:rPr>
        <w:t>Curso: Ingeniería de Requerimientos</w:t>
      </w:r>
    </w:p>
    <w:p w14:paraId="2CF6BC30" w14:textId="77777777" w:rsidR="00066A7F" w:rsidRDefault="00066A7F" w:rsidP="00066A7F">
      <w:pPr>
        <w:spacing w:before="12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Presentado por: Valentina Blanco</w:t>
      </w:r>
    </w:p>
    <w:p w14:paraId="109E38DC" w14:textId="77777777" w:rsidR="00066A7F" w:rsidRDefault="00066A7F" w:rsidP="00066A7F">
      <w:pPr>
        <w:spacing w:before="120"/>
        <w:jc w:val="center"/>
      </w:pPr>
      <w:r>
        <w:rPr>
          <w:rFonts w:ascii="Calibri" w:eastAsia="Calibri" w:hAnsi="Calibri" w:cs="Calibri"/>
          <w:sz w:val="22"/>
          <w:szCs w:val="22"/>
        </w:rPr>
        <w:t>Mariana Vargas</w:t>
      </w:r>
    </w:p>
    <w:p w14:paraId="20F804F9" w14:textId="77777777" w:rsidR="00066A7F" w:rsidRDefault="00066A7F" w:rsidP="00066A7F">
      <w:pPr>
        <w:spacing w:before="120"/>
        <w:jc w:val="center"/>
      </w:pPr>
      <w:r>
        <w:rPr>
          <w:rFonts w:ascii="Calibri" w:eastAsia="Calibri" w:hAnsi="Calibri" w:cs="Calibri"/>
          <w:sz w:val="22"/>
          <w:szCs w:val="22"/>
        </w:rPr>
        <w:t>Docente: Wilson Castaño</w:t>
      </w:r>
    </w:p>
    <w:p w14:paraId="0F1EC9B9" w14:textId="77777777" w:rsidR="00CC330B" w:rsidRDefault="00CC330B"/>
    <w:p w14:paraId="489E1E28" w14:textId="77777777" w:rsidR="00066A7F" w:rsidRDefault="00066A7F"/>
    <w:p w14:paraId="62265376" w14:textId="77777777" w:rsidR="00066A7F" w:rsidRDefault="00066A7F"/>
    <w:p w14:paraId="7B9B788F" w14:textId="74F7D153" w:rsidR="00066A7F" w:rsidRDefault="00066A7F">
      <w:pPr>
        <w:sectPr w:rsidR="00066A7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66D0614" w14:textId="77777777" w:rsidR="00CC330B" w:rsidRPr="00066A7F" w:rsidRDefault="00066A7F">
      <w:pPr>
        <w:pStyle w:val="Ttulo1"/>
        <w:spacing w:before="360" w:after="180"/>
        <w:rPr>
          <w:color w:val="4472C4" w:themeColor="accent1"/>
        </w:rPr>
      </w:pPr>
      <w:bookmarkStart w:id="0" w:name="_Toc238924510"/>
      <w:r w:rsidRPr="00066A7F">
        <w:rPr>
          <w:b/>
          <w:bCs/>
          <w:color w:val="4472C4" w:themeColor="accent1"/>
          <w:sz w:val="28"/>
          <w:szCs w:val="28"/>
        </w:rPr>
        <w:lastRenderedPageBreak/>
        <w:t>Tabla de contenido</w:t>
      </w:r>
      <w:bookmarkEnd w:id="0"/>
    </w:p>
    <w:sdt>
      <w:sdtPr>
        <w:alias w:val="Tabla de contenido"/>
        <w:id w:val="879748187"/>
      </w:sdtPr>
      <w:sdtEndPr/>
      <w:sdtContent>
        <w:p w14:paraId="6F8EF81E" w14:textId="77777777" w:rsidR="00FB6A40" w:rsidRDefault="00066A7F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924510" w:history="1">
            <w:r w:rsidR="00FB6A40" w:rsidRPr="0008123F">
              <w:rPr>
                <w:rStyle w:val="Hipervnculo"/>
                <w:b/>
                <w:bCs/>
                <w:noProof/>
              </w:rPr>
              <w:t>Tabla de contenido</w:t>
            </w:r>
            <w:r w:rsidR="00FB6A40">
              <w:rPr>
                <w:noProof/>
              </w:rPr>
              <w:tab/>
            </w:r>
            <w:r w:rsidR="00FB6A40">
              <w:rPr>
                <w:noProof/>
              </w:rPr>
              <w:fldChar w:fldCharType="begin"/>
            </w:r>
            <w:r w:rsidR="00FB6A40">
              <w:rPr>
                <w:noProof/>
              </w:rPr>
              <w:instrText xml:space="preserve"> PAGEREF _Toc238924510 \h </w:instrText>
            </w:r>
            <w:r w:rsidR="00FB6A40">
              <w:rPr>
                <w:noProof/>
              </w:rPr>
            </w:r>
            <w:r w:rsidR="00FB6A40">
              <w:rPr>
                <w:noProof/>
              </w:rPr>
              <w:fldChar w:fldCharType="separate"/>
            </w:r>
            <w:r w:rsidR="00FB6A40">
              <w:rPr>
                <w:noProof/>
              </w:rPr>
              <w:t>2</w:t>
            </w:r>
            <w:r w:rsidR="00FB6A40">
              <w:rPr>
                <w:noProof/>
              </w:rPr>
              <w:fldChar w:fldCharType="end"/>
            </w:r>
          </w:hyperlink>
        </w:p>
        <w:p w14:paraId="5AD18258" w14:textId="77777777" w:rsidR="00FB6A40" w:rsidRDefault="00A75F0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924511" w:history="1">
            <w:r w:rsidR="00FB6A40" w:rsidRPr="0008123F">
              <w:rPr>
                <w:rStyle w:val="Hipervnculo"/>
                <w:b/>
                <w:bCs/>
                <w:noProof/>
              </w:rPr>
              <w:t>1. Introducción</w:t>
            </w:r>
            <w:r w:rsidR="00FB6A40">
              <w:rPr>
                <w:noProof/>
              </w:rPr>
              <w:tab/>
            </w:r>
            <w:r w:rsidR="00FB6A40">
              <w:rPr>
                <w:noProof/>
              </w:rPr>
              <w:fldChar w:fldCharType="begin"/>
            </w:r>
            <w:r w:rsidR="00FB6A40">
              <w:rPr>
                <w:noProof/>
              </w:rPr>
              <w:instrText xml:space="preserve"> PAGEREF _Toc238924511 \h </w:instrText>
            </w:r>
            <w:r w:rsidR="00FB6A40">
              <w:rPr>
                <w:noProof/>
              </w:rPr>
            </w:r>
            <w:r w:rsidR="00FB6A40">
              <w:rPr>
                <w:noProof/>
              </w:rPr>
              <w:fldChar w:fldCharType="separate"/>
            </w:r>
            <w:r w:rsidR="00FB6A40">
              <w:rPr>
                <w:noProof/>
              </w:rPr>
              <w:t>3</w:t>
            </w:r>
            <w:r w:rsidR="00FB6A40">
              <w:rPr>
                <w:noProof/>
              </w:rPr>
              <w:fldChar w:fldCharType="end"/>
            </w:r>
          </w:hyperlink>
        </w:p>
        <w:p w14:paraId="32825617" w14:textId="77777777" w:rsidR="00FB6A40" w:rsidRDefault="00A75F0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24512" w:history="1">
            <w:r w:rsidR="00FB6A40" w:rsidRPr="0008123F">
              <w:rPr>
                <w:rStyle w:val="Hipervnculo"/>
                <w:b/>
                <w:bCs/>
                <w:noProof/>
              </w:rPr>
              <w:t>1.1 Propósito</w:t>
            </w:r>
            <w:r w:rsidR="00FB6A40">
              <w:rPr>
                <w:noProof/>
              </w:rPr>
              <w:tab/>
            </w:r>
            <w:r w:rsidR="00FB6A40">
              <w:rPr>
                <w:noProof/>
              </w:rPr>
              <w:fldChar w:fldCharType="begin"/>
            </w:r>
            <w:r w:rsidR="00FB6A40">
              <w:rPr>
                <w:noProof/>
              </w:rPr>
              <w:instrText xml:space="preserve"> PAGEREF _Toc238924512 \h </w:instrText>
            </w:r>
            <w:r w:rsidR="00FB6A40">
              <w:rPr>
                <w:noProof/>
              </w:rPr>
            </w:r>
            <w:r w:rsidR="00FB6A40">
              <w:rPr>
                <w:noProof/>
              </w:rPr>
              <w:fldChar w:fldCharType="separate"/>
            </w:r>
            <w:r w:rsidR="00FB6A40">
              <w:rPr>
                <w:noProof/>
              </w:rPr>
              <w:t>3</w:t>
            </w:r>
            <w:r w:rsidR="00FB6A40">
              <w:rPr>
                <w:noProof/>
              </w:rPr>
              <w:fldChar w:fldCharType="end"/>
            </w:r>
          </w:hyperlink>
        </w:p>
        <w:p w14:paraId="4D2D8E51" w14:textId="77777777" w:rsidR="00FB6A40" w:rsidRDefault="00A75F0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24513" w:history="1">
            <w:r w:rsidR="00FB6A40" w:rsidRPr="0008123F">
              <w:rPr>
                <w:rStyle w:val="Hipervnculo"/>
                <w:b/>
                <w:bCs/>
                <w:noProof/>
              </w:rPr>
              <w:t>1.2 Alcance breve</w:t>
            </w:r>
            <w:r w:rsidR="00FB6A40">
              <w:rPr>
                <w:noProof/>
              </w:rPr>
              <w:tab/>
            </w:r>
            <w:r w:rsidR="00FB6A40">
              <w:rPr>
                <w:noProof/>
              </w:rPr>
              <w:fldChar w:fldCharType="begin"/>
            </w:r>
            <w:r w:rsidR="00FB6A40">
              <w:rPr>
                <w:noProof/>
              </w:rPr>
              <w:instrText xml:space="preserve"> PAGEREF _Toc238924513 \h </w:instrText>
            </w:r>
            <w:r w:rsidR="00FB6A40">
              <w:rPr>
                <w:noProof/>
              </w:rPr>
            </w:r>
            <w:r w:rsidR="00FB6A40">
              <w:rPr>
                <w:noProof/>
              </w:rPr>
              <w:fldChar w:fldCharType="separate"/>
            </w:r>
            <w:r w:rsidR="00FB6A40">
              <w:rPr>
                <w:noProof/>
              </w:rPr>
              <w:t>3</w:t>
            </w:r>
            <w:r w:rsidR="00FB6A40">
              <w:rPr>
                <w:noProof/>
              </w:rPr>
              <w:fldChar w:fldCharType="end"/>
            </w:r>
          </w:hyperlink>
        </w:p>
        <w:p w14:paraId="67B98AB9" w14:textId="77777777" w:rsidR="00FB6A40" w:rsidRDefault="00A75F0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24514" w:history="1">
            <w:r w:rsidR="00FB6A40" w:rsidRPr="0008123F">
              <w:rPr>
                <w:rStyle w:val="Hipervnculo"/>
                <w:b/>
                <w:bCs/>
                <w:noProof/>
              </w:rPr>
              <w:t>1.3 Definiciones y acrónimos</w:t>
            </w:r>
            <w:r w:rsidR="00FB6A40">
              <w:rPr>
                <w:noProof/>
              </w:rPr>
              <w:tab/>
            </w:r>
            <w:r w:rsidR="00FB6A40">
              <w:rPr>
                <w:noProof/>
              </w:rPr>
              <w:fldChar w:fldCharType="begin"/>
            </w:r>
            <w:r w:rsidR="00FB6A40">
              <w:rPr>
                <w:noProof/>
              </w:rPr>
              <w:instrText xml:space="preserve"> PAGEREF _Toc238924514 \h </w:instrText>
            </w:r>
            <w:r w:rsidR="00FB6A40">
              <w:rPr>
                <w:noProof/>
              </w:rPr>
            </w:r>
            <w:r w:rsidR="00FB6A40">
              <w:rPr>
                <w:noProof/>
              </w:rPr>
              <w:fldChar w:fldCharType="separate"/>
            </w:r>
            <w:r w:rsidR="00FB6A40">
              <w:rPr>
                <w:noProof/>
              </w:rPr>
              <w:t>3</w:t>
            </w:r>
            <w:r w:rsidR="00FB6A40">
              <w:rPr>
                <w:noProof/>
              </w:rPr>
              <w:fldChar w:fldCharType="end"/>
            </w:r>
          </w:hyperlink>
        </w:p>
        <w:p w14:paraId="540BB81E" w14:textId="77777777" w:rsidR="00FB6A40" w:rsidRDefault="00A75F0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24515" w:history="1">
            <w:r w:rsidR="00FB6A40" w:rsidRPr="0008123F">
              <w:rPr>
                <w:rStyle w:val="Hipervnculo"/>
                <w:b/>
                <w:bCs/>
                <w:noProof/>
              </w:rPr>
              <w:t>1.4 Referencias</w:t>
            </w:r>
            <w:r w:rsidR="00FB6A40">
              <w:rPr>
                <w:noProof/>
              </w:rPr>
              <w:tab/>
            </w:r>
            <w:r w:rsidR="00FB6A40">
              <w:rPr>
                <w:noProof/>
              </w:rPr>
              <w:fldChar w:fldCharType="begin"/>
            </w:r>
            <w:r w:rsidR="00FB6A40">
              <w:rPr>
                <w:noProof/>
              </w:rPr>
              <w:instrText xml:space="preserve"> PAGEREF _Toc238924515 \h </w:instrText>
            </w:r>
            <w:r w:rsidR="00FB6A40">
              <w:rPr>
                <w:noProof/>
              </w:rPr>
            </w:r>
            <w:r w:rsidR="00FB6A40">
              <w:rPr>
                <w:noProof/>
              </w:rPr>
              <w:fldChar w:fldCharType="separate"/>
            </w:r>
            <w:r w:rsidR="00FB6A40">
              <w:rPr>
                <w:noProof/>
              </w:rPr>
              <w:t>3</w:t>
            </w:r>
            <w:r w:rsidR="00FB6A40">
              <w:rPr>
                <w:noProof/>
              </w:rPr>
              <w:fldChar w:fldCharType="end"/>
            </w:r>
          </w:hyperlink>
        </w:p>
        <w:p w14:paraId="60A339BA" w14:textId="77777777" w:rsidR="00FB6A40" w:rsidRDefault="00A75F0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924516" w:history="1">
            <w:r w:rsidR="00FB6A40" w:rsidRPr="0008123F">
              <w:rPr>
                <w:rStyle w:val="Hipervnculo"/>
                <w:b/>
                <w:bCs/>
                <w:noProof/>
              </w:rPr>
              <w:t>2. Descripción general</w:t>
            </w:r>
            <w:r w:rsidR="00FB6A40">
              <w:rPr>
                <w:noProof/>
              </w:rPr>
              <w:tab/>
            </w:r>
            <w:r w:rsidR="00FB6A40">
              <w:rPr>
                <w:noProof/>
              </w:rPr>
              <w:fldChar w:fldCharType="begin"/>
            </w:r>
            <w:r w:rsidR="00FB6A40">
              <w:rPr>
                <w:noProof/>
              </w:rPr>
              <w:instrText xml:space="preserve"> PAGEREF _Toc238924516 \h </w:instrText>
            </w:r>
            <w:r w:rsidR="00FB6A40">
              <w:rPr>
                <w:noProof/>
              </w:rPr>
            </w:r>
            <w:r w:rsidR="00FB6A40">
              <w:rPr>
                <w:noProof/>
              </w:rPr>
              <w:fldChar w:fldCharType="separate"/>
            </w:r>
            <w:r w:rsidR="00FB6A40">
              <w:rPr>
                <w:noProof/>
              </w:rPr>
              <w:t>3</w:t>
            </w:r>
            <w:r w:rsidR="00FB6A40">
              <w:rPr>
                <w:noProof/>
              </w:rPr>
              <w:fldChar w:fldCharType="end"/>
            </w:r>
          </w:hyperlink>
        </w:p>
        <w:p w14:paraId="70EA84CF" w14:textId="77777777" w:rsidR="00FB6A40" w:rsidRDefault="00A75F0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24517" w:history="1">
            <w:r w:rsidR="00FB6A40" w:rsidRPr="0008123F">
              <w:rPr>
                <w:rStyle w:val="Hipervnculo"/>
                <w:b/>
                <w:bCs/>
                <w:noProof/>
              </w:rPr>
              <w:t>2.1 Perspectiva y funciones del producto</w:t>
            </w:r>
            <w:r w:rsidR="00FB6A40">
              <w:rPr>
                <w:noProof/>
              </w:rPr>
              <w:tab/>
            </w:r>
            <w:r w:rsidR="00FB6A40">
              <w:rPr>
                <w:noProof/>
              </w:rPr>
              <w:fldChar w:fldCharType="begin"/>
            </w:r>
            <w:r w:rsidR="00FB6A40">
              <w:rPr>
                <w:noProof/>
              </w:rPr>
              <w:instrText xml:space="preserve"> PAGEREF _Toc238924517 \h </w:instrText>
            </w:r>
            <w:r w:rsidR="00FB6A40">
              <w:rPr>
                <w:noProof/>
              </w:rPr>
            </w:r>
            <w:r w:rsidR="00FB6A40">
              <w:rPr>
                <w:noProof/>
              </w:rPr>
              <w:fldChar w:fldCharType="separate"/>
            </w:r>
            <w:r w:rsidR="00FB6A40">
              <w:rPr>
                <w:noProof/>
              </w:rPr>
              <w:t>3</w:t>
            </w:r>
            <w:r w:rsidR="00FB6A40">
              <w:rPr>
                <w:noProof/>
              </w:rPr>
              <w:fldChar w:fldCharType="end"/>
            </w:r>
          </w:hyperlink>
        </w:p>
        <w:p w14:paraId="6FF5FD25" w14:textId="77777777" w:rsidR="00FB6A40" w:rsidRDefault="00A75F0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24518" w:history="1">
            <w:r w:rsidR="00FB6A40" w:rsidRPr="0008123F">
              <w:rPr>
                <w:rStyle w:val="Hipervnculo"/>
                <w:b/>
                <w:bCs/>
                <w:noProof/>
              </w:rPr>
              <w:t>2.2 Usuarios</w:t>
            </w:r>
            <w:r w:rsidR="00FB6A40">
              <w:rPr>
                <w:noProof/>
              </w:rPr>
              <w:tab/>
            </w:r>
            <w:r w:rsidR="00FB6A40">
              <w:rPr>
                <w:noProof/>
              </w:rPr>
              <w:fldChar w:fldCharType="begin"/>
            </w:r>
            <w:r w:rsidR="00FB6A40">
              <w:rPr>
                <w:noProof/>
              </w:rPr>
              <w:instrText xml:space="preserve"> PAGEREF _Toc238924518 \h </w:instrText>
            </w:r>
            <w:r w:rsidR="00FB6A40">
              <w:rPr>
                <w:noProof/>
              </w:rPr>
            </w:r>
            <w:r w:rsidR="00FB6A40">
              <w:rPr>
                <w:noProof/>
              </w:rPr>
              <w:fldChar w:fldCharType="separate"/>
            </w:r>
            <w:r w:rsidR="00FB6A40">
              <w:rPr>
                <w:noProof/>
              </w:rPr>
              <w:t>3</w:t>
            </w:r>
            <w:r w:rsidR="00FB6A40">
              <w:rPr>
                <w:noProof/>
              </w:rPr>
              <w:fldChar w:fldCharType="end"/>
            </w:r>
          </w:hyperlink>
        </w:p>
        <w:p w14:paraId="4AFD6FB3" w14:textId="77777777" w:rsidR="00FB6A40" w:rsidRDefault="00A75F0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24519" w:history="1">
            <w:r w:rsidR="00FB6A40" w:rsidRPr="0008123F">
              <w:rPr>
                <w:rStyle w:val="Hipervnculo"/>
                <w:b/>
                <w:bCs/>
                <w:noProof/>
              </w:rPr>
              <w:t>2.3 Restricciones y supuestos</w:t>
            </w:r>
            <w:r w:rsidR="00FB6A40">
              <w:rPr>
                <w:noProof/>
              </w:rPr>
              <w:tab/>
            </w:r>
            <w:r w:rsidR="00FB6A40">
              <w:rPr>
                <w:noProof/>
              </w:rPr>
              <w:fldChar w:fldCharType="begin"/>
            </w:r>
            <w:r w:rsidR="00FB6A40">
              <w:rPr>
                <w:noProof/>
              </w:rPr>
              <w:instrText xml:space="preserve"> PAGEREF _Toc238924519 \h </w:instrText>
            </w:r>
            <w:r w:rsidR="00FB6A40">
              <w:rPr>
                <w:noProof/>
              </w:rPr>
            </w:r>
            <w:r w:rsidR="00FB6A40">
              <w:rPr>
                <w:noProof/>
              </w:rPr>
              <w:fldChar w:fldCharType="separate"/>
            </w:r>
            <w:r w:rsidR="00FB6A40">
              <w:rPr>
                <w:noProof/>
              </w:rPr>
              <w:t>4</w:t>
            </w:r>
            <w:r w:rsidR="00FB6A40">
              <w:rPr>
                <w:noProof/>
              </w:rPr>
              <w:fldChar w:fldCharType="end"/>
            </w:r>
          </w:hyperlink>
        </w:p>
        <w:p w14:paraId="77B2F838" w14:textId="77777777" w:rsidR="00FB6A40" w:rsidRDefault="00A75F0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924520" w:history="1">
            <w:r w:rsidR="00FB6A40" w:rsidRPr="0008123F">
              <w:rPr>
                <w:rStyle w:val="Hipervnculo"/>
                <w:b/>
                <w:bCs/>
                <w:noProof/>
              </w:rPr>
              <w:t>3. Requerimientos específicos</w:t>
            </w:r>
            <w:r w:rsidR="00FB6A40">
              <w:rPr>
                <w:noProof/>
              </w:rPr>
              <w:tab/>
            </w:r>
            <w:r w:rsidR="00FB6A40">
              <w:rPr>
                <w:noProof/>
              </w:rPr>
              <w:fldChar w:fldCharType="begin"/>
            </w:r>
            <w:r w:rsidR="00FB6A40">
              <w:rPr>
                <w:noProof/>
              </w:rPr>
              <w:instrText xml:space="preserve"> PAGEREF _Toc238924520 \h </w:instrText>
            </w:r>
            <w:r w:rsidR="00FB6A40">
              <w:rPr>
                <w:noProof/>
              </w:rPr>
            </w:r>
            <w:r w:rsidR="00FB6A40">
              <w:rPr>
                <w:noProof/>
              </w:rPr>
              <w:fldChar w:fldCharType="separate"/>
            </w:r>
            <w:r w:rsidR="00FB6A40">
              <w:rPr>
                <w:noProof/>
              </w:rPr>
              <w:t>4</w:t>
            </w:r>
            <w:r w:rsidR="00FB6A40">
              <w:rPr>
                <w:noProof/>
              </w:rPr>
              <w:fldChar w:fldCharType="end"/>
            </w:r>
          </w:hyperlink>
        </w:p>
        <w:p w14:paraId="27E98683" w14:textId="77777777" w:rsidR="00FB6A40" w:rsidRDefault="00A75F0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24521" w:history="1">
            <w:r w:rsidR="00FB6A40" w:rsidRPr="0008123F">
              <w:rPr>
                <w:rStyle w:val="Hipervnculo"/>
                <w:b/>
                <w:bCs/>
                <w:noProof/>
              </w:rPr>
              <w:t>3.1 Requerimientos funcionales (RF)</w:t>
            </w:r>
            <w:r w:rsidR="00FB6A40">
              <w:rPr>
                <w:noProof/>
              </w:rPr>
              <w:tab/>
            </w:r>
            <w:r w:rsidR="00FB6A40">
              <w:rPr>
                <w:noProof/>
              </w:rPr>
              <w:fldChar w:fldCharType="begin"/>
            </w:r>
            <w:r w:rsidR="00FB6A40">
              <w:rPr>
                <w:noProof/>
              </w:rPr>
              <w:instrText xml:space="preserve"> PAGEREF _Toc238924521 \h </w:instrText>
            </w:r>
            <w:r w:rsidR="00FB6A40">
              <w:rPr>
                <w:noProof/>
              </w:rPr>
            </w:r>
            <w:r w:rsidR="00FB6A40">
              <w:rPr>
                <w:noProof/>
              </w:rPr>
              <w:fldChar w:fldCharType="separate"/>
            </w:r>
            <w:r w:rsidR="00FB6A40">
              <w:rPr>
                <w:noProof/>
              </w:rPr>
              <w:t>4</w:t>
            </w:r>
            <w:r w:rsidR="00FB6A40">
              <w:rPr>
                <w:noProof/>
              </w:rPr>
              <w:fldChar w:fldCharType="end"/>
            </w:r>
          </w:hyperlink>
        </w:p>
        <w:p w14:paraId="44DA2755" w14:textId="77777777" w:rsidR="00FB6A40" w:rsidRDefault="00A75F0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24522" w:history="1">
            <w:r w:rsidR="00FB6A40" w:rsidRPr="0008123F">
              <w:rPr>
                <w:rStyle w:val="Hipervnculo"/>
                <w:b/>
                <w:bCs/>
                <w:noProof/>
              </w:rPr>
              <w:t>3.2 Requerimientos no funcionales (RNF)</w:t>
            </w:r>
            <w:r w:rsidR="00FB6A40">
              <w:rPr>
                <w:noProof/>
              </w:rPr>
              <w:tab/>
            </w:r>
            <w:r w:rsidR="00FB6A40">
              <w:rPr>
                <w:noProof/>
              </w:rPr>
              <w:fldChar w:fldCharType="begin"/>
            </w:r>
            <w:r w:rsidR="00FB6A40">
              <w:rPr>
                <w:noProof/>
              </w:rPr>
              <w:instrText xml:space="preserve"> PAGEREF _Toc238924522 \h </w:instrText>
            </w:r>
            <w:r w:rsidR="00FB6A40">
              <w:rPr>
                <w:noProof/>
              </w:rPr>
            </w:r>
            <w:r w:rsidR="00FB6A40">
              <w:rPr>
                <w:noProof/>
              </w:rPr>
              <w:fldChar w:fldCharType="separate"/>
            </w:r>
            <w:r w:rsidR="00FB6A40">
              <w:rPr>
                <w:noProof/>
              </w:rPr>
              <w:t>4</w:t>
            </w:r>
            <w:r w:rsidR="00FB6A40">
              <w:rPr>
                <w:noProof/>
              </w:rPr>
              <w:fldChar w:fldCharType="end"/>
            </w:r>
          </w:hyperlink>
        </w:p>
        <w:p w14:paraId="0023B642" w14:textId="77777777" w:rsidR="00FB6A40" w:rsidRDefault="00A75F0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24523" w:history="1">
            <w:r w:rsidR="00FB6A40" w:rsidRPr="0008123F">
              <w:rPr>
                <w:rStyle w:val="Hipervnculo"/>
                <w:b/>
                <w:bCs/>
                <w:noProof/>
              </w:rPr>
              <w:t>3.3 Requerimientos de interfaz</w:t>
            </w:r>
            <w:r w:rsidR="00FB6A40">
              <w:rPr>
                <w:noProof/>
              </w:rPr>
              <w:tab/>
            </w:r>
            <w:r w:rsidR="00FB6A40">
              <w:rPr>
                <w:noProof/>
              </w:rPr>
              <w:fldChar w:fldCharType="begin"/>
            </w:r>
            <w:r w:rsidR="00FB6A40">
              <w:rPr>
                <w:noProof/>
              </w:rPr>
              <w:instrText xml:space="preserve"> PAGEREF _Toc238924523 \h </w:instrText>
            </w:r>
            <w:r w:rsidR="00FB6A40">
              <w:rPr>
                <w:noProof/>
              </w:rPr>
            </w:r>
            <w:r w:rsidR="00FB6A40">
              <w:rPr>
                <w:noProof/>
              </w:rPr>
              <w:fldChar w:fldCharType="separate"/>
            </w:r>
            <w:r w:rsidR="00FB6A40">
              <w:rPr>
                <w:noProof/>
              </w:rPr>
              <w:t>4</w:t>
            </w:r>
            <w:r w:rsidR="00FB6A40">
              <w:rPr>
                <w:noProof/>
              </w:rPr>
              <w:fldChar w:fldCharType="end"/>
            </w:r>
          </w:hyperlink>
        </w:p>
        <w:p w14:paraId="7513B54D" w14:textId="77777777" w:rsidR="00FB6A40" w:rsidRDefault="00A75F0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24524" w:history="1">
            <w:r w:rsidR="00FB6A40" w:rsidRPr="0008123F">
              <w:rPr>
                <w:rStyle w:val="Hipervnculo"/>
                <w:b/>
                <w:bCs/>
                <w:noProof/>
              </w:rPr>
              <w:t>3.4 Reglas de negocio (RN)</w:t>
            </w:r>
            <w:r w:rsidR="00FB6A40">
              <w:rPr>
                <w:noProof/>
              </w:rPr>
              <w:tab/>
            </w:r>
            <w:r w:rsidR="00FB6A40">
              <w:rPr>
                <w:noProof/>
              </w:rPr>
              <w:fldChar w:fldCharType="begin"/>
            </w:r>
            <w:r w:rsidR="00FB6A40">
              <w:rPr>
                <w:noProof/>
              </w:rPr>
              <w:instrText xml:space="preserve"> PAGEREF _Toc238924524 \h </w:instrText>
            </w:r>
            <w:r w:rsidR="00FB6A40">
              <w:rPr>
                <w:noProof/>
              </w:rPr>
            </w:r>
            <w:r w:rsidR="00FB6A40">
              <w:rPr>
                <w:noProof/>
              </w:rPr>
              <w:fldChar w:fldCharType="separate"/>
            </w:r>
            <w:r w:rsidR="00FB6A40">
              <w:rPr>
                <w:noProof/>
              </w:rPr>
              <w:t>4</w:t>
            </w:r>
            <w:r w:rsidR="00FB6A40">
              <w:rPr>
                <w:noProof/>
              </w:rPr>
              <w:fldChar w:fldCharType="end"/>
            </w:r>
          </w:hyperlink>
        </w:p>
        <w:p w14:paraId="101F3513" w14:textId="77777777" w:rsidR="00CC330B" w:rsidRDefault="00066A7F">
          <w:r>
            <w:fldChar w:fldCharType="end"/>
          </w:r>
        </w:p>
      </w:sdtContent>
    </w:sdt>
    <w:p w14:paraId="1843E38F" w14:textId="77777777" w:rsidR="00CC330B" w:rsidRDefault="00066A7F">
      <w:r>
        <w:br w:type="page"/>
      </w:r>
    </w:p>
    <w:p w14:paraId="7F7DADA0" w14:textId="77777777" w:rsidR="00CC330B" w:rsidRPr="00066A7F" w:rsidRDefault="00066A7F" w:rsidP="00066A7F">
      <w:pPr>
        <w:pStyle w:val="Ttulo1"/>
        <w:spacing w:before="360" w:after="180"/>
        <w:rPr>
          <w:color w:val="4472C4" w:themeColor="accent1"/>
        </w:rPr>
      </w:pPr>
      <w:bookmarkStart w:id="1" w:name="_Toc238924511"/>
      <w:r w:rsidRPr="00066A7F">
        <w:rPr>
          <w:b/>
          <w:bCs/>
          <w:color w:val="4472C4" w:themeColor="accent1"/>
          <w:sz w:val="28"/>
          <w:szCs w:val="28"/>
        </w:rPr>
        <w:lastRenderedPageBreak/>
        <w:t>1. Introducción</w:t>
      </w:r>
      <w:bookmarkEnd w:id="1"/>
    </w:p>
    <w:p w14:paraId="137ADAAC" w14:textId="77777777" w:rsidR="00CC330B" w:rsidRPr="00066A7F" w:rsidRDefault="00066A7F" w:rsidP="00066A7F">
      <w:pPr>
        <w:pStyle w:val="Ttulo2"/>
        <w:spacing w:before="260" w:after="130"/>
        <w:rPr>
          <w:color w:val="4472C4" w:themeColor="accent1"/>
        </w:rPr>
      </w:pPr>
      <w:bookmarkStart w:id="2" w:name="_Toc238924512"/>
      <w:r w:rsidRPr="00066A7F">
        <w:rPr>
          <w:b/>
          <w:bCs/>
          <w:color w:val="4472C4" w:themeColor="accent1"/>
          <w:sz w:val="24"/>
          <w:szCs w:val="24"/>
        </w:rPr>
        <w:t>1.1 Propósito</w:t>
      </w:r>
      <w:bookmarkEnd w:id="2"/>
    </w:p>
    <w:p w14:paraId="6B23C296" w14:textId="2BF4A01A" w:rsidR="00CC330B" w:rsidRDefault="00066A7F">
      <w:pPr>
        <w:spacing w:after="140" w:line="268" w:lineRule="auto"/>
        <w:jc w:val="both"/>
      </w:pPr>
      <w:r>
        <w:t>Este documento especifica los requerimientos funcionales y no funcionales del Sistema de Asignación de Turnos con Intercambio Automático (SATIA)</w:t>
      </w:r>
      <w:r w:rsidR="00FB6A40">
        <w:t>. Cuenta con e</w:t>
      </w:r>
      <w:r>
        <w:t xml:space="preserve">l detalle de alcance, </w:t>
      </w:r>
      <w:r w:rsidR="00FB6A40">
        <w:t>la descripción general, la perspectiva y la especificación de cada rol.</w:t>
      </w:r>
    </w:p>
    <w:p w14:paraId="55ECE6FB" w14:textId="451A1926" w:rsidR="00CC330B" w:rsidRPr="00066A7F" w:rsidRDefault="00066A7F">
      <w:pPr>
        <w:pStyle w:val="Ttulo2"/>
        <w:spacing w:before="260" w:after="130"/>
        <w:rPr>
          <w:color w:val="4472C4" w:themeColor="accent1"/>
        </w:rPr>
      </w:pPr>
      <w:bookmarkStart w:id="3" w:name="_Toc238924513"/>
      <w:r w:rsidRPr="00066A7F">
        <w:rPr>
          <w:b/>
          <w:bCs/>
          <w:color w:val="4472C4" w:themeColor="accent1"/>
          <w:sz w:val="24"/>
          <w:szCs w:val="24"/>
        </w:rPr>
        <w:t>1.2 Alcance</w:t>
      </w:r>
      <w:bookmarkEnd w:id="3"/>
    </w:p>
    <w:p w14:paraId="7C661A00" w14:textId="5E494D75" w:rsidR="00CC330B" w:rsidRDefault="00066A7F">
      <w:pPr>
        <w:spacing w:after="140" w:line="268" w:lineRule="auto"/>
        <w:jc w:val="both"/>
      </w:pPr>
      <w:r>
        <w:t>SATIA automatiza la creación de horarios semanales</w:t>
      </w:r>
      <w:r w:rsidR="00FB6A40">
        <w:t xml:space="preserve"> por el administrador general y el registro administrado por el usuario según su disponibilidad</w:t>
      </w:r>
      <w:r>
        <w:t xml:space="preserve">, permite el intercambio de turnos entre empleados sin intervención obligatoria del supervisor, y valida reglas de negocio (horas máximas legales, cruces de horario, compatibilidad de rol). </w:t>
      </w:r>
    </w:p>
    <w:p w14:paraId="740064A3" w14:textId="77777777" w:rsidR="00CC330B" w:rsidRPr="00066A7F" w:rsidRDefault="00066A7F">
      <w:pPr>
        <w:pStyle w:val="Ttulo2"/>
        <w:spacing w:before="260" w:after="130"/>
        <w:rPr>
          <w:color w:val="4472C4" w:themeColor="accent1"/>
        </w:rPr>
      </w:pPr>
      <w:bookmarkStart w:id="4" w:name="_Toc238924514"/>
      <w:r w:rsidRPr="00066A7F">
        <w:rPr>
          <w:b/>
          <w:bCs/>
          <w:color w:val="4472C4" w:themeColor="accent1"/>
          <w:sz w:val="24"/>
          <w:szCs w:val="24"/>
        </w:rPr>
        <w:t>1.3 Definiciones y acrónimos</w:t>
      </w:r>
      <w:bookmarkEnd w:id="4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CC330B" w14:paraId="0BDF1592" w14:textId="77777777" w:rsidTr="00066A7F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 w:themeFill="accent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1BE1F" w14:textId="77777777" w:rsidR="00CC330B" w:rsidRDefault="00066A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 w:themeFill="accent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77D4E" w14:textId="77777777" w:rsidR="00CC330B" w:rsidRDefault="00066A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CC330B" w14:paraId="0FFAC45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B3BD0" w14:textId="77777777" w:rsidR="00CC330B" w:rsidRDefault="00066A7F">
            <w:r>
              <w:rPr>
                <w:sz w:val="18"/>
                <w:szCs w:val="18"/>
              </w:rPr>
              <w:t>RF / RNF / RN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24FC3" w14:textId="77777777" w:rsidR="00CC330B" w:rsidRDefault="00066A7F">
            <w:r>
              <w:rPr>
                <w:sz w:val="18"/>
                <w:szCs w:val="18"/>
              </w:rPr>
              <w:t>Requerimiento Funcional / No Funcional / Regla de Negocio.</w:t>
            </w:r>
          </w:p>
        </w:tc>
      </w:tr>
      <w:tr w:rsidR="00CC330B" w14:paraId="6B8F645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AB836" w14:textId="77777777" w:rsidR="00CC330B" w:rsidRDefault="00066A7F">
            <w:r>
              <w:rPr>
                <w:sz w:val="18"/>
                <w:szCs w:val="18"/>
              </w:rPr>
              <w:t>Turno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9C676" w14:textId="77777777" w:rsidR="00CC330B" w:rsidRDefault="00066A7F">
            <w:r>
              <w:rPr>
                <w:sz w:val="18"/>
                <w:szCs w:val="18"/>
              </w:rPr>
              <w:t>Bloque horario (mañana, tarde, noche) que requiere personal asignado.</w:t>
            </w:r>
          </w:p>
        </w:tc>
      </w:tr>
      <w:tr w:rsidR="00CC330B" w14:paraId="2FE1136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98F1C" w14:textId="77777777" w:rsidR="00CC330B" w:rsidRDefault="00066A7F">
            <w:r>
              <w:rPr>
                <w:sz w:val="18"/>
                <w:szCs w:val="18"/>
              </w:rPr>
              <w:t>Intercambio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40AD9" w14:textId="77777777" w:rsidR="00CC330B" w:rsidRDefault="00066A7F">
            <w:r>
              <w:rPr>
                <w:sz w:val="18"/>
                <w:szCs w:val="18"/>
              </w:rPr>
              <w:t>Cesión de un turno asignado a otro empleado calificado.</w:t>
            </w:r>
          </w:p>
        </w:tc>
      </w:tr>
      <w:tr w:rsidR="00CC330B" w14:paraId="6462F1A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237D3" w14:textId="77777777" w:rsidR="00CC330B" w:rsidRDefault="00066A7F">
            <w:r>
              <w:rPr>
                <w:sz w:val="18"/>
                <w:szCs w:val="18"/>
              </w:rPr>
              <w:t>Rol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47897" w14:textId="77777777" w:rsidR="00CC330B" w:rsidRDefault="00066A7F">
            <w:r>
              <w:rPr>
                <w:sz w:val="18"/>
                <w:szCs w:val="18"/>
              </w:rPr>
              <w:t>Puesto o capacitación del empleado (cocinero, mesero, cajero, etc.).</w:t>
            </w:r>
          </w:p>
        </w:tc>
      </w:tr>
    </w:tbl>
    <w:p w14:paraId="42DD615E" w14:textId="77777777" w:rsidR="00CC330B" w:rsidRDefault="00CC330B">
      <w:pPr>
        <w:spacing w:after="160"/>
      </w:pPr>
    </w:p>
    <w:p w14:paraId="41ED3AD9" w14:textId="77777777" w:rsidR="00CC330B" w:rsidRPr="00066A7F" w:rsidRDefault="00066A7F" w:rsidP="00066A7F">
      <w:pPr>
        <w:pStyle w:val="Ttulo2"/>
        <w:spacing w:before="260" w:after="130"/>
        <w:rPr>
          <w:color w:val="4472C4" w:themeColor="accent1"/>
        </w:rPr>
      </w:pPr>
      <w:bookmarkStart w:id="5" w:name="_Toc238924515"/>
      <w:r w:rsidRPr="00066A7F">
        <w:rPr>
          <w:b/>
          <w:bCs/>
          <w:color w:val="4472C4" w:themeColor="accent1"/>
          <w:sz w:val="24"/>
          <w:szCs w:val="24"/>
        </w:rPr>
        <w:t>1.4 Referencias</w:t>
      </w:r>
      <w:bookmarkEnd w:id="5"/>
    </w:p>
    <w:p w14:paraId="44F77FA8" w14:textId="77777777" w:rsidR="00CC330B" w:rsidRDefault="00066A7F">
      <w:pPr>
        <w:pStyle w:val="Prrafodelista"/>
        <w:numPr>
          <w:ilvl w:val="0"/>
          <w:numId w:val="2"/>
        </w:numPr>
        <w:spacing w:after="60"/>
      </w:pPr>
      <w:r>
        <w:t>Código Sustantivo del Trabajo de Colombia (jornada máxima, horas extra).</w:t>
      </w:r>
    </w:p>
    <w:p w14:paraId="65E92E4A" w14:textId="77777777" w:rsidR="00CC330B" w:rsidRDefault="00066A7F">
      <w:pPr>
        <w:pStyle w:val="Prrafodelista"/>
        <w:numPr>
          <w:ilvl w:val="0"/>
          <w:numId w:val="2"/>
        </w:numPr>
        <w:spacing w:after="60"/>
      </w:pPr>
      <w:r>
        <w:t>IEEE Std 830-1998 e ISO/IEC/IEEE 29148:2018.</w:t>
      </w:r>
    </w:p>
    <w:p w14:paraId="3DA1BA0E" w14:textId="4FAFA05E" w:rsidR="00CC330B" w:rsidRDefault="00066A7F">
      <w:pPr>
        <w:pStyle w:val="Prrafodelista"/>
        <w:numPr>
          <w:ilvl w:val="0"/>
          <w:numId w:val="2"/>
        </w:numPr>
        <w:spacing w:after="60"/>
      </w:pPr>
      <w:r>
        <w:t>ISO/IEC 25010 (modelo de calidad, base de los RNF)</w:t>
      </w:r>
    </w:p>
    <w:p w14:paraId="006B7784" w14:textId="77777777" w:rsidR="00CC330B" w:rsidRPr="00066A7F" w:rsidRDefault="00066A7F">
      <w:pPr>
        <w:pStyle w:val="Ttulo1"/>
        <w:spacing w:before="360" w:after="180"/>
        <w:rPr>
          <w:color w:val="4472C4" w:themeColor="accent1"/>
        </w:rPr>
      </w:pPr>
      <w:bookmarkStart w:id="6" w:name="_Toc238924516"/>
      <w:r w:rsidRPr="00066A7F">
        <w:rPr>
          <w:b/>
          <w:bCs/>
          <w:color w:val="4472C4" w:themeColor="accent1"/>
          <w:sz w:val="28"/>
          <w:szCs w:val="28"/>
        </w:rPr>
        <w:t>2. Descripción general</w:t>
      </w:r>
      <w:bookmarkEnd w:id="6"/>
    </w:p>
    <w:p w14:paraId="35D4C0EB" w14:textId="77777777" w:rsidR="00CC330B" w:rsidRPr="00066A7F" w:rsidRDefault="00066A7F">
      <w:pPr>
        <w:pStyle w:val="Ttulo2"/>
        <w:spacing w:before="260" w:after="130"/>
        <w:rPr>
          <w:color w:val="4472C4" w:themeColor="accent1"/>
        </w:rPr>
      </w:pPr>
      <w:bookmarkStart w:id="7" w:name="_Toc238924517"/>
      <w:r w:rsidRPr="00066A7F">
        <w:rPr>
          <w:b/>
          <w:bCs/>
          <w:color w:val="4472C4" w:themeColor="accent1"/>
          <w:sz w:val="24"/>
          <w:szCs w:val="24"/>
        </w:rPr>
        <w:t>2.1 Perspectiva y funciones del producto</w:t>
      </w:r>
      <w:bookmarkEnd w:id="7"/>
    </w:p>
    <w:p w14:paraId="3DF9D987" w14:textId="4ABA6428" w:rsidR="00CC330B" w:rsidRDefault="00066A7F">
      <w:pPr>
        <w:spacing w:after="140" w:line="268" w:lineRule="auto"/>
        <w:jc w:val="both"/>
      </w:pPr>
      <w:r>
        <w:t>SATIA es u</w:t>
      </w:r>
      <w:r w:rsidR="009E6349">
        <w:t>na</w:t>
      </w:r>
      <w:r>
        <w:t xml:space="preserve"> aplicación web responsive</w:t>
      </w:r>
      <w:r w:rsidR="009E6349">
        <w:t xml:space="preserve"> independiente</w:t>
      </w:r>
      <w:r>
        <w:t>. Sus funciones principales son:</w:t>
      </w:r>
    </w:p>
    <w:p w14:paraId="351AF366" w14:textId="77777777" w:rsidR="00CC330B" w:rsidRDefault="00066A7F">
      <w:pPr>
        <w:pStyle w:val="Prrafodelista"/>
        <w:numPr>
          <w:ilvl w:val="0"/>
          <w:numId w:val="2"/>
        </w:numPr>
        <w:spacing w:after="60"/>
      </w:pPr>
      <w:r>
        <w:t>Generación de horarios a partir de disponibilidad y turnos definidos por el supervisor.</w:t>
      </w:r>
    </w:p>
    <w:p w14:paraId="65F86459" w14:textId="77777777" w:rsidR="00CC330B" w:rsidRDefault="00066A7F">
      <w:pPr>
        <w:pStyle w:val="Prrafodelista"/>
        <w:numPr>
          <w:ilvl w:val="0"/>
          <w:numId w:val="2"/>
        </w:numPr>
        <w:spacing w:after="60"/>
      </w:pPr>
      <w:r>
        <w:t>Publicación, notificación y aceptación de intercambios de turno entre compañeros.</w:t>
      </w:r>
    </w:p>
    <w:p w14:paraId="668E26C3" w14:textId="77777777" w:rsidR="00CC330B" w:rsidRDefault="00066A7F">
      <w:pPr>
        <w:pStyle w:val="Prrafodelista"/>
        <w:numPr>
          <w:ilvl w:val="0"/>
          <w:numId w:val="2"/>
        </w:numPr>
        <w:spacing w:after="60"/>
      </w:pPr>
      <w:r>
        <w:t>Notificaciones push, SMS o correo ante eventos relevantes.</w:t>
      </w:r>
    </w:p>
    <w:p w14:paraId="1FBD3ADE" w14:textId="1F11A7D8" w:rsidR="009E6349" w:rsidRDefault="00066A7F" w:rsidP="009E6349">
      <w:pPr>
        <w:pStyle w:val="Prrafodelista"/>
        <w:numPr>
          <w:ilvl w:val="0"/>
          <w:numId w:val="2"/>
        </w:numPr>
        <w:spacing w:after="60"/>
      </w:pPr>
      <w:r>
        <w:t>Panel administrativo con calendario y reportes de asistencia/ausentismo.</w:t>
      </w:r>
    </w:p>
    <w:p w14:paraId="0360D8AC" w14:textId="6D023261" w:rsidR="009E6349" w:rsidRDefault="009E6349" w:rsidP="009E6349">
      <w:pPr>
        <w:pStyle w:val="Prrafodelista"/>
        <w:numPr>
          <w:ilvl w:val="0"/>
          <w:numId w:val="2"/>
        </w:numPr>
        <w:spacing w:after="60"/>
      </w:pPr>
      <w:r>
        <w:t>Generación de un reporte del horario seleccionado si se cruza con otro intercambio ya programado.</w:t>
      </w:r>
    </w:p>
    <w:p w14:paraId="0F5FA45A" w14:textId="77777777" w:rsidR="00CC330B" w:rsidRPr="00066A7F" w:rsidRDefault="00066A7F">
      <w:pPr>
        <w:pStyle w:val="Ttulo2"/>
        <w:spacing w:before="260" w:after="130"/>
        <w:rPr>
          <w:color w:val="4472C4" w:themeColor="accent1"/>
        </w:rPr>
      </w:pPr>
      <w:bookmarkStart w:id="8" w:name="_Toc238924518"/>
      <w:r w:rsidRPr="00066A7F">
        <w:rPr>
          <w:b/>
          <w:bCs/>
          <w:color w:val="4472C4" w:themeColor="accent1"/>
          <w:sz w:val="24"/>
          <w:szCs w:val="24"/>
        </w:rPr>
        <w:t>2.2 Usuarios</w:t>
      </w:r>
      <w:bookmarkEnd w:id="8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CC330B" w14:paraId="3B3CF5C6" w14:textId="77777777" w:rsidTr="00066A7F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 w:themeFill="accent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0D301" w14:textId="77777777" w:rsidR="00CC330B" w:rsidRDefault="00066A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 w:themeFill="accent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BC40C" w14:textId="77777777" w:rsidR="00CC330B" w:rsidRDefault="00066A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C330B" w14:paraId="0291A13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D789C" w14:textId="77777777" w:rsidR="00CC330B" w:rsidRDefault="00066A7F">
            <w:r>
              <w:rPr>
                <w:sz w:val="18"/>
                <w:szCs w:val="18"/>
              </w:rPr>
              <w:t>Empleado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8BDAF" w14:textId="77777777" w:rsidR="00CC330B" w:rsidRDefault="00066A7F">
            <w:r>
              <w:rPr>
                <w:sz w:val="18"/>
                <w:szCs w:val="18"/>
              </w:rPr>
              <w:t>Registra disponibilidad, consulta su horario, publica y acepta intercambios.</w:t>
            </w:r>
          </w:p>
        </w:tc>
      </w:tr>
      <w:tr w:rsidR="00CC330B" w14:paraId="5461171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28F20" w14:textId="77777777" w:rsidR="00CC330B" w:rsidRDefault="00066A7F">
            <w:r>
              <w:rPr>
                <w:sz w:val="18"/>
                <w:szCs w:val="18"/>
              </w:rPr>
              <w:t>Supervisor / Admin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997CB" w14:textId="77777777" w:rsidR="00CC330B" w:rsidRDefault="00066A7F">
            <w:r>
              <w:rPr>
                <w:sz w:val="18"/>
                <w:szCs w:val="18"/>
              </w:rPr>
              <w:t>Define turnos, aprueba horarios, consulta reportes y gestiona usuarios.</w:t>
            </w:r>
          </w:p>
        </w:tc>
      </w:tr>
    </w:tbl>
    <w:p w14:paraId="2BBEDC97" w14:textId="77777777" w:rsidR="00CC330B" w:rsidRDefault="00CC330B">
      <w:pPr>
        <w:spacing w:after="160"/>
      </w:pPr>
    </w:p>
    <w:p w14:paraId="54215888" w14:textId="77777777" w:rsidR="00CC330B" w:rsidRDefault="00066A7F">
      <w:pPr>
        <w:pStyle w:val="Ttulo2"/>
        <w:spacing w:before="260" w:after="130"/>
      </w:pPr>
      <w:bookmarkStart w:id="9" w:name="_Toc238924519"/>
      <w:r>
        <w:rPr>
          <w:b/>
          <w:bCs/>
          <w:color w:val="1F3864"/>
          <w:sz w:val="24"/>
          <w:szCs w:val="24"/>
        </w:rPr>
        <w:lastRenderedPageBreak/>
        <w:t>2.3 Restricciones y supuestos</w:t>
      </w:r>
      <w:bookmarkEnd w:id="9"/>
    </w:p>
    <w:p w14:paraId="1E4E44C8" w14:textId="77777777" w:rsidR="00CC330B" w:rsidRDefault="00066A7F">
      <w:pPr>
        <w:pStyle w:val="Prrafodelista"/>
        <w:numPr>
          <w:ilvl w:val="0"/>
          <w:numId w:val="2"/>
        </w:numPr>
        <w:spacing w:after="60"/>
      </w:pPr>
      <w:r>
        <w:t>Debe cumplir la jornada máxima legal vigente en Colombia.</w:t>
      </w:r>
    </w:p>
    <w:p w14:paraId="3BB16B4C" w14:textId="77777777" w:rsidR="00CC330B" w:rsidRDefault="00066A7F">
      <w:pPr>
        <w:pStyle w:val="Prrafodelista"/>
        <w:numPr>
          <w:ilvl w:val="0"/>
          <w:numId w:val="2"/>
        </w:numPr>
        <w:spacing w:after="60"/>
      </w:pPr>
      <w:r>
        <w:t>Requiere conexión a internet y un servicio externo de notificaciones (push/SMS/correo).</w:t>
      </w:r>
    </w:p>
    <w:p w14:paraId="206E16C2" w14:textId="0AEEE342" w:rsidR="00CC330B" w:rsidRDefault="00FB6A40">
      <w:pPr>
        <w:pStyle w:val="Prrafodelista"/>
        <w:numPr>
          <w:ilvl w:val="0"/>
          <w:numId w:val="2"/>
        </w:numPr>
        <w:spacing w:after="60"/>
      </w:pPr>
      <w:r>
        <w:t>Requiere que c</w:t>
      </w:r>
      <w:r w:rsidR="00066A7F">
        <w:t>ada empleado tiene al menos un rol/capacitación registrado previamente.</w:t>
      </w:r>
    </w:p>
    <w:p w14:paraId="3A6BC347" w14:textId="77777777" w:rsidR="00CC330B" w:rsidRPr="00066A7F" w:rsidRDefault="00066A7F">
      <w:pPr>
        <w:pStyle w:val="Ttulo1"/>
        <w:spacing w:before="360" w:after="180"/>
        <w:rPr>
          <w:color w:val="4472C4" w:themeColor="accent1"/>
        </w:rPr>
      </w:pPr>
      <w:bookmarkStart w:id="10" w:name="_Toc238924520"/>
      <w:r w:rsidRPr="00066A7F">
        <w:rPr>
          <w:b/>
          <w:bCs/>
          <w:color w:val="4472C4" w:themeColor="accent1"/>
          <w:sz w:val="28"/>
          <w:szCs w:val="28"/>
        </w:rPr>
        <w:t>3. Requerimientos específicos</w:t>
      </w:r>
      <w:bookmarkEnd w:id="10"/>
    </w:p>
    <w:p w14:paraId="532F5A7A" w14:textId="77777777" w:rsidR="00CC330B" w:rsidRPr="00066A7F" w:rsidRDefault="00066A7F">
      <w:pPr>
        <w:pStyle w:val="Ttulo2"/>
        <w:spacing w:before="260" w:after="130"/>
        <w:rPr>
          <w:color w:val="4472C4" w:themeColor="accent1"/>
        </w:rPr>
      </w:pPr>
      <w:bookmarkStart w:id="11" w:name="_Toc238924521"/>
      <w:r w:rsidRPr="00066A7F">
        <w:rPr>
          <w:b/>
          <w:bCs/>
          <w:color w:val="4472C4" w:themeColor="accent1"/>
          <w:sz w:val="24"/>
          <w:szCs w:val="24"/>
        </w:rPr>
        <w:t>3.1 Requerimientos funcionales (RF)</w:t>
      </w:r>
      <w:bookmarkEnd w:id="1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750"/>
        <w:gridCol w:w="1500"/>
      </w:tblGrid>
      <w:tr w:rsidR="00CC330B" w14:paraId="2F4733E3" w14:textId="77777777" w:rsidTr="00066A7F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 w:themeFill="accent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ED26F" w14:textId="77777777" w:rsidR="00CC330B" w:rsidRDefault="00066A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 w:themeFill="accent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BDD8A" w14:textId="77777777" w:rsidR="00CC330B" w:rsidRDefault="00066A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 w:themeFill="accent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EE294" w14:textId="77777777" w:rsidR="00CC330B" w:rsidRDefault="00066A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CC330B" w14:paraId="32196147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E696C" w14:textId="77777777" w:rsidR="00CC330B" w:rsidRDefault="00066A7F">
            <w:r>
              <w:rPr>
                <w:sz w:val="18"/>
                <w:szCs w:val="18"/>
              </w:rPr>
              <w:t>RF01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F4BE5" w14:textId="77777777" w:rsidR="00CC330B" w:rsidRDefault="00066A7F">
            <w:r>
              <w:rPr>
                <w:sz w:val="18"/>
                <w:szCs w:val="18"/>
              </w:rPr>
              <w:t>El sistema debe permitir al supervisor crear y configurar turnos (mañana, tarde, noche).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F6D1A" w14:textId="77777777" w:rsidR="00CC330B" w:rsidRDefault="00066A7F">
            <w:r>
              <w:rPr>
                <w:sz w:val="18"/>
                <w:szCs w:val="18"/>
              </w:rPr>
              <w:t>Alta</w:t>
            </w:r>
          </w:p>
        </w:tc>
      </w:tr>
      <w:tr w:rsidR="00CC330B" w14:paraId="5DDC05C7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5AAC0" w14:textId="77777777" w:rsidR="00CC330B" w:rsidRDefault="00066A7F">
            <w:r>
              <w:rPr>
                <w:sz w:val="18"/>
                <w:szCs w:val="18"/>
              </w:rPr>
              <w:t>RF02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445F0" w14:textId="77777777" w:rsidR="00CC330B" w:rsidRDefault="00066A7F">
            <w:r>
              <w:rPr>
                <w:sz w:val="18"/>
                <w:szCs w:val="18"/>
              </w:rPr>
              <w:t>El sistema debe permitir al supervisor solicitar el número de personal que necesita para cada día.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BFF40" w14:textId="77777777" w:rsidR="00CC330B" w:rsidRDefault="00066A7F">
            <w:r>
              <w:rPr>
                <w:sz w:val="18"/>
                <w:szCs w:val="18"/>
              </w:rPr>
              <w:t>Alta</w:t>
            </w:r>
          </w:p>
        </w:tc>
      </w:tr>
      <w:tr w:rsidR="00CC330B" w14:paraId="11754700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680BA" w14:textId="77777777" w:rsidR="00CC330B" w:rsidRDefault="00066A7F">
            <w:r>
              <w:rPr>
                <w:sz w:val="18"/>
                <w:szCs w:val="18"/>
              </w:rPr>
              <w:t>RF03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54CD1" w14:textId="77777777" w:rsidR="00CC330B" w:rsidRDefault="00066A7F">
            <w:r>
              <w:rPr>
                <w:sz w:val="18"/>
                <w:szCs w:val="18"/>
              </w:rPr>
              <w:t>El sistema debe permitir al empleado registrar su disponibilidad semanal.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0C152" w14:textId="77777777" w:rsidR="00CC330B" w:rsidRDefault="00066A7F">
            <w:r>
              <w:rPr>
                <w:sz w:val="18"/>
                <w:szCs w:val="18"/>
              </w:rPr>
              <w:t>Alta</w:t>
            </w:r>
          </w:p>
        </w:tc>
      </w:tr>
      <w:tr w:rsidR="00CC330B" w14:paraId="3E165B81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1872B" w14:textId="77777777" w:rsidR="00CC330B" w:rsidRDefault="00066A7F">
            <w:r>
              <w:rPr>
                <w:sz w:val="18"/>
                <w:szCs w:val="18"/>
              </w:rPr>
              <w:t>RF04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B50FE" w14:textId="77777777" w:rsidR="00CC330B" w:rsidRDefault="00066A7F">
            <w:r>
              <w:rPr>
                <w:sz w:val="18"/>
                <w:szCs w:val="18"/>
              </w:rPr>
              <w:t>Un empleado debe poder aceptar un turno publicado por otro compañero.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EE7FB" w14:textId="77777777" w:rsidR="00CC330B" w:rsidRDefault="00066A7F">
            <w:r>
              <w:rPr>
                <w:sz w:val="18"/>
                <w:szCs w:val="18"/>
              </w:rPr>
              <w:t>Alta</w:t>
            </w:r>
          </w:p>
        </w:tc>
      </w:tr>
      <w:tr w:rsidR="00CC330B" w14:paraId="65274E3C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13D1A" w14:textId="77777777" w:rsidR="00CC330B" w:rsidRDefault="00066A7F">
            <w:r>
              <w:rPr>
                <w:sz w:val="18"/>
                <w:szCs w:val="18"/>
              </w:rPr>
              <w:t>RF05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1F518" w14:textId="77777777" w:rsidR="00CC330B" w:rsidRDefault="00066A7F">
            <w:r>
              <w:rPr>
                <w:sz w:val="18"/>
                <w:szCs w:val="18"/>
              </w:rPr>
              <w:t>El sistema debe aprender a predecir qué días se necesitará más personal, con base en los reportes semanales anteriores.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49439" w14:textId="77777777" w:rsidR="00CC330B" w:rsidRDefault="00066A7F">
            <w:r>
              <w:rPr>
                <w:sz w:val="18"/>
                <w:szCs w:val="18"/>
              </w:rPr>
              <w:t>Media</w:t>
            </w:r>
          </w:p>
        </w:tc>
      </w:tr>
      <w:tr w:rsidR="00CC330B" w14:paraId="7ABC8800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133A2" w14:textId="77777777" w:rsidR="00CC330B" w:rsidRDefault="00066A7F">
            <w:r>
              <w:rPr>
                <w:sz w:val="18"/>
                <w:szCs w:val="18"/>
              </w:rPr>
              <w:t>RF06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68D8A" w14:textId="77777777" w:rsidR="00CC330B" w:rsidRDefault="00066A7F">
            <w:r>
              <w:rPr>
                <w:sz w:val="18"/>
                <w:szCs w:val="18"/>
              </w:rPr>
              <w:t>El sistema debe verificar que no se excedan las horas semanales de los empleados.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0D01C" w14:textId="77777777" w:rsidR="00CC330B" w:rsidRDefault="00066A7F">
            <w:r>
              <w:rPr>
                <w:sz w:val="18"/>
                <w:szCs w:val="18"/>
              </w:rPr>
              <w:t>Alta</w:t>
            </w:r>
          </w:p>
        </w:tc>
      </w:tr>
    </w:tbl>
    <w:p w14:paraId="2DBA734B" w14:textId="77777777" w:rsidR="00CC330B" w:rsidRDefault="00CC330B">
      <w:pPr>
        <w:spacing w:after="160"/>
      </w:pPr>
    </w:p>
    <w:p w14:paraId="64E5D17F" w14:textId="77777777" w:rsidR="00CC330B" w:rsidRPr="00066A7F" w:rsidRDefault="00066A7F">
      <w:pPr>
        <w:pStyle w:val="Ttulo2"/>
        <w:spacing w:before="260" w:after="130"/>
        <w:rPr>
          <w:color w:val="4472C4" w:themeColor="accent1"/>
        </w:rPr>
      </w:pPr>
      <w:bookmarkStart w:id="12" w:name="_Toc238924522"/>
      <w:r w:rsidRPr="00066A7F">
        <w:rPr>
          <w:b/>
          <w:bCs/>
          <w:color w:val="4472C4" w:themeColor="accent1"/>
          <w:sz w:val="24"/>
          <w:szCs w:val="24"/>
        </w:rPr>
        <w:t>3.2 Requerimientos no funcionales (RNF)</w:t>
      </w:r>
      <w:bookmarkEnd w:id="12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50"/>
      </w:tblGrid>
      <w:tr w:rsidR="00CC330B" w14:paraId="4E391FF7" w14:textId="77777777" w:rsidTr="00066A7F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 w:themeFill="accent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A2D964" w14:textId="77777777" w:rsidR="00CC330B" w:rsidRDefault="00066A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 w:themeFill="accent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AAC85" w14:textId="77777777" w:rsidR="00CC330B" w:rsidRDefault="00066A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</w:tr>
      <w:tr w:rsidR="00CC330B" w14:paraId="6E877E72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C22AC" w14:textId="77777777" w:rsidR="00CC330B" w:rsidRDefault="00066A7F">
            <w:r>
              <w:rPr>
                <w:sz w:val="18"/>
                <w:szCs w:val="18"/>
              </w:rPr>
              <w:t>RNF01</w:t>
            </w:r>
          </w:p>
        </w:tc>
        <w:tc>
          <w:tcPr>
            <w:tcW w:w="8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ACF18" w14:textId="77777777" w:rsidR="00CC330B" w:rsidRDefault="00066A7F">
            <w:r>
              <w:rPr>
                <w:sz w:val="18"/>
                <w:szCs w:val="18"/>
              </w:rPr>
              <w:t>El sistema debe estar disponible 24/7 para asignar turnos o registrar disponibilidades.</w:t>
            </w:r>
          </w:p>
        </w:tc>
      </w:tr>
      <w:tr w:rsidR="00CC330B" w14:paraId="06A693B4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ABFA1" w14:textId="77777777" w:rsidR="00CC330B" w:rsidRDefault="00066A7F">
            <w:r>
              <w:rPr>
                <w:sz w:val="18"/>
                <w:szCs w:val="18"/>
              </w:rPr>
              <w:t>RNF02</w:t>
            </w:r>
          </w:p>
        </w:tc>
        <w:tc>
          <w:tcPr>
            <w:tcW w:w="8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66E69" w14:textId="77777777" w:rsidR="00CC330B" w:rsidRDefault="00066A7F">
            <w:r>
              <w:rPr>
                <w:sz w:val="18"/>
                <w:szCs w:val="18"/>
              </w:rPr>
              <w:t>El sistema debe poder usarse desde el celular, ya que no muchos tienen computador a la mano.</w:t>
            </w:r>
          </w:p>
        </w:tc>
      </w:tr>
      <w:tr w:rsidR="00CC330B" w14:paraId="19331C69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D26E6" w14:textId="77777777" w:rsidR="00CC330B" w:rsidRDefault="00066A7F">
            <w:r>
              <w:rPr>
                <w:sz w:val="18"/>
                <w:szCs w:val="18"/>
              </w:rPr>
              <w:t>RNF03</w:t>
            </w:r>
          </w:p>
        </w:tc>
        <w:tc>
          <w:tcPr>
            <w:tcW w:w="8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A1C79" w14:textId="77777777" w:rsidR="00CC330B" w:rsidRDefault="00066A7F">
            <w:r>
              <w:rPr>
                <w:sz w:val="18"/>
                <w:szCs w:val="18"/>
              </w:rPr>
              <w:t>El sistema debe procesar la notificación de un turno disponible a los compañeros calificados en menos de 5 segundos.</w:t>
            </w:r>
          </w:p>
        </w:tc>
      </w:tr>
      <w:tr w:rsidR="00CC330B" w14:paraId="3318C3C4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5A270" w14:textId="77777777" w:rsidR="00CC330B" w:rsidRDefault="00066A7F">
            <w:r>
              <w:rPr>
                <w:sz w:val="18"/>
                <w:szCs w:val="18"/>
              </w:rPr>
              <w:t>RNF04</w:t>
            </w:r>
          </w:p>
        </w:tc>
        <w:tc>
          <w:tcPr>
            <w:tcW w:w="8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588AB" w14:textId="77777777" w:rsidR="00CC330B" w:rsidRDefault="00066A7F">
            <w:r>
              <w:rPr>
                <w:sz w:val="18"/>
                <w:szCs w:val="18"/>
              </w:rPr>
              <w:t>El sistema debe cifrar contraseñas y datos sensibles registrados en el sistema.</w:t>
            </w:r>
          </w:p>
        </w:tc>
      </w:tr>
      <w:tr w:rsidR="00CC330B" w14:paraId="5AD193B0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B0028" w14:textId="77777777" w:rsidR="00CC330B" w:rsidRDefault="00066A7F">
            <w:r>
              <w:rPr>
                <w:sz w:val="18"/>
                <w:szCs w:val="18"/>
              </w:rPr>
              <w:t>RNF05</w:t>
            </w:r>
          </w:p>
        </w:tc>
        <w:tc>
          <w:tcPr>
            <w:tcW w:w="8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1E316" w14:textId="77777777" w:rsidR="00CC330B" w:rsidRDefault="00066A7F">
            <w:r>
              <w:rPr>
                <w:sz w:val="18"/>
                <w:szCs w:val="18"/>
              </w:rPr>
              <w:t>El sistema debe guardar un historial de los intercambios realizados, para que la IA pueda aprender de ellos.</w:t>
            </w:r>
          </w:p>
        </w:tc>
      </w:tr>
      <w:tr w:rsidR="00CC330B" w14:paraId="0BFC7B07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BB8D4" w14:textId="77777777" w:rsidR="00CC330B" w:rsidRDefault="00066A7F">
            <w:r>
              <w:rPr>
                <w:sz w:val="18"/>
                <w:szCs w:val="18"/>
              </w:rPr>
              <w:t>RNF06</w:t>
            </w:r>
          </w:p>
        </w:tc>
        <w:tc>
          <w:tcPr>
            <w:tcW w:w="8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E7A75" w14:textId="77777777" w:rsidR="00CC330B" w:rsidRDefault="00066A7F">
            <w:r>
              <w:rPr>
                <w:sz w:val="18"/>
                <w:szCs w:val="18"/>
              </w:rPr>
              <w:t>La aplicación debe estar disponible al menos el 95% del tiempo, ya que los turnos se manejan a diario.</w:t>
            </w:r>
          </w:p>
        </w:tc>
      </w:tr>
    </w:tbl>
    <w:p w14:paraId="70086893" w14:textId="77777777" w:rsidR="00CC330B" w:rsidRDefault="00CC330B">
      <w:pPr>
        <w:spacing w:after="160"/>
      </w:pPr>
    </w:p>
    <w:p w14:paraId="0DA0AF9D" w14:textId="77777777" w:rsidR="00CC330B" w:rsidRPr="00066A7F" w:rsidRDefault="00066A7F">
      <w:pPr>
        <w:pStyle w:val="Ttulo2"/>
        <w:spacing w:before="260" w:after="130"/>
        <w:rPr>
          <w:color w:val="4472C4" w:themeColor="accent1"/>
        </w:rPr>
      </w:pPr>
      <w:bookmarkStart w:id="13" w:name="_Toc238924523"/>
      <w:r w:rsidRPr="00066A7F">
        <w:rPr>
          <w:b/>
          <w:bCs/>
          <w:color w:val="4472C4" w:themeColor="accent1"/>
          <w:sz w:val="24"/>
          <w:szCs w:val="24"/>
        </w:rPr>
        <w:t>3.3 Requerimientos de interfaz</w:t>
      </w:r>
      <w:bookmarkEnd w:id="13"/>
    </w:p>
    <w:p w14:paraId="687DD633" w14:textId="77777777" w:rsidR="00CC330B" w:rsidRDefault="00066A7F">
      <w:pPr>
        <w:pStyle w:val="Prrafodelista"/>
        <w:numPr>
          <w:ilvl w:val="0"/>
          <w:numId w:val="2"/>
        </w:numPr>
        <w:spacing w:after="60"/>
      </w:pPr>
      <w:r>
        <w:t>Interfaz web responsive (y opcionalmente app móvil) para empleados y supervisores.</w:t>
      </w:r>
    </w:p>
    <w:p w14:paraId="3E8F5D43" w14:textId="77777777" w:rsidR="00CC330B" w:rsidRDefault="00066A7F">
      <w:pPr>
        <w:pStyle w:val="Prrafodelista"/>
        <w:numPr>
          <w:ilvl w:val="0"/>
          <w:numId w:val="2"/>
        </w:numPr>
        <w:spacing w:after="60"/>
      </w:pPr>
      <w:r>
        <w:t>Integración con servicio de notificaciones push (ej. Firebase) y/o proveedor de SMS/correo.</w:t>
      </w:r>
    </w:p>
    <w:p w14:paraId="1CF99B0C" w14:textId="77777777" w:rsidR="00CC330B" w:rsidRDefault="00066A7F">
      <w:pPr>
        <w:pStyle w:val="Prrafodelista"/>
        <w:numPr>
          <w:ilvl w:val="0"/>
          <w:numId w:val="2"/>
        </w:numPr>
        <w:spacing w:after="60"/>
      </w:pPr>
      <w:r>
        <w:t>Comunicación mediante API REST (HTTP/HTTPS) y WebSockets para actualizaciones en tiempo real.</w:t>
      </w:r>
    </w:p>
    <w:p w14:paraId="2EBDEEAE" w14:textId="77777777" w:rsidR="00CC330B" w:rsidRPr="00066A7F" w:rsidRDefault="00066A7F">
      <w:pPr>
        <w:pStyle w:val="Ttulo2"/>
        <w:spacing w:before="260" w:after="130"/>
        <w:rPr>
          <w:color w:val="4472C4" w:themeColor="accent1"/>
        </w:rPr>
      </w:pPr>
      <w:bookmarkStart w:id="14" w:name="_Toc238924524"/>
      <w:r w:rsidRPr="00066A7F">
        <w:rPr>
          <w:b/>
          <w:bCs/>
          <w:color w:val="4472C4" w:themeColor="accent1"/>
          <w:sz w:val="24"/>
          <w:szCs w:val="24"/>
        </w:rPr>
        <w:t>3.4 Reglas de negocio (RN)</w:t>
      </w:r>
      <w:bookmarkEnd w:id="14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50"/>
      </w:tblGrid>
      <w:tr w:rsidR="00CC330B" w14:paraId="058C9BF6" w14:textId="77777777" w:rsidTr="00066A7F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 w:themeFill="accent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A6273" w14:textId="77777777" w:rsidR="00CC330B" w:rsidRPr="00066A7F" w:rsidRDefault="00066A7F">
            <w:pPr>
              <w:jc w:val="center"/>
              <w:rPr>
                <w:color w:val="FFFFFF" w:themeColor="background1"/>
              </w:rPr>
            </w:pPr>
            <w:r w:rsidRPr="00066A7F">
              <w:rPr>
                <w:b/>
                <w:bCs/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8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 w:themeFill="accent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FBC6E" w14:textId="77777777" w:rsidR="00CC330B" w:rsidRPr="00066A7F" w:rsidRDefault="00066A7F">
            <w:pPr>
              <w:jc w:val="center"/>
              <w:rPr>
                <w:color w:val="FFFFFF" w:themeColor="background1"/>
              </w:rPr>
            </w:pPr>
            <w:r w:rsidRPr="00066A7F">
              <w:rPr>
                <w:b/>
                <w:bCs/>
                <w:color w:val="FFFFFF" w:themeColor="background1"/>
                <w:sz w:val="18"/>
                <w:szCs w:val="18"/>
              </w:rPr>
              <w:t>Regla de negocio</w:t>
            </w:r>
          </w:p>
        </w:tc>
      </w:tr>
      <w:tr w:rsidR="00CC330B" w14:paraId="470B1CDD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7D13A" w14:textId="77777777" w:rsidR="00CC330B" w:rsidRDefault="00066A7F">
            <w:r>
              <w:rPr>
                <w:sz w:val="18"/>
                <w:szCs w:val="18"/>
              </w:rPr>
              <w:t>RN-01</w:t>
            </w:r>
          </w:p>
        </w:tc>
        <w:tc>
          <w:tcPr>
            <w:tcW w:w="8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2AC5C" w14:textId="57AC8D2F" w:rsidR="00CC330B" w:rsidRDefault="00066A7F">
            <w:r>
              <w:rPr>
                <w:sz w:val="18"/>
                <w:szCs w:val="18"/>
              </w:rPr>
              <w:t>Ningún empleado puede exceder la jornada máxima legal semanal ni la política interna</w:t>
            </w:r>
            <w:r w:rsidR="009E6349">
              <w:rPr>
                <w:sz w:val="18"/>
                <w:szCs w:val="18"/>
              </w:rPr>
              <w:t>.</w:t>
            </w:r>
          </w:p>
        </w:tc>
      </w:tr>
      <w:tr w:rsidR="00CC330B" w14:paraId="648680D8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1DD98" w14:textId="5DC473A1" w:rsidR="00CC330B" w:rsidRDefault="00066A7F">
            <w:r>
              <w:rPr>
                <w:sz w:val="18"/>
                <w:szCs w:val="18"/>
              </w:rPr>
              <w:t>RN-0</w:t>
            </w:r>
            <w:r w:rsidR="00FB6A40">
              <w:rPr>
                <w:sz w:val="18"/>
                <w:szCs w:val="18"/>
              </w:rPr>
              <w:t>2</w:t>
            </w:r>
          </w:p>
        </w:tc>
        <w:tc>
          <w:tcPr>
            <w:tcW w:w="8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EBD08" w14:textId="7891F57A" w:rsidR="00CC330B" w:rsidRDefault="00066A7F">
            <w:r>
              <w:rPr>
                <w:sz w:val="18"/>
                <w:szCs w:val="18"/>
              </w:rPr>
              <w:t xml:space="preserve">Solo se puede tomar o recibir por intercambio un turno </w:t>
            </w:r>
            <w:r w:rsidR="009E6349">
              <w:rPr>
                <w:sz w:val="18"/>
                <w:szCs w:val="18"/>
              </w:rPr>
              <w:t>entre usuarios que tengan el mismo rol o función.</w:t>
            </w:r>
          </w:p>
        </w:tc>
      </w:tr>
      <w:tr w:rsidR="00CC330B" w14:paraId="32C3D12E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9CD5E" w14:textId="6D83DA40" w:rsidR="00CC330B" w:rsidRDefault="00066A7F">
            <w:r>
              <w:rPr>
                <w:sz w:val="18"/>
                <w:szCs w:val="18"/>
              </w:rPr>
              <w:t>RN-0</w:t>
            </w:r>
            <w:r w:rsidR="00FB6A40">
              <w:rPr>
                <w:sz w:val="18"/>
                <w:szCs w:val="18"/>
              </w:rPr>
              <w:t>3</w:t>
            </w:r>
          </w:p>
        </w:tc>
        <w:tc>
          <w:tcPr>
            <w:tcW w:w="8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83C07" w14:textId="091405D0" w:rsidR="00CC330B" w:rsidRDefault="00066A7F">
            <w:r>
              <w:rPr>
                <w:sz w:val="18"/>
                <w:szCs w:val="18"/>
              </w:rPr>
              <w:t xml:space="preserve">Ante varios empleados calificados, se asigna al primero en aceptar, </w:t>
            </w:r>
            <w:r w:rsidR="009E6349">
              <w:rPr>
                <w:sz w:val="18"/>
                <w:szCs w:val="18"/>
              </w:rPr>
              <w:t>contando con regla de prioridad.</w:t>
            </w:r>
          </w:p>
        </w:tc>
      </w:tr>
      <w:tr w:rsidR="00CC330B" w14:paraId="7E33DEA1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C9646" w14:textId="4352A5A2" w:rsidR="00CC330B" w:rsidRDefault="00066A7F">
            <w:r>
              <w:rPr>
                <w:sz w:val="18"/>
                <w:szCs w:val="18"/>
              </w:rPr>
              <w:lastRenderedPageBreak/>
              <w:t>RN-0</w:t>
            </w:r>
            <w:r w:rsidR="00FB6A40">
              <w:rPr>
                <w:sz w:val="18"/>
                <w:szCs w:val="18"/>
              </w:rPr>
              <w:t>4</w:t>
            </w:r>
          </w:p>
        </w:tc>
        <w:tc>
          <w:tcPr>
            <w:tcW w:w="8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DB6A0" w14:textId="32A8006F" w:rsidR="00CC330B" w:rsidRDefault="009E6349">
            <w:r>
              <w:t xml:space="preserve">Los turnos tienen oportunidad de intercambio en un lapso de máximo 48 horas antes de la fecha estipulada. </w:t>
            </w:r>
          </w:p>
        </w:tc>
      </w:tr>
      <w:tr w:rsidR="00CC330B" w14:paraId="11E6191D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0C3C5" w14:textId="320E5F6A" w:rsidR="00CC330B" w:rsidRDefault="00066A7F">
            <w:r>
              <w:rPr>
                <w:sz w:val="18"/>
                <w:szCs w:val="18"/>
              </w:rPr>
              <w:t>RN-0</w:t>
            </w:r>
            <w:r w:rsidR="00FB6A40">
              <w:rPr>
                <w:sz w:val="18"/>
                <w:szCs w:val="18"/>
              </w:rPr>
              <w:t>5</w:t>
            </w:r>
          </w:p>
        </w:tc>
        <w:tc>
          <w:tcPr>
            <w:tcW w:w="8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32B03" w14:textId="16E2E535" w:rsidR="00CC330B" w:rsidRDefault="00066A7F">
            <w:r>
              <w:rPr>
                <w:sz w:val="18"/>
                <w:szCs w:val="18"/>
              </w:rPr>
              <w:t>Todo intercambio confirmado queda registrado</w:t>
            </w:r>
            <w:r w:rsidR="009E6349">
              <w:rPr>
                <w:sz w:val="18"/>
                <w:szCs w:val="18"/>
              </w:rPr>
              <w:t xml:space="preserve"> en la base de datos del administrador general.</w:t>
            </w:r>
          </w:p>
        </w:tc>
      </w:tr>
    </w:tbl>
    <w:p w14:paraId="435E2D4D" w14:textId="77777777" w:rsidR="00CC330B" w:rsidRDefault="00CC330B">
      <w:pPr>
        <w:spacing w:after="300"/>
      </w:pPr>
    </w:p>
    <w:p w14:paraId="0EFCAC8E" w14:textId="77777777" w:rsidR="00CC330B" w:rsidRDefault="00066A7F">
      <w:pPr>
        <w:spacing w:after="140" w:line="268" w:lineRule="auto"/>
        <w:jc w:val="center"/>
      </w:pPr>
      <w:r>
        <w:rPr>
          <w:i/>
          <w:iCs/>
          <w:color w:val="595959"/>
        </w:rPr>
        <w:t>— Fin del documento —</w:t>
      </w:r>
    </w:p>
    <w:sectPr w:rsidR="00CC330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C01C84" w14:textId="77777777" w:rsidR="00A75F0F" w:rsidRDefault="00A75F0F">
      <w:r>
        <w:separator/>
      </w:r>
    </w:p>
  </w:endnote>
  <w:endnote w:type="continuationSeparator" w:id="0">
    <w:p w14:paraId="4B49B42E" w14:textId="77777777" w:rsidR="00A75F0F" w:rsidRDefault="00A75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6EA279" w14:textId="77777777" w:rsidR="00CC330B" w:rsidRDefault="00066A7F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B6A40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B6A40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230660" w14:textId="77777777" w:rsidR="00A75F0F" w:rsidRDefault="00A75F0F">
      <w:r>
        <w:separator/>
      </w:r>
    </w:p>
  </w:footnote>
  <w:footnote w:type="continuationSeparator" w:id="0">
    <w:p w14:paraId="0CC11B42" w14:textId="77777777" w:rsidR="00A75F0F" w:rsidRDefault="00A75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8E0347" w14:textId="77777777" w:rsidR="00CC330B" w:rsidRDefault="00066A7F">
    <w:pPr>
      <w:jc w:val="right"/>
    </w:pPr>
    <w:r>
      <w:rPr>
        <w:color w:val="595959"/>
        <w:sz w:val="16"/>
        <w:szCs w:val="16"/>
      </w:rPr>
      <w:t>ERS — Sistema de Turnos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F25C1"/>
    <w:multiLevelType w:val="hybridMultilevel"/>
    <w:tmpl w:val="4FA4B8CC"/>
    <w:lvl w:ilvl="0" w:tplc="FF889560">
      <w:start w:val="1"/>
      <w:numFmt w:val="bullet"/>
      <w:lvlText w:val="•"/>
      <w:lvlJc w:val="left"/>
      <w:pPr>
        <w:ind w:left="440" w:hanging="240"/>
      </w:pPr>
    </w:lvl>
    <w:lvl w:ilvl="1" w:tplc="32CAE636">
      <w:numFmt w:val="decimal"/>
      <w:lvlText w:val=""/>
      <w:lvlJc w:val="left"/>
    </w:lvl>
    <w:lvl w:ilvl="2" w:tplc="6ACEC8A2">
      <w:numFmt w:val="decimal"/>
      <w:lvlText w:val=""/>
      <w:lvlJc w:val="left"/>
    </w:lvl>
    <w:lvl w:ilvl="3" w:tplc="7C7AF10A">
      <w:numFmt w:val="decimal"/>
      <w:lvlText w:val=""/>
      <w:lvlJc w:val="left"/>
    </w:lvl>
    <w:lvl w:ilvl="4" w:tplc="AA98FED4">
      <w:numFmt w:val="decimal"/>
      <w:lvlText w:val=""/>
      <w:lvlJc w:val="left"/>
    </w:lvl>
    <w:lvl w:ilvl="5" w:tplc="D504B0A6">
      <w:numFmt w:val="decimal"/>
      <w:lvlText w:val=""/>
      <w:lvlJc w:val="left"/>
    </w:lvl>
    <w:lvl w:ilvl="6" w:tplc="7C820CE0">
      <w:numFmt w:val="decimal"/>
      <w:lvlText w:val=""/>
      <w:lvlJc w:val="left"/>
    </w:lvl>
    <w:lvl w:ilvl="7" w:tplc="296695A8">
      <w:numFmt w:val="decimal"/>
      <w:lvlText w:val=""/>
      <w:lvlJc w:val="left"/>
    </w:lvl>
    <w:lvl w:ilvl="8" w:tplc="D63400FE">
      <w:numFmt w:val="decimal"/>
      <w:lvlText w:val=""/>
      <w:lvlJc w:val="left"/>
    </w:lvl>
  </w:abstractNum>
  <w:abstractNum w:abstractNumId="1" w15:restartNumberingAfterBreak="0">
    <w:nsid w:val="08E433E9"/>
    <w:multiLevelType w:val="hybridMultilevel"/>
    <w:tmpl w:val="7318D1E4"/>
    <w:lvl w:ilvl="0" w:tplc="CB38CBDA">
      <w:start w:val="1"/>
      <w:numFmt w:val="bullet"/>
      <w:lvlText w:val="●"/>
      <w:lvlJc w:val="left"/>
      <w:pPr>
        <w:ind w:left="720" w:hanging="360"/>
      </w:pPr>
    </w:lvl>
    <w:lvl w:ilvl="1" w:tplc="005E7A60">
      <w:start w:val="1"/>
      <w:numFmt w:val="bullet"/>
      <w:lvlText w:val="○"/>
      <w:lvlJc w:val="left"/>
      <w:pPr>
        <w:ind w:left="1440" w:hanging="360"/>
      </w:pPr>
    </w:lvl>
    <w:lvl w:ilvl="2" w:tplc="2558F5A2">
      <w:start w:val="1"/>
      <w:numFmt w:val="bullet"/>
      <w:lvlText w:val="■"/>
      <w:lvlJc w:val="left"/>
      <w:pPr>
        <w:ind w:left="2160" w:hanging="360"/>
      </w:pPr>
    </w:lvl>
    <w:lvl w:ilvl="3" w:tplc="F66C57B6">
      <w:start w:val="1"/>
      <w:numFmt w:val="bullet"/>
      <w:lvlText w:val="●"/>
      <w:lvlJc w:val="left"/>
      <w:pPr>
        <w:ind w:left="2880" w:hanging="360"/>
      </w:pPr>
    </w:lvl>
    <w:lvl w:ilvl="4" w:tplc="4B3246F2">
      <w:start w:val="1"/>
      <w:numFmt w:val="bullet"/>
      <w:lvlText w:val="○"/>
      <w:lvlJc w:val="left"/>
      <w:pPr>
        <w:ind w:left="3600" w:hanging="360"/>
      </w:pPr>
    </w:lvl>
    <w:lvl w:ilvl="5" w:tplc="2FA2C8CA">
      <w:start w:val="1"/>
      <w:numFmt w:val="bullet"/>
      <w:lvlText w:val="■"/>
      <w:lvlJc w:val="left"/>
      <w:pPr>
        <w:ind w:left="4320" w:hanging="360"/>
      </w:pPr>
    </w:lvl>
    <w:lvl w:ilvl="6" w:tplc="7A929BFC">
      <w:start w:val="1"/>
      <w:numFmt w:val="bullet"/>
      <w:lvlText w:val="●"/>
      <w:lvlJc w:val="left"/>
      <w:pPr>
        <w:ind w:left="5040" w:hanging="360"/>
      </w:pPr>
    </w:lvl>
    <w:lvl w:ilvl="7" w:tplc="BF7EF0C4">
      <w:start w:val="1"/>
      <w:numFmt w:val="bullet"/>
      <w:lvlText w:val="●"/>
      <w:lvlJc w:val="left"/>
      <w:pPr>
        <w:ind w:left="5760" w:hanging="360"/>
      </w:pPr>
    </w:lvl>
    <w:lvl w:ilvl="8" w:tplc="419681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30B"/>
    <w:rsid w:val="00066A7F"/>
    <w:rsid w:val="0090091B"/>
    <w:rsid w:val="009E6349"/>
    <w:rsid w:val="00A75F0F"/>
    <w:rsid w:val="00CA28A8"/>
    <w:rsid w:val="00CC330B"/>
    <w:rsid w:val="00FB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DCA8E"/>
  <w15:docId w15:val="{5707FD4F-EB8E-48D9-BAFB-993D8E1B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B6A4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A40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13870-A6F1-4A43-A2F5-E8E05185C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932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Valentina Blanco</cp:lastModifiedBy>
  <cp:revision>3</cp:revision>
  <dcterms:created xsi:type="dcterms:W3CDTF">2026-08-30T01:23:00Z</dcterms:created>
  <dcterms:modified xsi:type="dcterms:W3CDTF">2026-08-30T01:35:00Z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4d6aabce-9bf3-4e51-b0f0-3c921fc65465</vt:lpwstr>
  </property>
</Properties>
</file>