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72F31" w:rsidRPr="00B3488A" w14:paraId="7F03A3CC" w14:textId="77777777" w:rsidTr="00E41C27">
        <w:tc>
          <w:tcPr>
            <w:tcW w:w="3123" w:type="dxa"/>
            <w:gridSpan w:val="2"/>
          </w:tcPr>
          <w:p w14:paraId="13D693AA" w14:textId="13DE8C66" w:rsidR="00B3488A" w:rsidRPr="00B3488A" w:rsidRDefault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CBB0D8D" w14:textId="4C82E228" w:rsidR="00B3488A" w:rsidRPr="00B3488A" w:rsidRDefault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CU00</w:t>
            </w:r>
            <w:r w:rsidR="00F6261C">
              <w:rPr>
                <w:rFonts w:asciiTheme="majorHAnsi" w:hAnsiTheme="majorHAnsi" w:cstheme="majorHAnsi"/>
              </w:rPr>
              <w:t>2</w:t>
            </w:r>
          </w:p>
        </w:tc>
      </w:tr>
      <w:tr w:rsidR="00B3488A" w:rsidRPr="00B3488A" w14:paraId="27FC6A74" w14:textId="77777777" w:rsidTr="00E41C27">
        <w:tc>
          <w:tcPr>
            <w:tcW w:w="3123" w:type="dxa"/>
            <w:gridSpan w:val="2"/>
          </w:tcPr>
          <w:p w14:paraId="47BE2199" w14:textId="1823FC3D" w:rsidR="00B3488A" w:rsidRPr="00B3488A" w:rsidRDefault="00B3488A" w:rsidP="00B348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0D6B576" w14:textId="7767AC2B" w:rsidR="00B3488A" w:rsidRPr="00B3488A" w:rsidRDefault="00F6261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Gestionar bases de datos </w:t>
            </w:r>
          </w:p>
        </w:tc>
      </w:tr>
      <w:tr w:rsidR="00B72F31" w:rsidRPr="00B3488A" w14:paraId="15C04290" w14:textId="77777777" w:rsidTr="00E41C27">
        <w:tc>
          <w:tcPr>
            <w:tcW w:w="3123" w:type="dxa"/>
            <w:gridSpan w:val="2"/>
          </w:tcPr>
          <w:p w14:paraId="30C8243B" w14:textId="0BC642EA" w:rsidR="00B72F31" w:rsidRPr="00B3488A" w:rsidRDefault="00B72F31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922C3DA" w14:textId="34B8B5F8" w:rsidR="00B72F31" w:rsidRPr="00B3488A" w:rsidRDefault="008F0B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6/11/2022</w:t>
            </w:r>
          </w:p>
        </w:tc>
      </w:tr>
      <w:tr w:rsidR="00B72F31" w:rsidRPr="00B3488A" w14:paraId="1ED8B4ED" w14:textId="77777777" w:rsidTr="00E41C27">
        <w:tc>
          <w:tcPr>
            <w:tcW w:w="3123" w:type="dxa"/>
            <w:gridSpan w:val="2"/>
          </w:tcPr>
          <w:p w14:paraId="148AFA87" w14:textId="1BA6566B" w:rsidR="00B72F31" w:rsidRPr="00B3488A" w:rsidRDefault="00F6261C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B72F31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2B9D979" w14:textId="57690796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B72F31" w:rsidRPr="00B3488A" w14:paraId="2EF32819" w14:textId="77777777" w:rsidTr="00E41C27">
        <w:tc>
          <w:tcPr>
            <w:tcW w:w="3123" w:type="dxa"/>
            <w:gridSpan w:val="2"/>
          </w:tcPr>
          <w:p w14:paraId="5D680B42" w14:textId="415617A1" w:rsidR="00B72F31" w:rsidRPr="00B3488A" w:rsidRDefault="00B72F31" w:rsidP="00B348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B84C128" w14:textId="1BDC30BD" w:rsidR="00B72F31" w:rsidRPr="00B3488A" w:rsidRDefault="00D438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Mike Joseth Esteban, Andrea palomino</w:t>
            </w:r>
            <w:r w:rsidR="00C90769">
              <w:rPr>
                <w:rFonts w:asciiTheme="majorHAnsi" w:hAnsiTheme="majorHAnsi" w:cstheme="majorHAnsi"/>
              </w:rPr>
              <w:t xml:space="preserve">, Valentina corredor, Zharick Castañeda </w:t>
            </w:r>
          </w:p>
        </w:tc>
      </w:tr>
      <w:tr w:rsidR="00327C2B" w:rsidRPr="00B3488A" w14:paraId="1523FCBF" w14:textId="77777777" w:rsidTr="00E41C27">
        <w:tc>
          <w:tcPr>
            <w:tcW w:w="3123" w:type="dxa"/>
            <w:gridSpan w:val="2"/>
          </w:tcPr>
          <w:p w14:paraId="198C9DEA" w14:textId="2BAFAAAD" w:rsidR="00327C2B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="00327C2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292CF35" w14:textId="361D2596" w:rsidR="00327C2B" w:rsidRPr="00B3488A" w:rsidRDefault="00C9076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  <w:bookmarkStart w:id="0" w:name="_GoBack"/>
            <w:bookmarkEnd w:id="0"/>
            <w:r w:rsidR="00515460" w:rsidRPr="00B3488A">
              <w:rPr>
                <w:rFonts w:asciiTheme="majorHAnsi" w:hAnsiTheme="majorHAnsi" w:cstheme="majorHAnsi"/>
              </w:rPr>
              <w:t xml:space="preserve">, </w:t>
            </w:r>
            <w:r w:rsidR="00D4386B">
              <w:rPr>
                <w:rFonts w:asciiTheme="majorHAnsi" w:hAnsiTheme="majorHAnsi" w:cstheme="majorHAnsi"/>
              </w:rPr>
              <w:t xml:space="preserve">usuario </w:t>
            </w:r>
          </w:p>
        </w:tc>
      </w:tr>
      <w:tr w:rsidR="00B72F31" w:rsidRPr="00B3488A" w14:paraId="4315B695" w14:textId="77777777" w:rsidTr="00E41C27">
        <w:tc>
          <w:tcPr>
            <w:tcW w:w="3123" w:type="dxa"/>
            <w:gridSpan w:val="2"/>
          </w:tcPr>
          <w:p w14:paraId="32134155" w14:textId="0D336A0B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7BE1AC5" w14:textId="0877EE82" w:rsidR="00B72F31" w:rsidRPr="00B3488A" w:rsidRDefault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72F31" w:rsidRPr="00B3488A" w14:paraId="627CAC18" w14:textId="77777777" w:rsidTr="00E41C27">
        <w:tc>
          <w:tcPr>
            <w:tcW w:w="3123" w:type="dxa"/>
            <w:gridSpan w:val="2"/>
          </w:tcPr>
          <w:p w14:paraId="7A6DA08A" w14:textId="17C0A944" w:rsidR="00B72F31" w:rsidRDefault="00B72F31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AB4BB27" w14:textId="10E21240" w:rsidR="00B72F31" w:rsidRDefault="00F6261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Gestionar actualización de bases de datos </w:t>
            </w:r>
          </w:p>
        </w:tc>
      </w:tr>
      <w:tr w:rsidR="00B72F31" w:rsidRPr="00B3488A" w14:paraId="71665A26" w14:textId="77777777" w:rsidTr="00E41C27">
        <w:tc>
          <w:tcPr>
            <w:tcW w:w="1353" w:type="dxa"/>
            <w:vMerge w:val="restart"/>
          </w:tcPr>
          <w:p w14:paraId="5EE4A5DF" w14:textId="75B222DB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0DD2199" w14:textId="11476F8A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7491B33" w14:textId="585551C0" w:rsidR="00B72F31" w:rsidRDefault="00FA63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CU00</w:t>
            </w:r>
            <w:r w:rsidR="00F6261C">
              <w:rPr>
                <w:rFonts w:asciiTheme="majorHAnsi" w:hAnsiTheme="majorHAnsi" w:cstheme="majorHAnsi"/>
              </w:rPr>
              <w:t>1</w:t>
            </w:r>
            <w:r w:rsidR="00EA3A4D">
              <w:rPr>
                <w:rFonts w:asciiTheme="majorHAnsi" w:hAnsiTheme="majorHAnsi" w:cstheme="majorHAnsi"/>
              </w:rPr>
              <w:t xml:space="preserve"> </w:t>
            </w:r>
            <w:r w:rsidR="003C528F">
              <w:rPr>
                <w:rFonts w:asciiTheme="majorHAnsi" w:hAnsiTheme="majorHAnsi" w:cstheme="majorHAnsi"/>
              </w:rPr>
              <w:t>Actualización</w:t>
            </w:r>
            <w:r w:rsidR="00EA3A4D">
              <w:rPr>
                <w:rFonts w:asciiTheme="majorHAnsi" w:hAnsiTheme="majorHAnsi" w:cstheme="majorHAnsi"/>
              </w:rPr>
              <w:t xml:space="preserve"> de base de datos </w:t>
            </w:r>
          </w:p>
          <w:p w14:paraId="2516E3FC" w14:textId="16EC8ADF" w:rsidR="00FA63EE" w:rsidRDefault="00FA63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</w:t>
            </w:r>
            <w:r w:rsidR="00F6261C">
              <w:rPr>
                <w:rFonts w:asciiTheme="majorHAnsi" w:hAnsiTheme="majorHAnsi" w:cstheme="majorHAnsi"/>
              </w:rPr>
              <w:t>002 informar</w:t>
            </w:r>
            <w:r w:rsidR="003C528F">
              <w:rPr>
                <w:rFonts w:asciiTheme="majorHAnsi" w:hAnsiTheme="majorHAnsi" w:cstheme="majorHAnsi"/>
              </w:rPr>
              <w:t xml:space="preserve"> sobre casos de vulnerabilidad </w:t>
            </w:r>
          </w:p>
          <w:p w14:paraId="4230C509" w14:textId="7CC28B02" w:rsidR="003C528F" w:rsidRDefault="00FA63EE" w:rsidP="003C528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5E5EAED7" w14:textId="3361687D" w:rsidR="00FA63EE" w:rsidRDefault="00FA63EE">
            <w:pPr>
              <w:rPr>
                <w:rFonts w:asciiTheme="majorHAnsi" w:hAnsiTheme="majorHAnsi" w:cstheme="majorHAnsi"/>
              </w:rPr>
            </w:pPr>
          </w:p>
        </w:tc>
      </w:tr>
      <w:tr w:rsidR="00B72F31" w:rsidRPr="00B3488A" w14:paraId="53AC90C3" w14:textId="77777777" w:rsidTr="00E41C27">
        <w:tc>
          <w:tcPr>
            <w:tcW w:w="1353" w:type="dxa"/>
            <w:vMerge/>
          </w:tcPr>
          <w:p w14:paraId="5CB909C5" w14:textId="6403C2C2" w:rsidR="00B72F31" w:rsidRDefault="00B72F31" w:rsidP="00B72F3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2D9784C" w14:textId="6A66009E" w:rsidR="00B72F31" w:rsidRDefault="00FA63EE" w:rsidP="00B72F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D4386B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14:paraId="1BE8F931" w14:textId="1F22B007" w:rsidR="00B72F31" w:rsidRDefault="00F90DF0" w:rsidP="00FE37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</w:t>
            </w:r>
            <w:r w:rsidR="00FE3730">
              <w:rPr>
                <w:rFonts w:asciiTheme="majorHAnsi" w:hAnsiTheme="majorHAnsi" w:cstheme="majorHAnsi"/>
              </w:rPr>
              <w:t xml:space="preserve">002  </w:t>
            </w:r>
            <w:r w:rsidR="003C528F">
              <w:rPr>
                <w:rFonts w:asciiTheme="majorHAnsi" w:hAnsiTheme="majorHAnsi" w:cstheme="majorHAnsi"/>
              </w:rPr>
              <w:t xml:space="preserve"> </w:t>
            </w:r>
            <w:r w:rsidR="00FE3730">
              <w:rPr>
                <w:rFonts w:asciiTheme="majorHAnsi" w:hAnsiTheme="majorHAnsi" w:cstheme="majorHAnsi"/>
              </w:rPr>
              <w:t xml:space="preserve">El sistema debe permitir </w:t>
            </w:r>
            <w:r w:rsidR="003C528F">
              <w:rPr>
                <w:rFonts w:asciiTheme="majorHAnsi" w:hAnsiTheme="majorHAnsi" w:cstheme="majorHAnsi"/>
              </w:rPr>
              <w:t>la actualización constante por parte de los administradores por medio de la base de datos.</w:t>
            </w:r>
          </w:p>
        </w:tc>
      </w:tr>
      <w:tr w:rsidR="00327C2B" w:rsidRPr="00B3488A" w14:paraId="53C7DC5A" w14:textId="77777777" w:rsidTr="00E41C27">
        <w:trPr>
          <w:trHeight w:val="90"/>
        </w:trPr>
        <w:tc>
          <w:tcPr>
            <w:tcW w:w="3123" w:type="dxa"/>
            <w:gridSpan w:val="2"/>
          </w:tcPr>
          <w:p w14:paraId="1FE1A94F" w14:textId="77777777" w:rsidR="00327C2B" w:rsidRPr="00B3488A" w:rsidRDefault="00327C2B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F290594" w14:textId="414810DF" w:rsidR="00327C2B" w:rsidRPr="00B3488A" w:rsidRDefault="003C528F" w:rsidP="00327C2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deberá incluir información ya sea </w:t>
            </w:r>
            <w:r w:rsidR="00FB36F4">
              <w:rPr>
                <w:rFonts w:asciiTheme="majorHAnsi" w:hAnsiTheme="majorHAnsi" w:cstheme="majorHAnsi"/>
              </w:rPr>
              <w:t>propia o</w:t>
            </w:r>
            <w:r>
              <w:rPr>
                <w:rFonts w:asciiTheme="majorHAnsi" w:hAnsiTheme="majorHAnsi" w:cstheme="majorHAnsi"/>
              </w:rPr>
              <w:t xml:space="preserve"> de los contribuyentes </w:t>
            </w:r>
          </w:p>
        </w:tc>
      </w:tr>
      <w:tr w:rsidR="001818F7" w:rsidRPr="00B3488A" w14:paraId="04FC918D" w14:textId="77777777" w:rsidTr="00E41C27">
        <w:trPr>
          <w:trHeight w:val="90"/>
        </w:trPr>
        <w:tc>
          <w:tcPr>
            <w:tcW w:w="3123" w:type="dxa"/>
            <w:gridSpan w:val="2"/>
          </w:tcPr>
          <w:p w14:paraId="06261022" w14:textId="77777777" w:rsidR="001818F7" w:rsidRPr="00B3488A" w:rsidRDefault="001818F7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19A8F266" w14:textId="0167F73E" w:rsidR="00F6261C" w:rsidRPr="00B3488A" w:rsidRDefault="00B468C4" w:rsidP="001818F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1.</w:t>
            </w:r>
            <w:r w:rsidR="003C528F">
              <w:rPr>
                <w:rFonts w:asciiTheme="majorHAnsi" w:hAnsiTheme="majorHAnsi" w:cstheme="majorHAnsi"/>
              </w:rPr>
              <w:t>el administrador entre a la página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49169BC7" w14:textId="1D5A2F87" w:rsidR="00B468C4" w:rsidRPr="00B3488A" w:rsidRDefault="00B468C4" w:rsidP="001818F7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</w:t>
            </w:r>
            <w:r w:rsidR="003C528F">
              <w:rPr>
                <w:rFonts w:asciiTheme="majorHAnsi" w:hAnsiTheme="majorHAnsi" w:cstheme="majorHAnsi"/>
              </w:rPr>
              <w:t>.</w:t>
            </w:r>
            <w:r w:rsidR="00F6261C">
              <w:rPr>
                <w:rFonts w:asciiTheme="majorHAnsi" w:hAnsiTheme="majorHAnsi" w:cstheme="majorHAnsi"/>
              </w:rPr>
              <w:t xml:space="preserve">el administrador registrara la nueva información a la pagina </w:t>
            </w:r>
          </w:p>
          <w:p w14:paraId="081BCA09" w14:textId="1C1F29E2" w:rsidR="00B468C4" w:rsidRPr="00B3488A" w:rsidRDefault="00B468C4" w:rsidP="0051546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 w:rsidR="003C528F">
              <w:rPr>
                <w:rFonts w:asciiTheme="majorHAnsi" w:hAnsiTheme="majorHAnsi" w:cstheme="majorHAnsi"/>
              </w:rPr>
              <w:t xml:space="preserve">el administrador ingresa los nuevos casos a la base de datos </w:t>
            </w:r>
          </w:p>
          <w:p w14:paraId="2D227830" w14:textId="7FCF7FE6" w:rsidR="00B468C4" w:rsidRPr="00B3488A" w:rsidRDefault="00B468C4" w:rsidP="00515460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4.</w:t>
            </w:r>
            <w:r w:rsidR="003C528F">
              <w:rPr>
                <w:rFonts w:asciiTheme="majorHAnsi" w:hAnsiTheme="majorHAnsi" w:cstheme="majorHAnsi"/>
              </w:rPr>
              <w:t>se actualiza el sistema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795B16E0" w14:textId="13E97095" w:rsidR="00B468C4" w:rsidRPr="00B3488A" w:rsidRDefault="00B468C4" w:rsidP="0051546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5. </w:t>
            </w:r>
            <w:r>
              <w:rPr>
                <w:rFonts w:asciiTheme="majorHAnsi" w:hAnsiTheme="majorHAnsi" w:cstheme="majorHAnsi"/>
              </w:rPr>
              <w:t>El sistema</w:t>
            </w:r>
            <w:r w:rsidRPr="00B3488A">
              <w:rPr>
                <w:rFonts w:asciiTheme="majorHAnsi" w:hAnsiTheme="majorHAnsi" w:cstheme="majorHAnsi"/>
              </w:rPr>
              <w:t xml:space="preserve"> </w:t>
            </w:r>
            <w:r w:rsidR="003C528F">
              <w:rPr>
                <w:rFonts w:asciiTheme="majorHAnsi" w:hAnsiTheme="majorHAnsi" w:cstheme="majorHAnsi"/>
              </w:rPr>
              <w:t>incluye y organiza los nuevos casos en la base de datos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36899220" w14:textId="0A0CE9E8" w:rsidR="00B468C4" w:rsidRPr="00B3488A" w:rsidRDefault="00B468C4" w:rsidP="00515460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6. </w:t>
            </w:r>
            <w:r w:rsidR="003C528F">
              <w:rPr>
                <w:rFonts w:asciiTheme="majorHAnsi" w:hAnsiTheme="majorHAnsi" w:cstheme="majorHAnsi"/>
              </w:rPr>
              <w:t xml:space="preserve">el administrador gestiona los cambios. </w:t>
            </w:r>
          </w:p>
          <w:p w14:paraId="2EF44B36" w14:textId="4190B9A4" w:rsidR="00B468C4" w:rsidRPr="00B3488A" w:rsidRDefault="00B468C4" w:rsidP="005154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Pr="00B3488A">
              <w:rPr>
                <w:rFonts w:asciiTheme="majorHAnsi" w:hAnsiTheme="majorHAnsi" w:cstheme="majorHAnsi"/>
              </w:rPr>
              <w:t>.</w:t>
            </w:r>
            <w:r w:rsidR="003C528F">
              <w:rPr>
                <w:rFonts w:asciiTheme="majorHAnsi" w:hAnsiTheme="majorHAnsi" w:cstheme="majorHAnsi"/>
              </w:rPr>
              <w:t>se sierra el sistema</w:t>
            </w:r>
            <w:r w:rsidRPr="00B3488A">
              <w:rPr>
                <w:rFonts w:asciiTheme="majorHAnsi" w:hAnsiTheme="majorHAnsi" w:cstheme="majorHAnsi"/>
              </w:rPr>
              <w:t>.</w:t>
            </w:r>
          </w:p>
          <w:p w14:paraId="60F3D343" w14:textId="77777777" w:rsidR="001818F7" w:rsidRPr="00B3488A" w:rsidRDefault="001818F7" w:rsidP="001818F7">
            <w:pPr>
              <w:rPr>
                <w:rFonts w:asciiTheme="majorHAnsi" w:hAnsiTheme="majorHAnsi" w:cstheme="majorHAnsi"/>
              </w:rPr>
            </w:pPr>
          </w:p>
        </w:tc>
      </w:tr>
      <w:tr w:rsidR="00515460" w:rsidRPr="00B3488A" w14:paraId="331884BC" w14:textId="77777777" w:rsidTr="00E41C27">
        <w:trPr>
          <w:trHeight w:val="90"/>
        </w:trPr>
        <w:tc>
          <w:tcPr>
            <w:tcW w:w="3123" w:type="dxa"/>
            <w:gridSpan w:val="2"/>
          </w:tcPr>
          <w:p w14:paraId="68688A63" w14:textId="160CF34C" w:rsidR="00515460" w:rsidRPr="00B3488A" w:rsidRDefault="00515460" w:rsidP="00327C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 w:rsidR="00345FEE"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1696088" w14:textId="2012133C" w:rsidR="00515460" w:rsidRPr="00B3488A" w:rsidRDefault="002964F5" w:rsidP="001818F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</w:t>
            </w:r>
            <w:r w:rsidR="00FB36F4">
              <w:rPr>
                <w:rFonts w:asciiTheme="majorHAnsi" w:hAnsiTheme="majorHAnsi" w:cstheme="majorHAnsi"/>
              </w:rPr>
              <w:t xml:space="preserve"> la página presenta problemas o errores al momento del mantenimiento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  <w:p w14:paraId="27B57971" w14:textId="2356028E" w:rsidR="002964F5" w:rsidRPr="00B3488A" w:rsidRDefault="002964F5" w:rsidP="002964F5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2.a.1. Sistema presenta el error y rechaza la entrada</w:t>
            </w:r>
            <w:r w:rsidR="00FB36F4">
              <w:rPr>
                <w:rFonts w:asciiTheme="majorHAnsi" w:hAnsiTheme="majorHAnsi" w:cstheme="majorHAnsi"/>
              </w:rPr>
              <w:t xml:space="preserve"> </w:t>
            </w:r>
          </w:p>
          <w:p w14:paraId="7800A8E8" w14:textId="77777777" w:rsidR="002964F5" w:rsidRPr="00B3488A" w:rsidRDefault="002964F5" w:rsidP="002964F5">
            <w:pPr>
              <w:ind w:left="708"/>
              <w:rPr>
                <w:rFonts w:asciiTheme="majorHAnsi" w:hAnsiTheme="majorHAnsi" w:cstheme="majorHAnsi"/>
              </w:rPr>
            </w:pPr>
          </w:p>
          <w:p w14:paraId="19F2DC8D" w14:textId="5430071A" w:rsidR="002964F5" w:rsidRDefault="002964F5" w:rsidP="002964F5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</w:t>
            </w:r>
            <w:r w:rsidR="00FB36F4">
              <w:rPr>
                <w:rFonts w:asciiTheme="majorHAnsi" w:hAnsiTheme="majorHAnsi" w:cstheme="majorHAnsi"/>
              </w:rPr>
              <w:t xml:space="preserve"> si es sistema presenta sobrealimentación o se caen los servidores de la pagina </w:t>
            </w:r>
          </w:p>
          <w:p w14:paraId="207C34F1" w14:textId="77777777" w:rsidR="00FB36F4" w:rsidRPr="00B3488A" w:rsidRDefault="00FB36F4" w:rsidP="002964F5">
            <w:pPr>
              <w:rPr>
                <w:rFonts w:asciiTheme="majorHAnsi" w:hAnsiTheme="majorHAnsi" w:cstheme="majorHAnsi"/>
              </w:rPr>
            </w:pPr>
          </w:p>
          <w:p w14:paraId="18DD2C3D" w14:textId="38C362E9" w:rsidR="002964F5" w:rsidRPr="00B3488A" w:rsidRDefault="002964F5" w:rsidP="002964F5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2.b.1.</w:t>
            </w:r>
            <w:r w:rsidR="00FB36F4">
              <w:rPr>
                <w:rFonts w:asciiTheme="majorHAnsi" w:hAnsiTheme="majorHAnsi" w:cstheme="majorHAnsi"/>
              </w:rPr>
              <w:t>el administrador deberá reiniciar el servidor y realizar los ajustes pertinentes</w:t>
            </w:r>
            <w:r w:rsidRPr="00B3488A">
              <w:rPr>
                <w:rFonts w:asciiTheme="majorHAnsi" w:hAnsiTheme="majorHAnsi" w:cstheme="majorHAnsi"/>
              </w:rPr>
              <w:t xml:space="preserve">.  </w:t>
            </w:r>
          </w:p>
          <w:p w14:paraId="4856F4F6" w14:textId="77777777" w:rsidR="002964F5" w:rsidRPr="00B3488A" w:rsidRDefault="002964F5" w:rsidP="002964F5">
            <w:pPr>
              <w:ind w:left="708"/>
              <w:rPr>
                <w:rFonts w:asciiTheme="majorHAnsi" w:hAnsiTheme="majorHAnsi" w:cstheme="majorHAnsi"/>
              </w:rPr>
            </w:pPr>
          </w:p>
          <w:p w14:paraId="4B0061E0" w14:textId="05A4FC1F" w:rsidR="002964F5" w:rsidRPr="00B3488A" w:rsidRDefault="003A6802" w:rsidP="002964F5">
            <w:pPr>
              <w:rPr>
                <w:rFonts w:asciiTheme="majorHAnsi" w:hAnsiTheme="majorHAnsi" w:cstheme="majorHAnsi"/>
              </w:rPr>
            </w:pPr>
            <w:commentRangeStart w:id="1"/>
            <w:r w:rsidRPr="00B3488A">
              <w:rPr>
                <w:rFonts w:asciiTheme="majorHAnsi" w:hAnsiTheme="majorHAnsi" w:cstheme="majorHAnsi"/>
              </w:rPr>
              <w:t>2-5</w:t>
            </w:r>
            <w:r w:rsidR="002964F5" w:rsidRPr="00B3488A">
              <w:rPr>
                <w:rFonts w:asciiTheme="majorHAnsi" w:hAnsiTheme="majorHAnsi" w:cstheme="majorHAnsi"/>
              </w:rPr>
              <w:t>.</w:t>
            </w:r>
            <w:commentRangeEnd w:id="1"/>
            <w:r w:rsidR="00A27D24" w:rsidRPr="00B3488A">
              <w:rPr>
                <w:rStyle w:val="Refdecomentario"/>
                <w:rFonts w:asciiTheme="majorHAnsi" w:hAnsiTheme="majorHAnsi" w:cstheme="majorHAnsi"/>
                <w:sz w:val="24"/>
                <w:szCs w:val="24"/>
              </w:rPr>
              <w:commentReference w:id="1"/>
            </w:r>
            <w:r w:rsidR="002964F5" w:rsidRPr="00B3488A">
              <w:rPr>
                <w:rFonts w:asciiTheme="majorHAnsi" w:hAnsiTheme="majorHAnsi" w:cstheme="majorHAnsi"/>
              </w:rPr>
              <w:t>a.</w:t>
            </w:r>
            <w:r w:rsidR="00FB36F4">
              <w:rPr>
                <w:rFonts w:asciiTheme="majorHAnsi" w:hAnsiTheme="majorHAnsi" w:cstheme="majorHAnsi"/>
              </w:rPr>
              <w:t xml:space="preserve"> el administrador deberá realizar un seguimiento de los diferentes sistemas de la página:</w:t>
            </w:r>
          </w:p>
          <w:p w14:paraId="47665711" w14:textId="2C79EF75" w:rsidR="00D64A8E" w:rsidRPr="00B3488A" w:rsidRDefault="003A6802" w:rsidP="00D64A8E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2-5</w:t>
            </w:r>
            <w:r w:rsidR="00D64A8E" w:rsidRPr="00B3488A">
              <w:rPr>
                <w:rFonts w:asciiTheme="majorHAnsi" w:hAnsiTheme="majorHAnsi" w:cstheme="majorHAnsi"/>
              </w:rPr>
              <w:t>.a.</w:t>
            </w:r>
            <w:r w:rsidR="00FB36F4" w:rsidRPr="00B3488A">
              <w:rPr>
                <w:rFonts w:asciiTheme="majorHAnsi" w:hAnsiTheme="majorHAnsi" w:cstheme="majorHAnsi"/>
              </w:rPr>
              <w:t>1.</w:t>
            </w:r>
            <w:r w:rsidR="00FB36F4">
              <w:rPr>
                <w:rFonts w:asciiTheme="majorHAnsi" w:hAnsiTheme="majorHAnsi" w:cstheme="majorHAnsi"/>
              </w:rPr>
              <w:t xml:space="preserve"> página permitirá los correspondientes”</w:t>
            </w:r>
            <w:r w:rsidR="00D64A8E" w:rsidRPr="00B3488A">
              <w:rPr>
                <w:rFonts w:asciiTheme="majorHAnsi" w:hAnsiTheme="majorHAnsi" w:cstheme="majorHAnsi"/>
              </w:rPr>
              <w:t>.</w:t>
            </w:r>
          </w:p>
          <w:p w14:paraId="16DFBEF5" w14:textId="77777777" w:rsidR="00D64A8E" w:rsidRPr="00B3488A" w:rsidRDefault="00D64A8E" w:rsidP="00D64A8E">
            <w:pPr>
              <w:ind w:left="708"/>
              <w:rPr>
                <w:rFonts w:asciiTheme="majorHAnsi" w:hAnsiTheme="majorHAnsi" w:cstheme="majorHAnsi"/>
              </w:rPr>
            </w:pPr>
          </w:p>
          <w:p w14:paraId="35761314" w14:textId="77777777" w:rsidR="00D70883" w:rsidRPr="00B3488A" w:rsidRDefault="00D70883" w:rsidP="003A6802">
            <w:pPr>
              <w:ind w:left="708"/>
              <w:rPr>
                <w:rFonts w:asciiTheme="majorHAnsi" w:hAnsiTheme="majorHAnsi" w:cstheme="majorHAnsi"/>
              </w:rPr>
            </w:pPr>
          </w:p>
          <w:p w14:paraId="0513E176" w14:textId="481157AB" w:rsidR="00D70883" w:rsidRPr="00B3488A" w:rsidRDefault="00D70883" w:rsidP="00D70883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5.a. Si</w:t>
            </w:r>
            <w:r w:rsidR="003450A4" w:rsidRPr="00B3488A">
              <w:rPr>
                <w:rFonts w:asciiTheme="majorHAnsi" w:hAnsiTheme="majorHAnsi" w:cstheme="majorHAnsi"/>
              </w:rPr>
              <w:t xml:space="preserve"> el cliente es elegible para algún </w:t>
            </w:r>
            <w:r w:rsidR="00FB36F4" w:rsidRPr="00B3488A">
              <w:rPr>
                <w:rFonts w:asciiTheme="majorHAnsi" w:hAnsiTheme="majorHAnsi" w:cstheme="majorHAnsi"/>
              </w:rPr>
              <w:t>descuento (</w:t>
            </w:r>
            <w:r w:rsidR="003450A4" w:rsidRPr="00B3488A">
              <w:rPr>
                <w:rFonts w:asciiTheme="majorHAnsi" w:hAnsiTheme="majorHAnsi" w:cstheme="majorHAnsi"/>
              </w:rPr>
              <w:t>por ser cliente preferencial, cumpleaños, u otro motivo):</w:t>
            </w:r>
          </w:p>
          <w:p w14:paraId="0D91F2B3" w14:textId="62CF7754" w:rsidR="002964F5" w:rsidRPr="00B3488A" w:rsidRDefault="002964F5" w:rsidP="003450A4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C6C40" w:rsidRPr="00B3488A" w14:paraId="5DE7EDDA" w14:textId="77777777" w:rsidTr="00E41C27">
        <w:trPr>
          <w:trHeight w:val="90"/>
        </w:trPr>
        <w:tc>
          <w:tcPr>
            <w:tcW w:w="3123" w:type="dxa"/>
            <w:gridSpan w:val="2"/>
          </w:tcPr>
          <w:p w14:paraId="02735503" w14:textId="028DB303" w:rsidR="004C6C40" w:rsidRPr="00B3488A" w:rsidRDefault="002D3C6C" w:rsidP="004C6C40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lastRenderedPageBreak/>
              <w:t>PostCondiciones</w:t>
            </w:r>
            <w:proofErr w:type="spellEnd"/>
            <w:r w:rsidR="004C6C40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9582885" w14:textId="6D60355C" w:rsidR="004C6C40" w:rsidRPr="00B3488A" w:rsidRDefault="00FB36F4" w:rsidP="004C6C4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ajuste de los datos debe ser correcto</w:t>
            </w:r>
            <w:r w:rsidR="004C6C40" w:rsidRPr="00B3488A">
              <w:rPr>
                <w:rFonts w:asciiTheme="majorHAnsi" w:hAnsiTheme="majorHAnsi" w:cstheme="majorHAnsi"/>
              </w:rPr>
              <w:t>.</w:t>
            </w:r>
          </w:p>
          <w:p w14:paraId="36173D59" w14:textId="4CD21322" w:rsidR="004C6C40" w:rsidRPr="00B3488A" w:rsidRDefault="00FB36F4" w:rsidP="004C6C4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sistemas deberán permitir el ajuste de datos revisión del software y bases de datos</w:t>
            </w:r>
            <w:r w:rsidR="004C6C40" w:rsidRPr="00B3488A">
              <w:rPr>
                <w:rFonts w:asciiTheme="majorHAnsi" w:hAnsiTheme="majorHAnsi" w:cstheme="majorHAnsi"/>
              </w:rPr>
              <w:t>.</w:t>
            </w:r>
          </w:p>
          <w:p w14:paraId="7B1E31B8" w14:textId="1897F1D6" w:rsidR="004C6C40" w:rsidRPr="00B3488A" w:rsidRDefault="00FB36F4" w:rsidP="004C6C4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dejara incluir nueva información constantemente</w:t>
            </w:r>
            <w:r w:rsidR="004C6C40" w:rsidRPr="00B3488A">
              <w:rPr>
                <w:rFonts w:asciiTheme="majorHAnsi" w:hAnsiTheme="majorHAnsi" w:cstheme="majorHAnsi"/>
              </w:rPr>
              <w:t>.</w:t>
            </w:r>
          </w:p>
          <w:p w14:paraId="1D90FA88" w14:textId="3234F092" w:rsidR="004C6C40" w:rsidRPr="00B3488A" w:rsidRDefault="004C6C40" w:rsidP="004C6C40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. </w:t>
            </w:r>
          </w:p>
        </w:tc>
      </w:tr>
      <w:tr w:rsidR="002D3C6C" w:rsidRPr="00B3488A" w14:paraId="7412BB98" w14:textId="77777777" w:rsidTr="00E41C27">
        <w:trPr>
          <w:trHeight w:val="90"/>
        </w:trPr>
        <w:tc>
          <w:tcPr>
            <w:tcW w:w="3123" w:type="dxa"/>
            <w:gridSpan w:val="2"/>
          </w:tcPr>
          <w:p w14:paraId="26879A26" w14:textId="4159D51F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B317999" w14:textId="6AC560D0" w:rsidR="002D3C6C" w:rsidRPr="00B3488A" w:rsidRDefault="00FB36F4" w:rsidP="002D3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200 veces</w:t>
            </w:r>
            <w:r w:rsidR="002D3C6C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2D3C6C" w:rsidRPr="00B3488A" w14:paraId="7A8D3BEB" w14:textId="77777777" w:rsidTr="00E41C27">
        <w:trPr>
          <w:trHeight w:val="90"/>
        </w:trPr>
        <w:tc>
          <w:tcPr>
            <w:tcW w:w="3123" w:type="dxa"/>
            <w:gridSpan w:val="2"/>
          </w:tcPr>
          <w:p w14:paraId="3E453EC3" w14:textId="1645B4AA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18586B3" w14:textId="0B308F37" w:rsidR="002D3C6C" w:rsidRPr="00B3488A" w:rsidRDefault="002D3C6C" w:rsidP="002D3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3C6C" w:rsidRPr="00B3488A" w14:paraId="3BA4F547" w14:textId="77777777" w:rsidTr="00E41C27">
        <w:trPr>
          <w:trHeight w:val="90"/>
        </w:trPr>
        <w:tc>
          <w:tcPr>
            <w:tcW w:w="3123" w:type="dxa"/>
            <w:gridSpan w:val="2"/>
          </w:tcPr>
          <w:p w14:paraId="6C35ECE0" w14:textId="6521A802" w:rsidR="002D3C6C" w:rsidRPr="00B3488A" w:rsidRDefault="002D3C6C" w:rsidP="002D3C6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BCD3CDE" w14:textId="4685BE36" w:rsidR="002D3C6C" w:rsidRPr="00B3488A" w:rsidRDefault="00FB36F4" w:rsidP="002D3C6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Sin comentarios </w:t>
            </w:r>
          </w:p>
        </w:tc>
      </w:tr>
    </w:tbl>
    <w:p w14:paraId="4EA8F39E" w14:textId="2D2C8856" w:rsidR="004B1D21" w:rsidRDefault="004B1D21"/>
    <w:p w14:paraId="54A6693A" w14:textId="1252B7FC" w:rsidR="00646A32" w:rsidRPr="00712A4D" w:rsidRDefault="00646A32">
      <w:pPr>
        <w:rPr>
          <w:rFonts w:ascii="Avenir Book" w:hAnsi="Avenir Book" w:cs="Arial Hebrew"/>
          <w:b/>
          <w:sz w:val="22"/>
          <w:szCs w:val="22"/>
          <w:lang w:val="en-US"/>
        </w:rPr>
      </w:pPr>
      <w:r w:rsidRPr="00712A4D">
        <w:rPr>
          <w:rFonts w:ascii="Avenir Book" w:hAnsi="Avenir Book" w:cs="Arial Hebrew"/>
          <w:b/>
          <w:sz w:val="22"/>
          <w:szCs w:val="22"/>
          <w:lang w:val="en-US"/>
        </w:rPr>
        <w:t>Tomado de Larman, C. Appliyng UML and patterns: an introduction to Object Oriented Analysis</w:t>
      </w:r>
    </w:p>
    <w:sectPr w:rsidR="00646A32" w:rsidRPr="00712A4D" w:rsidSect="00D94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ristian Buitrago Ortega" w:date="2016-09-22T22:27:00Z" w:initials="CO">
    <w:p w14:paraId="1E74C352" w14:textId="29B0C2B4" w:rsidR="009473A4" w:rsidRDefault="009473A4">
      <w:pPr>
        <w:pStyle w:val="Textocomentario"/>
      </w:pPr>
      <w:r>
        <w:rPr>
          <w:rStyle w:val="Refdecomentario"/>
        </w:rPr>
        <w:annotationRef/>
      </w:r>
      <w:r>
        <w:t xml:space="preserve">Un flujo alterno puede </w:t>
      </w:r>
      <w:proofErr w:type="gramStart"/>
      <w:r>
        <w:t>darse  en</w:t>
      </w:r>
      <w:proofErr w:type="gramEnd"/>
      <w:r>
        <w:t xml:space="preserve"> cualquiera de los pasos de un rango determinado.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74C3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74C352" w16cid:durableId="20B471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1613"/>
    <w:multiLevelType w:val="hybridMultilevel"/>
    <w:tmpl w:val="3594D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E2B6D"/>
    <w:multiLevelType w:val="hybridMultilevel"/>
    <w:tmpl w:val="6834FEAE"/>
    <w:lvl w:ilvl="0" w:tplc="E10C35CE">
      <w:start w:val="5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="Arial Hebr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2B"/>
    <w:rsid w:val="00061EE7"/>
    <w:rsid w:val="00112D67"/>
    <w:rsid w:val="00164234"/>
    <w:rsid w:val="001818F7"/>
    <w:rsid w:val="00274BC9"/>
    <w:rsid w:val="002964F5"/>
    <w:rsid w:val="002A6C26"/>
    <w:rsid w:val="002D3C6C"/>
    <w:rsid w:val="00327C2B"/>
    <w:rsid w:val="003450A4"/>
    <w:rsid w:val="00345FEE"/>
    <w:rsid w:val="00351441"/>
    <w:rsid w:val="003A6802"/>
    <w:rsid w:val="003C528F"/>
    <w:rsid w:val="004B1D21"/>
    <w:rsid w:val="004C6C40"/>
    <w:rsid w:val="00515460"/>
    <w:rsid w:val="00594F71"/>
    <w:rsid w:val="005A0CEB"/>
    <w:rsid w:val="00646A32"/>
    <w:rsid w:val="00712A4D"/>
    <w:rsid w:val="007C7849"/>
    <w:rsid w:val="007D09F4"/>
    <w:rsid w:val="008629B1"/>
    <w:rsid w:val="008C6256"/>
    <w:rsid w:val="008F0B4A"/>
    <w:rsid w:val="009473A4"/>
    <w:rsid w:val="00A27D24"/>
    <w:rsid w:val="00B3488A"/>
    <w:rsid w:val="00B34E63"/>
    <w:rsid w:val="00B468C4"/>
    <w:rsid w:val="00B72F31"/>
    <w:rsid w:val="00C81C06"/>
    <w:rsid w:val="00C90769"/>
    <w:rsid w:val="00D4386B"/>
    <w:rsid w:val="00D64A8E"/>
    <w:rsid w:val="00D70883"/>
    <w:rsid w:val="00D945CC"/>
    <w:rsid w:val="00E41C27"/>
    <w:rsid w:val="00EA3A4D"/>
    <w:rsid w:val="00F4408F"/>
    <w:rsid w:val="00F472F9"/>
    <w:rsid w:val="00F6261C"/>
    <w:rsid w:val="00F90DF0"/>
    <w:rsid w:val="00FA63EE"/>
    <w:rsid w:val="00FB36F4"/>
    <w:rsid w:val="00F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BCCDE"/>
  <w14:defaultImageDpi w14:val="300"/>
  <w15:docId w15:val="{015A87A4-89C4-4C54-BE48-D9BEB37F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327C2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media2-nfasis1">
    <w:name w:val="Medium List 2 Accent 1"/>
    <w:basedOn w:val="Tablanormal"/>
    <w:uiPriority w:val="66"/>
    <w:rsid w:val="00327C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27C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27C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5144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144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144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144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144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44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4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5A0740-CD78-4310-AD09-2F2E2AB1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Buitrago Ortega</dc:creator>
  <cp:keywords/>
  <dc:description/>
  <cp:lastModifiedBy>user</cp:lastModifiedBy>
  <cp:revision>2</cp:revision>
  <dcterms:created xsi:type="dcterms:W3CDTF">2022-12-07T17:15:00Z</dcterms:created>
  <dcterms:modified xsi:type="dcterms:W3CDTF">2022-12-07T17:15:00Z</dcterms:modified>
</cp:coreProperties>
</file>