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6712" w14:textId="6F07DF67" w:rsidR="007B3B31" w:rsidRPr="00EE6AAE" w:rsidRDefault="000F3762" w:rsidP="00EE6AAE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 xml:space="preserve">Plan de </w:t>
      </w:r>
      <w:r w:rsidR="002432F2">
        <w:rPr>
          <w:b/>
          <w:bCs/>
          <w:lang w:val="es-MX"/>
        </w:rPr>
        <w:t>calidad</w:t>
      </w:r>
    </w:p>
    <w:p w14:paraId="026E5143" w14:textId="7675C8B0" w:rsidR="00EE6AAE" w:rsidRDefault="00EE6AAE" w:rsidP="00EE6AAE">
      <w:pPr>
        <w:jc w:val="center"/>
        <w:rPr>
          <w:lang w:val="es-MX"/>
        </w:rPr>
      </w:pPr>
    </w:p>
    <w:p w14:paraId="1FA11062" w14:textId="77777777" w:rsidR="004E6928" w:rsidRDefault="004E6928" w:rsidP="00EE6AAE">
      <w:pPr>
        <w:jc w:val="center"/>
        <w:rPr>
          <w:lang w:val="es-MX"/>
        </w:rPr>
      </w:pPr>
    </w:p>
    <w:p w14:paraId="1A29D9A6" w14:textId="77777777" w:rsidR="00EE6AAE" w:rsidRDefault="00EE6AAE" w:rsidP="00EE6AAE">
      <w:pPr>
        <w:jc w:val="center"/>
        <w:rPr>
          <w:lang w:val="es-MX"/>
        </w:rPr>
      </w:pPr>
    </w:p>
    <w:p w14:paraId="2AA7095B" w14:textId="1D9A467A" w:rsidR="00EE6AAE" w:rsidRDefault="00801901" w:rsidP="00EE6AAE">
      <w:pPr>
        <w:jc w:val="center"/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>Zharick Chavez Castañeda</w:t>
      </w:r>
    </w:p>
    <w:p w14:paraId="37067763" w14:textId="77777777" w:rsidR="00EE6AAE" w:rsidRDefault="00EE6AAE" w:rsidP="00EE6AAE">
      <w:pPr>
        <w:jc w:val="center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524F63EE" w14:textId="4EC87A58" w:rsidR="00EE6AAE" w:rsidRDefault="00EE6AAE" w:rsidP="00EE6AAE">
      <w:pPr>
        <w:jc w:val="center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7C0A6432" w14:textId="77777777" w:rsidR="00801901" w:rsidRPr="00EE6AAE" w:rsidRDefault="00801901" w:rsidP="00EE6AAE">
      <w:pPr>
        <w:jc w:val="center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651EA9FE" w14:textId="77777777" w:rsidR="00EE6AAE" w:rsidRPr="00EE6AAE" w:rsidRDefault="00EE6AAE" w:rsidP="00EE6AAE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646C6F7B" w14:textId="77777777" w:rsidR="00EE6AAE" w:rsidRDefault="00EE6AAE" w:rsidP="00EE6AAE">
      <w:pPr>
        <w:jc w:val="center"/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</w:pPr>
      <w:r w:rsidRPr="00EE6AAE"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>SENA Complejo sur (CEET)</w:t>
      </w:r>
    </w:p>
    <w:p w14:paraId="4BDB26B1" w14:textId="77777777" w:rsidR="00EE6AAE" w:rsidRPr="00EE6AAE" w:rsidRDefault="00EE6AAE" w:rsidP="00EE6AAE">
      <w:pPr>
        <w:jc w:val="center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2EFDA557" w14:textId="77777777" w:rsidR="00EE6AAE" w:rsidRDefault="00EE6AAE" w:rsidP="00EE6AAE">
      <w:pPr>
        <w:jc w:val="center"/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</w:pPr>
      <w:r w:rsidRPr="00EE6AAE"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>Análisis y Desarrollo de Software (ADSO) </w:t>
      </w:r>
    </w:p>
    <w:p w14:paraId="0576E47A" w14:textId="77777777" w:rsidR="00EE6AAE" w:rsidRPr="00EE6AAE" w:rsidRDefault="00EE6AAE" w:rsidP="00EE6AAE">
      <w:pPr>
        <w:jc w:val="center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53BCC469" w14:textId="77777777" w:rsidR="00EE6AAE" w:rsidRPr="00EE6AAE" w:rsidRDefault="00EE6AAE" w:rsidP="00EE6AAE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3C024F48" w14:textId="3FA84DB4" w:rsidR="00EE6AAE" w:rsidRPr="00EE6AAE" w:rsidRDefault="00EE6AAE" w:rsidP="00EE6AAE">
      <w:pPr>
        <w:jc w:val="center"/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</w:pPr>
      <w:r w:rsidRPr="00EE6AAE"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>Javier Emilio Yara Amaya</w:t>
      </w:r>
    </w:p>
    <w:p w14:paraId="0A20FFC9" w14:textId="35B2D763" w:rsidR="00EE6AAE" w:rsidRDefault="00EE6AAE" w:rsidP="00EE6AAE">
      <w:pPr>
        <w:spacing w:after="240" w:line="240" w:lineRule="auto"/>
        <w:ind w:firstLine="0"/>
        <w:jc w:val="left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28FDC94F" w14:textId="77777777" w:rsidR="00801901" w:rsidRPr="00EE6AAE" w:rsidRDefault="00801901" w:rsidP="00EE6AAE">
      <w:pPr>
        <w:spacing w:after="240" w:line="240" w:lineRule="auto"/>
        <w:ind w:firstLine="0"/>
        <w:jc w:val="left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2F016670" w14:textId="77777777" w:rsidR="00EE6AAE" w:rsidRPr="00EE6AAE" w:rsidRDefault="00EE6AAE" w:rsidP="00EE6AAE">
      <w:pPr>
        <w:jc w:val="center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  <w:r w:rsidRPr="00EE6AAE"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>Bogotá D.C</w:t>
      </w:r>
    </w:p>
    <w:p w14:paraId="6412428C" w14:textId="428E7017" w:rsidR="00EE6AAE" w:rsidRDefault="00EE6AAE" w:rsidP="00EE6AAE">
      <w:pPr>
        <w:jc w:val="center"/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>11</w:t>
      </w:r>
      <w:r w:rsidRPr="00EE6AAE"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 xml:space="preserve"> de marzo de 2024</w:t>
      </w:r>
    </w:p>
    <w:p w14:paraId="3DCAFDB1" w14:textId="2F734D1D" w:rsidR="00801901" w:rsidRDefault="00801901" w:rsidP="00EE6AAE">
      <w:pPr>
        <w:jc w:val="center"/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</w:pPr>
    </w:p>
    <w:p w14:paraId="756214E5" w14:textId="77777777" w:rsidR="00801901" w:rsidRDefault="00801901" w:rsidP="00EE6AAE">
      <w:pPr>
        <w:jc w:val="center"/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</w:pPr>
    </w:p>
    <w:p w14:paraId="32A1F220" w14:textId="77777777" w:rsidR="002432F2" w:rsidRPr="002432F2" w:rsidRDefault="002432F2" w:rsidP="002432F2">
      <w:pPr>
        <w:rPr>
          <w:b/>
          <w:bCs/>
          <w:lang w:eastAsia="es-CO"/>
        </w:rPr>
      </w:pPr>
      <w:r w:rsidRPr="002432F2">
        <w:rPr>
          <w:b/>
          <w:bCs/>
          <w:lang w:eastAsia="es-CO"/>
        </w:rPr>
        <w:t>Objetivo:</w:t>
      </w:r>
    </w:p>
    <w:p w14:paraId="09D283B4" w14:textId="773A5797" w:rsidR="002432F2" w:rsidRDefault="002432F2" w:rsidP="002432F2">
      <w:pPr>
        <w:rPr>
          <w:lang w:eastAsia="es-CO"/>
        </w:rPr>
      </w:pPr>
      <w:r>
        <w:rPr>
          <w:lang w:eastAsia="es-CO"/>
        </w:rPr>
        <w:t xml:space="preserve">El objetivo de este plan de calidad es garantizar que el Proyecto </w:t>
      </w:r>
      <w:r>
        <w:rPr>
          <w:lang w:eastAsia="es-CO"/>
        </w:rPr>
        <w:t xml:space="preserve">Guard Dogs </w:t>
      </w:r>
      <w:r>
        <w:rPr>
          <w:lang w:eastAsia="es-CO"/>
        </w:rPr>
        <w:t>cumpla con los estándares y requisitos de calidad definidos, asegurando la entrega de un producto o servicio final que satisfaga las expectativas de los clientes y partes interesadas.</w:t>
      </w:r>
    </w:p>
    <w:p w14:paraId="6C134E34" w14:textId="77777777" w:rsidR="002432F2" w:rsidRDefault="002432F2" w:rsidP="002432F2">
      <w:pPr>
        <w:rPr>
          <w:lang w:eastAsia="es-CO"/>
        </w:rPr>
      </w:pPr>
    </w:p>
    <w:p w14:paraId="3BAC1B79" w14:textId="77777777" w:rsidR="002432F2" w:rsidRPr="002432F2" w:rsidRDefault="002432F2" w:rsidP="002432F2">
      <w:pPr>
        <w:rPr>
          <w:b/>
          <w:bCs/>
          <w:lang w:eastAsia="es-CO"/>
        </w:rPr>
      </w:pPr>
      <w:r w:rsidRPr="002432F2">
        <w:rPr>
          <w:b/>
          <w:bCs/>
          <w:lang w:eastAsia="es-CO"/>
        </w:rPr>
        <w:t>Alcance:</w:t>
      </w:r>
    </w:p>
    <w:p w14:paraId="54A6D117" w14:textId="06BBF853" w:rsidR="002432F2" w:rsidRDefault="002432F2" w:rsidP="002432F2">
      <w:pPr>
        <w:rPr>
          <w:lang w:eastAsia="es-CO"/>
        </w:rPr>
      </w:pPr>
      <w:r>
        <w:rPr>
          <w:lang w:eastAsia="es-CO"/>
        </w:rPr>
        <w:t>El alcance de este plan de calidad abarca todas las actividades y procesos relacionados con el desarrollo, implementación y entrega del Proyecto Guard Dogs</w:t>
      </w:r>
      <w:r>
        <w:rPr>
          <w:lang w:eastAsia="es-CO"/>
        </w:rPr>
        <w:t xml:space="preserve">, </w:t>
      </w:r>
      <w:r>
        <w:rPr>
          <w:lang w:eastAsia="es-CO"/>
        </w:rPr>
        <w:t>desde la planificación inicial hasta la fase de cierre del proyecto.</w:t>
      </w:r>
    </w:p>
    <w:p w14:paraId="1EB03AEC" w14:textId="77777777" w:rsidR="002432F2" w:rsidRDefault="002432F2" w:rsidP="002432F2">
      <w:pPr>
        <w:rPr>
          <w:lang w:eastAsia="es-CO"/>
        </w:rPr>
      </w:pPr>
    </w:p>
    <w:p w14:paraId="69D121DC" w14:textId="77777777" w:rsidR="002432F2" w:rsidRPr="002432F2" w:rsidRDefault="002432F2" w:rsidP="002432F2">
      <w:pPr>
        <w:rPr>
          <w:b/>
          <w:bCs/>
          <w:lang w:eastAsia="es-CO"/>
        </w:rPr>
      </w:pPr>
      <w:r w:rsidRPr="002432F2">
        <w:rPr>
          <w:b/>
          <w:bCs/>
          <w:lang w:eastAsia="es-CO"/>
        </w:rPr>
        <w:t>Enfoque de Calidad:</w:t>
      </w:r>
    </w:p>
    <w:p w14:paraId="170CE29F" w14:textId="77777777" w:rsidR="002432F2" w:rsidRDefault="002432F2" w:rsidP="002432F2">
      <w:pPr>
        <w:rPr>
          <w:lang w:eastAsia="es-CO"/>
        </w:rPr>
      </w:pPr>
      <w:r>
        <w:rPr>
          <w:lang w:eastAsia="es-CO"/>
        </w:rPr>
        <w:t>El enfoque de calidad se basará en la implementación de procesos y prácticas de gestión de calidad que promuevan la mejora continua y la satisfacción del cliente. Se seguirán los principios de la norma ISO 9001:2015 para garantizar la eficacia y eficiencia del sistema de gestión de calidad.</w:t>
      </w:r>
    </w:p>
    <w:p w14:paraId="645E9E3D" w14:textId="77777777" w:rsidR="002432F2" w:rsidRDefault="002432F2" w:rsidP="002432F2">
      <w:pPr>
        <w:rPr>
          <w:lang w:eastAsia="es-CO"/>
        </w:rPr>
      </w:pPr>
    </w:p>
    <w:p w14:paraId="1CE97802" w14:textId="77777777" w:rsidR="002432F2" w:rsidRPr="002432F2" w:rsidRDefault="002432F2" w:rsidP="002432F2">
      <w:pPr>
        <w:rPr>
          <w:b/>
          <w:bCs/>
          <w:lang w:eastAsia="es-CO"/>
        </w:rPr>
      </w:pPr>
      <w:r w:rsidRPr="002432F2">
        <w:rPr>
          <w:b/>
          <w:bCs/>
          <w:lang w:eastAsia="es-CO"/>
        </w:rPr>
        <w:t>Procesos de Control de Calidad:</w:t>
      </w:r>
    </w:p>
    <w:p w14:paraId="43ADA324" w14:textId="77777777" w:rsidR="002432F2" w:rsidRDefault="002432F2" w:rsidP="002432F2">
      <w:pPr>
        <w:rPr>
          <w:lang w:eastAsia="es-CO"/>
        </w:rPr>
      </w:pPr>
      <w:r>
        <w:rPr>
          <w:lang w:eastAsia="es-CO"/>
        </w:rPr>
        <w:t xml:space="preserve">Se establecerán procesos de control de calidad para monitorear y evaluar la conformidad de los entregables del proyecto con los requisitos de calidad especificados. Esto incluirá la </w:t>
      </w:r>
      <w:r>
        <w:rPr>
          <w:lang w:eastAsia="es-CO"/>
        </w:rPr>
        <w:lastRenderedPageBreak/>
        <w:t>realización de revisiones de calidad, pruebas de validación y verificación, así como la gestión de problemas y no conformidades.</w:t>
      </w:r>
    </w:p>
    <w:p w14:paraId="775881AE" w14:textId="77777777" w:rsidR="002432F2" w:rsidRDefault="002432F2" w:rsidP="002432F2">
      <w:pPr>
        <w:rPr>
          <w:lang w:eastAsia="es-CO"/>
        </w:rPr>
      </w:pPr>
    </w:p>
    <w:p w14:paraId="1973D5BE" w14:textId="77777777" w:rsidR="002432F2" w:rsidRPr="002432F2" w:rsidRDefault="002432F2" w:rsidP="002432F2">
      <w:pPr>
        <w:rPr>
          <w:b/>
          <w:bCs/>
          <w:lang w:eastAsia="es-CO"/>
        </w:rPr>
      </w:pPr>
      <w:r w:rsidRPr="002432F2">
        <w:rPr>
          <w:b/>
          <w:bCs/>
          <w:lang w:eastAsia="es-CO"/>
        </w:rPr>
        <w:t>Revisiones de Calidad:</w:t>
      </w:r>
    </w:p>
    <w:p w14:paraId="0BDB924C" w14:textId="77777777" w:rsidR="002432F2" w:rsidRDefault="002432F2" w:rsidP="002432F2">
      <w:pPr>
        <w:rPr>
          <w:lang w:eastAsia="es-CO"/>
        </w:rPr>
      </w:pPr>
      <w:r>
        <w:rPr>
          <w:lang w:eastAsia="es-CO"/>
        </w:rPr>
        <w:t>Se llevarán a cabo revisiones periódicas de los entregables del proyecto para garantizar que cumplen con los estándares de calidad definidos. Esto incluirá revisiones de diseño, revisiones de código y revisiones de documentación, entre otros.</w:t>
      </w:r>
    </w:p>
    <w:p w14:paraId="018830E6" w14:textId="77777777" w:rsidR="002432F2" w:rsidRDefault="002432F2" w:rsidP="002432F2">
      <w:pPr>
        <w:rPr>
          <w:lang w:eastAsia="es-CO"/>
        </w:rPr>
      </w:pPr>
    </w:p>
    <w:p w14:paraId="60C89F60" w14:textId="77777777" w:rsidR="002432F2" w:rsidRPr="002432F2" w:rsidRDefault="002432F2" w:rsidP="002432F2">
      <w:pPr>
        <w:rPr>
          <w:b/>
          <w:bCs/>
          <w:lang w:eastAsia="es-CO"/>
        </w:rPr>
      </w:pPr>
      <w:r w:rsidRPr="002432F2">
        <w:rPr>
          <w:b/>
          <w:bCs/>
          <w:lang w:eastAsia="es-CO"/>
        </w:rPr>
        <w:t>Pruebas de Validación y Verificación:</w:t>
      </w:r>
    </w:p>
    <w:p w14:paraId="0B970C15" w14:textId="77777777" w:rsidR="002432F2" w:rsidRDefault="002432F2" w:rsidP="002432F2">
      <w:pPr>
        <w:rPr>
          <w:lang w:eastAsia="es-CO"/>
        </w:rPr>
      </w:pPr>
      <w:r>
        <w:rPr>
          <w:lang w:eastAsia="es-CO"/>
        </w:rPr>
        <w:t>Se realizarán pruebas exhaustivas de validación y verificación para garantizar que los entregables del proyecto cumplan con los requisitos funcionales y técnicos especificados. Esto incluirá pruebas de unidad, pruebas de integración, pruebas de sistema y pruebas de aceptación del usuario.</w:t>
      </w:r>
    </w:p>
    <w:p w14:paraId="3CB73747" w14:textId="77777777" w:rsidR="002432F2" w:rsidRDefault="002432F2" w:rsidP="002432F2">
      <w:pPr>
        <w:rPr>
          <w:lang w:eastAsia="es-CO"/>
        </w:rPr>
      </w:pPr>
    </w:p>
    <w:p w14:paraId="5BD07ABB" w14:textId="77777777" w:rsidR="002432F2" w:rsidRPr="002432F2" w:rsidRDefault="002432F2" w:rsidP="002432F2">
      <w:pPr>
        <w:rPr>
          <w:b/>
          <w:bCs/>
          <w:lang w:eastAsia="es-CO"/>
        </w:rPr>
      </w:pPr>
      <w:r w:rsidRPr="002432F2">
        <w:rPr>
          <w:b/>
          <w:bCs/>
          <w:lang w:eastAsia="es-CO"/>
        </w:rPr>
        <w:t>Gestión de Problemas y No Conformidades:</w:t>
      </w:r>
    </w:p>
    <w:p w14:paraId="68012CE6" w14:textId="77777777" w:rsidR="002432F2" w:rsidRDefault="002432F2" w:rsidP="002432F2">
      <w:pPr>
        <w:rPr>
          <w:lang w:eastAsia="es-CO"/>
        </w:rPr>
      </w:pPr>
      <w:r>
        <w:rPr>
          <w:lang w:eastAsia="es-CO"/>
        </w:rPr>
        <w:t>Se implementará un sistema de gestión de problemas y no conformidades para identificar, registrar y abordar cualquier desviación o incumplimiento de los requisitos de calidad. Se asignarán responsabilidades claras para la resolución de problemas y se establecerán acciones correctivas y preventivas según sea necesario.</w:t>
      </w:r>
    </w:p>
    <w:p w14:paraId="10247303" w14:textId="77777777" w:rsidR="002432F2" w:rsidRDefault="002432F2" w:rsidP="002432F2">
      <w:pPr>
        <w:rPr>
          <w:lang w:eastAsia="es-CO"/>
        </w:rPr>
      </w:pPr>
    </w:p>
    <w:p w14:paraId="615CEC71" w14:textId="77777777" w:rsidR="002432F2" w:rsidRPr="002432F2" w:rsidRDefault="002432F2" w:rsidP="002432F2">
      <w:pPr>
        <w:rPr>
          <w:b/>
          <w:bCs/>
          <w:lang w:eastAsia="es-CO"/>
        </w:rPr>
      </w:pPr>
      <w:r w:rsidRPr="002432F2">
        <w:rPr>
          <w:b/>
          <w:bCs/>
          <w:lang w:eastAsia="es-CO"/>
        </w:rPr>
        <w:lastRenderedPageBreak/>
        <w:t>Métricas de Calidad:</w:t>
      </w:r>
    </w:p>
    <w:p w14:paraId="44E7874A" w14:textId="77777777" w:rsidR="002432F2" w:rsidRDefault="002432F2" w:rsidP="002432F2">
      <w:pPr>
        <w:rPr>
          <w:lang w:eastAsia="es-CO"/>
        </w:rPr>
      </w:pPr>
      <w:r>
        <w:rPr>
          <w:lang w:eastAsia="es-CO"/>
        </w:rPr>
        <w:t>Se definirán métricas de calidad específicas para medir y evaluar el rendimiento del proyecto en términos de calidad. Esto incluirá métricas como la tasa de defectos, la satisfacción del cliente, la conformidad con los requisitos y la eficacia de los procesos de control de calidad.</w:t>
      </w:r>
    </w:p>
    <w:p w14:paraId="013DEC5E" w14:textId="77777777" w:rsidR="002432F2" w:rsidRDefault="002432F2" w:rsidP="002432F2">
      <w:pPr>
        <w:rPr>
          <w:lang w:eastAsia="es-CO"/>
        </w:rPr>
      </w:pPr>
    </w:p>
    <w:p w14:paraId="3FA17464" w14:textId="77777777" w:rsidR="002432F2" w:rsidRPr="002432F2" w:rsidRDefault="002432F2" w:rsidP="002432F2">
      <w:pPr>
        <w:rPr>
          <w:b/>
          <w:bCs/>
          <w:lang w:eastAsia="es-CO"/>
        </w:rPr>
      </w:pPr>
      <w:r w:rsidRPr="002432F2">
        <w:rPr>
          <w:b/>
          <w:bCs/>
          <w:lang w:eastAsia="es-CO"/>
        </w:rPr>
        <w:t>Responsabilidades:</w:t>
      </w:r>
    </w:p>
    <w:p w14:paraId="2FFAFA8B" w14:textId="77777777" w:rsidR="002432F2" w:rsidRDefault="002432F2" w:rsidP="002432F2">
      <w:pPr>
        <w:rPr>
          <w:lang w:eastAsia="es-CO"/>
        </w:rPr>
      </w:pPr>
      <w:r>
        <w:rPr>
          <w:lang w:eastAsia="es-CO"/>
        </w:rPr>
        <w:t>Equipo de Proyecto: Responsable de ejecutar y cumplir con los procesos y prácticas de control de calidad establecidos.</w:t>
      </w:r>
    </w:p>
    <w:p w14:paraId="4A6A801C" w14:textId="77777777" w:rsidR="002432F2" w:rsidRDefault="002432F2" w:rsidP="002432F2">
      <w:pPr>
        <w:rPr>
          <w:lang w:eastAsia="es-CO"/>
        </w:rPr>
      </w:pPr>
      <w:r>
        <w:rPr>
          <w:lang w:eastAsia="es-CO"/>
        </w:rPr>
        <w:t>Gerente de Proyecto: Encargado de supervisar y gestionar la implementación del plan de calidad, asegurando que se cumplan los estándares y requisitos de calidad.</w:t>
      </w:r>
    </w:p>
    <w:p w14:paraId="72C1954D" w14:textId="77777777" w:rsidR="002432F2" w:rsidRDefault="002432F2" w:rsidP="002432F2">
      <w:pPr>
        <w:rPr>
          <w:lang w:eastAsia="es-CO"/>
        </w:rPr>
      </w:pPr>
      <w:r>
        <w:rPr>
          <w:lang w:eastAsia="es-CO"/>
        </w:rPr>
        <w:t>Equipo de Desarrollo y Pruebas: Responsable de realizar actividades de desarrollo y pruebas en conformidad con los estándares de calidad definidos.</w:t>
      </w:r>
    </w:p>
    <w:p w14:paraId="078990BB" w14:textId="77777777" w:rsidR="002432F2" w:rsidRDefault="002432F2" w:rsidP="002432F2">
      <w:pPr>
        <w:rPr>
          <w:lang w:eastAsia="es-CO"/>
        </w:rPr>
      </w:pPr>
      <w:r>
        <w:rPr>
          <w:lang w:eastAsia="es-CO"/>
        </w:rPr>
        <w:t>Clientes y Partes Interesadas: Responsables de proporcionar retroalimentación sobre la calidad del producto o servicio entregado y participar en la validación de los entregables.</w:t>
      </w:r>
    </w:p>
    <w:p w14:paraId="4381FCD2" w14:textId="77777777" w:rsidR="002432F2" w:rsidRPr="002432F2" w:rsidRDefault="002432F2" w:rsidP="002432F2">
      <w:pPr>
        <w:rPr>
          <w:b/>
          <w:bCs/>
          <w:lang w:eastAsia="es-CO"/>
        </w:rPr>
      </w:pPr>
      <w:r w:rsidRPr="002432F2">
        <w:rPr>
          <w:b/>
          <w:bCs/>
          <w:lang w:eastAsia="es-CO"/>
        </w:rPr>
        <w:t>Revisión y Mejora Continua:</w:t>
      </w:r>
    </w:p>
    <w:p w14:paraId="6CCCE88A" w14:textId="77777777" w:rsidR="002432F2" w:rsidRDefault="002432F2" w:rsidP="002432F2">
      <w:pPr>
        <w:rPr>
          <w:lang w:eastAsia="es-CO"/>
        </w:rPr>
      </w:pPr>
      <w:r>
        <w:rPr>
          <w:lang w:eastAsia="es-CO"/>
        </w:rPr>
        <w:t>Este plan de calidad se revisará periódicamente para evaluar su efectividad y realizar mejoras según sea necesario. Se fomentará la participación activa de todos los miembros del equipo en la identificación de oportunidades de mejora y la implementación de acciones correctivas y preventivas.</w:t>
      </w:r>
    </w:p>
    <w:p w14:paraId="6EC15958" w14:textId="77777777" w:rsidR="0096534E" w:rsidRDefault="0096534E" w:rsidP="002432F2">
      <w:pPr>
        <w:ind w:firstLine="0"/>
        <w:rPr>
          <w:lang w:eastAsia="es-CO"/>
        </w:rPr>
      </w:pPr>
    </w:p>
    <w:sectPr w:rsidR="0096534E" w:rsidSect="008A0190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3C7"/>
    <w:multiLevelType w:val="multilevel"/>
    <w:tmpl w:val="92F0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93FF6"/>
    <w:multiLevelType w:val="multilevel"/>
    <w:tmpl w:val="F8EA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1D076C"/>
    <w:multiLevelType w:val="multilevel"/>
    <w:tmpl w:val="D5220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B5DDA"/>
    <w:multiLevelType w:val="multilevel"/>
    <w:tmpl w:val="73F0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6F7B57"/>
    <w:multiLevelType w:val="multilevel"/>
    <w:tmpl w:val="39B2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9155C6"/>
    <w:multiLevelType w:val="hybridMultilevel"/>
    <w:tmpl w:val="0A84C7DE"/>
    <w:lvl w:ilvl="0" w:tplc="60DEB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8F1389"/>
    <w:multiLevelType w:val="multilevel"/>
    <w:tmpl w:val="3BDA9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AC0DE7"/>
    <w:multiLevelType w:val="multilevel"/>
    <w:tmpl w:val="2258F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434A40"/>
    <w:multiLevelType w:val="multilevel"/>
    <w:tmpl w:val="5DC0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145A74"/>
    <w:multiLevelType w:val="multilevel"/>
    <w:tmpl w:val="97A8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3954A6"/>
    <w:multiLevelType w:val="multilevel"/>
    <w:tmpl w:val="3CBC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BC5A62"/>
    <w:multiLevelType w:val="multilevel"/>
    <w:tmpl w:val="64244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3609EB"/>
    <w:multiLevelType w:val="multilevel"/>
    <w:tmpl w:val="364E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077FBC"/>
    <w:multiLevelType w:val="multilevel"/>
    <w:tmpl w:val="6DB0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0B40A2"/>
    <w:multiLevelType w:val="multilevel"/>
    <w:tmpl w:val="B0E2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4114A6"/>
    <w:multiLevelType w:val="hybridMultilevel"/>
    <w:tmpl w:val="3D9CE17C"/>
    <w:lvl w:ilvl="0" w:tplc="9CB68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42455A"/>
    <w:multiLevelType w:val="multilevel"/>
    <w:tmpl w:val="B64A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CF63D9"/>
    <w:multiLevelType w:val="multilevel"/>
    <w:tmpl w:val="B40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576159"/>
    <w:multiLevelType w:val="multilevel"/>
    <w:tmpl w:val="BD4C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7D37C1"/>
    <w:multiLevelType w:val="multilevel"/>
    <w:tmpl w:val="2702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6E01D2"/>
    <w:multiLevelType w:val="multilevel"/>
    <w:tmpl w:val="2644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EB0F3B"/>
    <w:multiLevelType w:val="multilevel"/>
    <w:tmpl w:val="EB4E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FC2A64"/>
    <w:multiLevelType w:val="multilevel"/>
    <w:tmpl w:val="FD2E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865B05"/>
    <w:multiLevelType w:val="multilevel"/>
    <w:tmpl w:val="169A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F0049A"/>
    <w:multiLevelType w:val="multilevel"/>
    <w:tmpl w:val="8342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7515402">
    <w:abstractNumId w:val="15"/>
  </w:num>
  <w:num w:numId="2" w16cid:durableId="1000079452">
    <w:abstractNumId w:val="0"/>
  </w:num>
  <w:num w:numId="3" w16cid:durableId="1653171621">
    <w:abstractNumId w:val="7"/>
  </w:num>
  <w:num w:numId="4" w16cid:durableId="1529680263">
    <w:abstractNumId w:val="14"/>
  </w:num>
  <w:num w:numId="5" w16cid:durableId="1623535757">
    <w:abstractNumId w:val="12"/>
  </w:num>
  <w:num w:numId="6" w16cid:durableId="1773043057">
    <w:abstractNumId w:val="9"/>
  </w:num>
  <w:num w:numId="7" w16cid:durableId="1897351847">
    <w:abstractNumId w:val="10"/>
  </w:num>
  <w:num w:numId="8" w16cid:durableId="397634050">
    <w:abstractNumId w:val="13"/>
  </w:num>
  <w:num w:numId="9" w16cid:durableId="155993793">
    <w:abstractNumId w:val="18"/>
  </w:num>
  <w:num w:numId="10" w16cid:durableId="487016014">
    <w:abstractNumId w:val="16"/>
  </w:num>
  <w:num w:numId="11" w16cid:durableId="1855341457">
    <w:abstractNumId w:val="19"/>
  </w:num>
  <w:num w:numId="12" w16cid:durableId="242571176">
    <w:abstractNumId w:val="22"/>
  </w:num>
  <w:num w:numId="13" w16cid:durableId="385449388">
    <w:abstractNumId w:val="11"/>
  </w:num>
  <w:num w:numId="14" w16cid:durableId="1118331318">
    <w:abstractNumId w:val="23"/>
  </w:num>
  <w:num w:numId="15" w16cid:durableId="761414474">
    <w:abstractNumId w:val="6"/>
  </w:num>
  <w:num w:numId="16" w16cid:durableId="1283659096">
    <w:abstractNumId w:val="2"/>
  </w:num>
  <w:num w:numId="17" w16cid:durableId="592514666">
    <w:abstractNumId w:val="5"/>
  </w:num>
  <w:num w:numId="18" w16cid:durableId="1917667447">
    <w:abstractNumId w:val="21"/>
  </w:num>
  <w:num w:numId="19" w16cid:durableId="1033581806">
    <w:abstractNumId w:val="17"/>
  </w:num>
  <w:num w:numId="20" w16cid:durableId="1354380191">
    <w:abstractNumId w:val="3"/>
  </w:num>
  <w:num w:numId="21" w16cid:durableId="473377274">
    <w:abstractNumId w:val="4"/>
  </w:num>
  <w:num w:numId="22" w16cid:durableId="452209936">
    <w:abstractNumId w:val="20"/>
  </w:num>
  <w:num w:numId="23" w16cid:durableId="2088384467">
    <w:abstractNumId w:val="8"/>
  </w:num>
  <w:num w:numId="24" w16cid:durableId="1565411862">
    <w:abstractNumId w:val="24"/>
  </w:num>
  <w:num w:numId="25" w16cid:durableId="1676881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EC"/>
    <w:rsid w:val="00005432"/>
    <w:rsid w:val="000F3762"/>
    <w:rsid w:val="001533BA"/>
    <w:rsid w:val="001D7DD8"/>
    <w:rsid w:val="00212C76"/>
    <w:rsid w:val="002432F2"/>
    <w:rsid w:val="00262E4C"/>
    <w:rsid w:val="002B2CFE"/>
    <w:rsid w:val="002E0788"/>
    <w:rsid w:val="003C59AD"/>
    <w:rsid w:val="00410F29"/>
    <w:rsid w:val="0042240A"/>
    <w:rsid w:val="00431DC3"/>
    <w:rsid w:val="004E6928"/>
    <w:rsid w:val="0053631B"/>
    <w:rsid w:val="005806A9"/>
    <w:rsid w:val="006121EC"/>
    <w:rsid w:val="006955CA"/>
    <w:rsid w:val="007A4946"/>
    <w:rsid w:val="007B3B31"/>
    <w:rsid w:val="00801901"/>
    <w:rsid w:val="008A0190"/>
    <w:rsid w:val="008C5FAD"/>
    <w:rsid w:val="009040B2"/>
    <w:rsid w:val="009158F3"/>
    <w:rsid w:val="009449C2"/>
    <w:rsid w:val="0096534E"/>
    <w:rsid w:val="009C4924"/>
    <w:rsid w:val="009E16E1"/>
    <w:rsid w:val="00B40431"/>
    <w:rsid w:val="00E441EB"/>
    <w:rsid w:val="00EE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E885"/>
  <w15:chartTrackingRefBased/>
  <w15:docId w15:val="{6C0DF705-B504-459A-B1D3-04596F22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1EC"/>
    <w:pPr>
      <w:spacing w:line="480" w:lineRule="auto"/>
      <w:ind w:firstLine="720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121E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1EC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7D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21EC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121E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EE6A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szCs w:val="24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7D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449C2"/>
    <w:rPr>
      <w:b/>
      <w:bCs/>
    </w:rPr>
  </w:style>
  <w:style w:type="paragraph" w:styleId="Prrafodelista">
    <w:name w:val="List Paragraph"/>
    <w:basedOn w:val="Normal"/>
    <w:uiPriority w:val="34"/>
    <w:qFormat/>
    <w:rsid w:val="009449C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6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631B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5363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53631B"/>
  </w:style>
  <w:style w:type="character" w:customStyle="1" w:styleId="hljs-title">
    <w:name w:val="hljs-title"/>
    <w:basedOn w:val="Fuentedeprrafopredeter"/>
    <w:rsid w:val="0053631B"/>
  </w:style>
  <w:style w:type="character" w:customStyle="1" w:styleId="hljs-attr">
    <w:name w:val="hljs-attr"/>
    <w:basedOn w:val="Fuentedeprrafopredeter"/>
    <w:rsid w:val="00536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2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9071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4205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048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DEC80-3A1B-47C8-AD0D-EA7F004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546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Ambiente</cp:lastModifiedBy>
  <cp:revision>2</cp:revision>
  <dcterms:created xsi:type="dcterms:W3CDTF">2024-04-04T20:14:00Z</dcterms:created>
  <dcterms:modified xsi:type="dcterms:W3CDTF">2024-04-04T20:14:00Z</dcterms:modified>
</cp:coreProperties>
</file>