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A7CE6" w14:textId="78E8236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UNIVERSIDAD MILITAR NUEVA GRANADA</w:t>
      </w:r>
    </w:p>
    <w:p w14:paraId="7CA38CF8" w14:textId="296402D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CCE294D" w14:textId="0C13737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140BBA5" w14:textId="0B6BA3F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B7E6B0A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E039CD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96DEB2E" w14:textId="70DB70D2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Documento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Proceso de Ejercicio en clase</w:t>
      </w:r>
    </w:p>
    <w:p w14:paraId="0EAB254E" w14:textId="56C2D5B6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B8D8B30" w14:textId="502166FC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C78B461" w14:textId="2DACB71E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5F9D77C" w14:textId="6CCC84D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D1203CC" w14:textId="3728B081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F082765" w14:textId="751BDB17" w:rsidR="0017242F" w:rsidRDefault="00D97FEE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María Valentina Gómez Urbina</w:t>
      </w:r>
    </w:p>
    <w:p w14:paraId="4163C2E2" w14:textId="70807E81" w:rsidR="0017242F" w:rsidRDefault="00D97FEE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Cód.: 6000393</w:t>
      </w:r>
    </w:p>
    <w:p w14:paraId="44E0652F" w14:textId="6F9689C6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D3058A1" w14:textId="2112843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E67E808" w14:textId="533D6CDF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6868B6A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AD03866" w14:textId="660BDF2F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Profesor: Gabriel Ávila</w:t>
      </w:r>
    </w:p>
    <w:p w14:paraId="707DF03A" w14:textId="2A75DF5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7054F8B" w14:textId="71C9398C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FB19696" w14:textId="6AEAD38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DC1D67B" w14:textId="229F4AA2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3FEFCB2" w14:textId="78311C51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F183F99" w14:textId="304C80E9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1FA4A8F" w14:textId="7A0AF03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90D98FC" w14:textId="573067E9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70F3F24" w14:textId="1EF63EB1" w:rsidR="00CD2197" w:rsidRDefault="00CD2197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7CFD474" w14:textId="2B166346" w:rsidR="00CD2197" w:rsidRDefault="00CD2197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4EB34F2" w14:textId="77777777" w:rsidR="00CD2197" w:rsidRDefault="00CD2197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A70CBA8" w14:textId="49EEB8C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8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octubre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/</w:t>
      </w:r>
      <w:r>
        <w:rPr>
          <w:rFonts w:ascii="Times New Roman" w:hAnsi="Times New Roman" w:cs="Times New Roman"/>
          <w:sz w:val="24"/>
          <w:szCs w:val="24"/>
          <w:lang w:val="es-ES"/>
        </w:rPr>
        <w:t>2020</w:t>
      </w:r>
    </w:p>
    <w:p w14:paraId="6C72F51C" w14:textId="65E9D249" w:rsidR="0017242F" w:rsidRDefault="00D97FE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Ejercicio</w:t>
      </w:r>
      <w:r w:rsidR="0017242F">
        <w:rPr>
          <w:rFonts w:ascii="Times New Roman" w:hAnsi="Times New Roman" w:cs="Times New Roman"/>
          <w:sz w:val="24"/>
          <w:szCs w:val="24"/>
          <w:lang w:val="es-ES"/>
        </w:rPr>
        <w:t xml:space="preserve"> #1</w:t>
      </w:r>
    </w:p>
    <w:p w14:paraId="64EB124F" w14:textId="5A1C07C8" w:rsidR="0017242F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ejercicio consistía en hacer con g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eometría constructiva un objeto </w:t>
      </w:r>
      <w:r w:rsidR="000B607C">
        <w:rPr>
          <w:rFonts w:ascii="Times New Roman" w:hAnsi="Times New Roman" w:cs="Times New Roman"/>
          <w:sz w:val="24"/>
          <w:szCs w:val="24"/>
          <w:lang w:val="es-ES"/>
        </w:rPr>
        <w:t>así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que </w:t>
      </w:r>
      <w:r w:rsidR="000B607C">
        <w:rPr>
          <w:rFonts w:ascii="Times New Roman" w:hAnsi="Times New Roman" w:cs="Times New Roman"/>
          <w:sz w:val="24"/>
          <w:szCs w:val="24"/>
          <w:lang w:val="es-ES"/>
        </w:rPr>
        <w:t xml:space="preserve">decidí hacer </w:t>
      </w:r>
      <w:proofErr w:type="gramStart"/>
      <w:r w:rsidR="000B607C">
        <w:rPr>
          <w:rFonts w:ascii="Times New Roman" w:hAnsi="Times New Roman" w:cs="Times New Roman"/>
          <w:sz w:val="24"/>
          <w:szCs w:val="24"/>
          <w:lang w:val="es-ES"/>
        </w:rPr>
        <w:t xml:space="preserve">una 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lámpara</w:t>
      </w:r>
      <w:proofErr w:type="gram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0B607C">
        <w:rPr>
          <w:rFonts w:ascii="Times New Roman" w:hAnsi="Times New Roman" w:cs="Times New Roman"/>
          <w:sz w:val="24"/>
          <w:szCs w:val="24"/>
          <w:lang w:val="es-ES"/>
        </w:rPr>
        <w:t>con su mesita de noche me base en esta pero deje fluir la imaginación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2B8F5D6C" w14:textId="1A449A9D" w:rsidR="0017242F" w:rsidRDefault="00D97FEE" w:rsidP="001341C0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0838A16C" wp14:editId="0E5A6CB9">
            <wp:extent cx="1847088" cy="3276842"/>
            <wp:effectExtent l="0" t="0" r="1270" b="0"/>
            <wp:docPr id="7" name="Imagen 7" descr="Gasfja - Lámpara de mesita de noche de cemento, sencilla y moderna, de alta  calidad, decoración americana para salón o dormitorio: Amazon.es:  Ilumin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sfja - Lámpara de mesita de noche de cemento, sencilla y moderna, de alta  calidad, decoración americana para salón o dormitorio: Amazon.es:  Iluminación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17" t="4320" r="-1" b="4104"/>
                    <a:stretch/>
                  </pic:blipFill>
                  <pic:spPr bwMode="auto">
                    <a:xfrm>
                      <a:off x="0" y="0"/>
                      <a:ext cx="1848224" cy="327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51054" w14:textId="139C1FDF" w:rsidR="00D97FEE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Código:</w:t>
      </w:r>
      <w:r w:rsidR="00E245CB" w:rsidRPr="00E245CB">
        <w:rPr>
          <w:noProof/>
        </w:rPr>
        <w:t xml:space="preserve"> </w:t>
      </w:r>
      <w:r w:rsidR="00E245CB">
        <w:rPr>
          <w:noProof/>
          <w:lang w:val="en-US"/>
        </w:rPr>
        <w:drawing>
          <wp:inline distT="0" distB="0" distL="0" distR="0" wp14:anchorId="33650654" wp14:editId="3D7074C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258C" w14:textId="39FFE3CD" w:rsidR="00D97FEE" w:rsidRDefault="00E245CB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n esta primera parte está el inicio, agr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egar la escena, la cámara,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rende</w:t>
      </w:r>
      <w:r w:rsidR="00D97FEE">
        <w:rPr>
          <w:rFonts w:ascii="Times New Roman" w:hAnsi="Times New Roman" w:cs="Times New Roman"/>
          <w:sz w:val="24"/>
          <w:szCs w:val="24"/>
          <w:lang w:val="es-ES"/>
        </w:rPr>
        <w:t>r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, controles y </w:t>
      </w:r>
      <w:proofErr w:type="spellStart"/>
      <w:r w:rsidR="00D97FEE">
        <w:rPr>
          <w:rFonts w:ascii="Times New Roman" w:hAnsi="Times New Roman" w:cs="Times New Roman"/>
          <w:sz w:val="24"/>
          <w:szCs w:val="24"/>
          <w:lang w:val="es-ES"/>
        </w:rPr>
        <w:t>window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D97FEE">
        <w:rPr>
          <w:rFonts w:ascii="Times New Roman" w:hAnsi="Times New Roman" w:cs="Times New Roman"/>
          <w:sz w:val="24"/>
          <w:szCs w:val="24"/>
          <w:lang w:val="es-ES"/>
        </w:rPr>
        <w:t>innerHeihgt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y </w:t>
      </w:r>
      <w:proofErr w:type="spellStart"/>
      <w:r w:rsidR="00CD2197">
        <w:rPr>
          <w:rFonts w:ascii="Times New Roman" w:hAnsi="Times New Roman" w:cs="Times New Roman"/>
          <w:sz w:val="24"/>
          <w:szCs w:val="24"/>
          <w:lang w:val="es-ES"/>
        </w:rPr>
        <w:t>window</w:t>
      </w:r>
      <w:proofErr w:type="spellEnd"/>
      <w:r w:rsidR="00CD2197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 w:rsidR="00D97FEE">
        <w:rPr>
          <w:rFonts w:ascii="Times New Roman" w:hAnsi="Times New Roman" w:cs="Times New Roman"/>
          <w:sz w:val="24"/>
          <w:szCs w:val="24"/>
          <w:lang w:val="es-ES"/>
        </w:rPr>
        <w:t>innerWidth</w:t>
      </w:r>
      <w:proofErr w:type="spellEnd"/>
      <w:r w:rsidR="00D97FEE">
        <w:rPr>
          <w:rFonts w:ascii="Times New Roman" w:hAnsi="Times New Roman" w:cs="Times New Roman"/>
          <w:sz w:val="24"/>
          <w:szCs w:val="24"/>
          <w:lang w:val="es-ES"/>
        </w:rPr>
        <w:t xml:space="preserve"> .</w:t>
      </w:r>
      <w:proofErr w:type="gramEnd"/>
    </w:p>
    <w:p w14:paraId="33650B11" w14:textId="11D9376A" w:rsidR="0017242F" w:rsidRDefault="009E3A21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0F05DD7C" wp14:editId="5B70CF9A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D613" w14:textId="544D56EB" w:rsidR="00D97FEE" w:rsidRDefault="00D97FEE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Creación de vectores y colores, con las grillas del </w:t>
      </w:r>
      <w:r w:rsidR="001341C0">
        <w:rPr>
          <w:rFonts w:ascii="Times New Roman" w:hAnsi="Times New Roman" w:cs="Times New Roman"/>
          <w:sz w:val="24"/>
          <w:szCs w:val="24"/>
          <w:lang w:val="es-ES"/>
        </w:rPr>
        <w:t>escenario,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E81806">
        <w:rPr>
          <w:rFonts w:ascii="Times New Roman" w:hAnsi="Times New Roman" w:cs="Times New Roman"/>
          <w:sz w:val="24"/>
          <w:szCs w:val="24"/>
          <w:lang w:val="es-ES"/>
        </w:rPr>
        <w:t xml:space="preserve">iluminación </w:t>
      </w:r>
      <w:r w:rsidR="009E3A21">
        <w:rPr>
          <w:rFonts w:ascii="Times New Roman" w:hAnsi="Times New Roman" w:cs="Times New Roman"/>
          <w:sz w:val="24"/>
          <w:szCs w:val="24"/>
          <w:lang w:val="es-ES"/>
        </w:rPr>
        <w:t xml:space="preserve">agregue un objeto con curvas para la </w:t>
      </w:r>
      <w:proofErr w:type="spellStart"/>
      <w:r w:rsidR="009E3A21">
        <w:rPr>
          <w:rFonts w:ascii="Times New Roman" w:hAnsi="Times New Roman" w:cs="Times New Roman"/>
          <w:sz w:val="24"/>
          <w:szCs w:val="24"/>
          <w:lang w:val="es-ES"/>
        </w:rPr>
        <w:t>extruccion</w:t>
      </w:r>
      <w:proofErr w:type="spellEnd"/>
      <w:r w:rsidR="00E81806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42732F25" w14:textId="462A877E" w:rsidR="009E3A21" w:rsidRDefault="009E3A21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75C12C5" wp14:editId="0B11D52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B633" w14:textId="58E702A9" w:rsidR="009E3A21" w:rsidRDefault="009E3A21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Aquí está el objeto, me base en el código que compartió el profe obviamente haciéndole cambios, creando la capa que conforma la pantalla de la lámpara.</w:t>
      </w:r>
    </w:p>
    <w:p w14:paraId="3693F9F1" w14:textId="70B6532C" w:rsidR="001341C0" w:rsidRDefault="009E3A21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Luego, cree la mesa, la pirámide que viene siendo base de la lámpara y luego el bombillo, c</w:t>
      </w:r>
      <w:r w:rsidR="00BB6DB2">
        <w:rPr>
          <w:rFonts w:ascii="Times New Roman" w:hAnsi="Times New Roman" w:cs="Times New Roman"/>
          <w:sz w:val="24"/>
          <w:szCs w:val="24"/>
          <w:lang w:val="es-ES"/>
        </w:rPr>
        <w:t xml:space="preserve">ada </w:t>
      </w:r>
      <w:r>
        <w:rPr>
          <w:rFonts w:ascii="Times New Roman" w:hAnsi="Times New Roman" w:cs="Times New Roman"/>
          <w:sz w:val="24"/>
          <w:szCs w:val="24"/>
          <w:lang w:val="es-ES"/>
        </w:rPr>
        <w:t>uno con su textura:</w:t>
      </w:r>
    </w:p>
    <w:p w14:paraId="1DA1C509" w14:textId="23386D37" w:rsidR="000B607C" w:rsidRDefault="000B607C" w:rsidP="000B607C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03200AFE" wp14:editId="1FE9A510">
            <wp:extent cx="4944187" cy="2779776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2425" cy="27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9FD0" w14:textId="0BDDFB98" w:rsidR="000B607C" w:rsidRPr="009E3A21" w:rsidRDefault="000B607C" w:rsidP="000B607C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5E09B216" wp14:editId="175BC130">
            <wp:extent cx="5200114" cy="2923667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4" cy="29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0F10" w14:textId="319F7710" w:rsidR="001341C0" w:rsidRDefault="001341C0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agregar </w:t>
      </w:r>
      <w:r w:rsidR="000B607C">
        <w:rPr>
          <w:rFonts w:ascii="Times New Roman" w:hAnsi="Times New Roman" w:cs="Times New Roman"/>
          <w:sz w:val="24"/>
          <w:szCs w:val="24"/>
          <w:lang w:val="es-ES"/>
        </w:rPr>
        <w:t xml:space="preserve">cada uno a la escena y luego </w:t>
      </w:r>
      <w:proofErr w:type="spellStart"/>
      <w:r w:rsidR="000B607C">
        <w:rPr>
          <w:rFonts w:ascii="Times New Roman" w:hAnsi="Times New Roman" w:cs="Times New Roman"/>
          <w:sz w:val="24"/>
          <w:szCs w:val="24"/>
          <w:lang w:val="es-ES"/>
        </w:rPr>
        <w:t>render</w:t>
      </w:r>
      <w:proofErr w:type="spellEnd"/>
      <w:r w:rsidR="000B607C">
        <w:rPr>
          <w:rFonts w:ascii="Times New Roman" w:hAnsi="Times New Roman" w:cs="Times New Roman"/>
          <w:sz w:val="24"/>
          <w:szCs w:val="24"/>
          <w:lang w:val="es-ES"/>
        </w:rPr>
        <w:t xml:space="preserve"> y anímate y ya.</w:t>
      </w:r>
    </w:p>
    <w:p w14:paraId="55346E90" w14:textId="77777777" w:rsidR="000B607C" w:rsidRPr="00BE393A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Producto Final</w:t>
      </w:r>
      <w:bookmarkStart w:id="0" w:name="_GoBack"/>
      <w:bookmarkEnd w:id="0"/>
    </w:p>
    <w:p w14:paraId="6A58CBDA" w14:textId="616E07F7" w:rsidR="001341C0" w:rsidRDefault="000B607C" w:rsidP="000B607C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55EF95FD" wp14:editId="7B0D5943">
            <wp:extent cx="4499645" cy="252984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8737" cy="254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DD0B" w14:textId="2BB0B2BC" w:rsidR="0017242F" w:rsidRPr="0017242F" w:rsidRDefault="0017242F" w:rsidP="000B607C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17242F" w:rsidRPr="0017242F" w:rsidSect="001341C0">
      <w:pgSz w:w="12240" w:h="15840"/>
      <w:pgMar w:top="567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42F"/>
    <w:rsid w:val="000B607C"/>
    <w:rsid w:val="001341C0"/>
    <w:rsid w:val="0017242F"/>
    <w:rsid w:val="0034583C"/>
    <w:rsid w:val="0090101E"/>
    <w:rsid w:val="00990E24"/>
    <w:rsid w:val="009E3A21"/>
    <w:rsid w:val="00BB6DB2"/>
    <w:rsid w:val="00BE393A"/>
    <w:rsid w:val="00C85340"/>
    <w:rsid w:val="00CD2197"/>
    <w:rsid w:val="00D97FEE"/>
    <w:rsid w:val="00E245CB"/>
    <w:rsid w:val="00E8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4C68"/>
  <w15:chartTrackingRefBased/>
  <w15:docId w15:val="{C800D3EB-EEB1-4E5E-BA6C-BD064185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5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Tolosa</dc:creator>
  <cp:keywords/>
  <dc:description/>
  <cp:lastModifiedBy>PERSONAL</cp:lastModifiedBy>
  <cp:revision>13</cp:revision>
  <dcterms:created xsi:type="dcterms:W3CDTF">2020-10-08T14:07:00Z</dcterms:created>
  <dcterms:modified xsi:type="dcterms:W3CDTF">2020-10-10T22:57:00Z</dcterms:modified>
</cp:coreProperties>
</file>