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CADCB" w14:textId="77777777" w:rsidR="00C47BF9" w:rsidRDefault="00C47BF9">
      <w:pPr>
        <w:pStyle w:val="Textoindependiente"/>
        <w:rPr>
          <w:sz w:val="20"/>
        </w:rPr>
      </w:pPr>
    </w:p>
    <w:p w14:paraId="571CADCC" w14:textId="77777777" w:rsidR="00C47BF9" w:rsidRDefault="00C47BF9">
      <w:pPr>
        <w:pStyle w:val="Textoindependiente"/>
        <w:spacing w:before="4"/>
        <w:rPr>
          <w:sz w:val="12"/>
        </w:rPr>
      </w:pPr>
    </w:p>
    <w:p w14:paraId="571CADCD" w14:textId="77777777" w:rsidR="00C47BF9" w:rsidRDefault="00FA194C">
      <w:pPr>
        <w:pStyle w:val="Textoindependiente"/>
        <w:ind w:left="620"/>
        <w:rPr>
          <w:sz w:val="20"/>
        </w:rPr>
      </w:pPr>
      <w:r>
        <w:rPr>
          <w:sz w:val="20"/>
        </w:rPr>
      </w:r>
      <w:r>
        <w:rPr>
          <w:sz w:val="20"/>
        </w:rPr>
        <w:pict w14:anchorId="571CAEB6">
          <v:group id="_x0000_s1038" style="width:430.55pt;height:46.8pt;mso-position-horizontal-relative:char;mso-position-vertical-relative:line" coordsize="8611,936">
            <v:rect id="_x0000_s1044" style="position:absolute;left:4300;width:10;height:10" fillcolor="black" stroked="f"/>
            <v:line id="_x0000_s1043" style="position:absolute" from="4310,5" to="8597,5" strokeweight=".48pt"/>
            <v:rect id="_x0000_s1042" style="position:absolute;left:8596;width:10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width:8611;height:93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450;top:144;width:3096;height:311" filled="f" stroked="f">
              <v:textbox inset="0,0,0,0">
                <w:txbxContent>
                  <w:p w14:paraId="571CAEC8" w14:textId="77777777" w:rsidR="00C47BF9" w:rsidRDefault="00FA194C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TALLER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No.</w:t>
                    </w:r>
                    <w:r>
                      <w:rPr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8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PYTHON</w:t>
                    </w:r>
                  </w:p>
                </w:txbxContent>
              </v:textbox>
            </v:shape>
            <v:shape id="_x0000_s1039" type="#_x0000_t202" style="position:absolute;left:4785;top:223;width:3295;height:638" filled="f" stroked="f">
              <v:textbox inset="0,0,0,0">
                <w:txbxContent>
                  <w:p w14:paraId="571CAEC9" w14:textId="77777777" w:rsidR="00C47BF9" w:rsidRDefault="00FA194C">
                    <w:pPr>
                      <w:spacing w:line="242" w:lineRule="auto"/>
                      <w:ind w:firstLine="46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PROGRAMACIÓN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ORIENTADA</w:t>
                    </w:r>
                    <w:r>
                      <w:rPr>
                        <w:b/>
                        <w:color w:val="FFFFFF"/>
                        <w:spacing w:val="3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A</w:t>
                    </w:r>
                    <w:r>
                      <w:rPr>
                        <w:b/>
                        <w:color w:val="FFFFFF"/>
                        <w:spacing w:val="4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OBJETOS</w:t>
                    </w:r>
                  </w:p>
                </w:txbxContent>
              </v:textbox>
            </v:shape>
            <w10:anchorlock/>
          </v:group>
        </w:pict>
      </w:r>
    </w:p>
    <w:p w14:paraId="571CAE8E" w14:textId="148F5950" w:rsidR="00C47BF9" w:rsidRDefault="00C47BF9">
      <w:pPr>
        <w:pStyle w:val="Textoindependiente"/>
        <w:spacing w:before="3"/>
      </w:pPr>
    </w:p>
    <w:p w14:paraId="5A621F16" w14:textId="77777777" w:rsidR="00FA194C" w:rsidRDefault="00FA194C">
      <w:pPr>
        <w:pStyle w:val="Textoindependiente"/>
        <w:spacing w:before="3"/>
        <w:rPr>
          <w:b/>
          <w:sz w:val="15"/>
        </w:rPr>
      </w:pPr>
    </w:p>
    <w:p w14:paraId="571CAE8F" w14:textId="3A7FEA07" w:rsidR="00C47BF9" w:rsidRDefault="00FA194C">
      <w:pPr>
        <w:pStyle w:val="Textoindependiente"/>
        <w:spacing w:before="90"/>
        <w:ind w:left="242"/>
      </w:pPr>
      <w:r>
        <w:rPr>
          <w:spacing w:val="-1"/>
        </w:rPr>
        <w:t>En</w:t>
      </w:r>
      <w:r>
        <w:rPr>
          <w:spacing w:val="-15"/>
        </w:rPr>
        <w:t xml:space="preserve"> </w:t>
      </w:r>
      <w:r>
        <w:rPr>
          <w:spacing w:val="-1"/>
        </w:rPr>
        <w:t>base</w:t>
      </w:r>
      <w:r>
        <w:rPr>
          <w:spacing w:val="-7"/>
        </w:rPr>
        <w:t xml:space="preserve"> </w:t>
      </w:r>
      <w:r>
        <w:rPr>
          <w:spacing w:val="-1"/>
        </w:rPr>
        <w:t>al</w:t>
      </w:r>
      <w:r>
        <w:rPr>
          <w:spacing w:val="-2"/>
        </w:rPr>
        <w:t xml:space="preserve"> </w:t>
      </w:r>
      <w:r>
        <w:rPr>
          <w:spacing w:val="-1"/>
        </w:rPr>
        <w:t>código</w:t>
      </w:r>
      <w:r>
        <w:rPr>
          <w:spacing w:val="-4"/>
        </w:rPr>
        <w:t xml:space="preserve"> proporcionado </w:t>
      </w:r>
      <w:r>
        <w:rPr>
          <w:spacing w:val="-1"/>
        </w:rPr>
        <w:t>responda…</w:t>
      </w:r>
    </w:p>
    <w:p w14:paraId="571CAE90" w14:textId="77777777" w:rsidR="00C47BF9" w:rsidRDefault="00C47BF9">
      <w:pPr>
        <w:pStyle w:val="Textoindependiente"/>
        <w:spacing w:before="7"/>
      </w:pPr>
    </w:p>
    <w:p w14:paraId="571CAE91" w14:textId="77777777" w:rsidR="00C47BF9" w:rsidRDefault="00FA194C">
      <w:pPr>
        <w:pStyle w:val="Prrafodelista"/>
        <w:numPr>
          <w:ilvl w:val="0"/>
          <w:numId w:val="2"/>
        </w:numPr>
        <w:tabs>
          <w:tab w:val="left" w:pos="960"/>
        </w:tabs>
        <w:spacing w:line="275" w:lineRule="exact"/>
        <w:ind w:hanging="361"/>
        <w:rPr>
          <w:sz w:val="24"/>
        </w:rPr>
      </w:pPr>
      <w:r>
        <w:rPr>
          <w:sz w:val="24"/>
        </w:rPr>
        <w:t>Indique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qué</w:t>
      </w:r>
      <w:r>
        <w:rPr>
          <w:spacing w:val="-5"/>
          <w:sz w:val="24"/>
        </w:rPr>
        <w:t xml:space="preserve"> </w:t>
      </w:r>
      <w:r>
        <w:rPr>
          <w:sz w:val="24"/>
        </w:rPr>
        <w:t>funciona</w:t>
      </w:r>
      <w:r>
        <w:rPr>
          <w:spacing w:val="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método sumar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líneas 39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42</w:t>
      </w:r>
    </w:p>
    <w:p w14:paraId="571CAE92" w14:textId="77777777" w:rsidR="00C47BF9" w:rsidRDefault="00FA194C">
      <w:pPr>
        <w:pStyle w:val="Prrafodelista"/>
        <w:numPr>
          <w:ilvl w:val="0"/>
          <w:numId w:val="2"/>
        </w:numPr>
        <w:tabs>
          <w:tab w:val="left" w:pos="960"/>
        </w:tabs>
        <w:spacing w:line="275" w:lineRule="exact"/>
        <w:ind w:hanging="361"/>
        <w:rPr>
          <w:sz w:val="24"/>
        </w:rPr>
      </w:pPr>
      <w:r>
        <w:rPr>
          <w:sz w:val="24"/>
        </w:rPr>
        <w:t>Indique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z w:val="24"/>
        </w:rPr>
        <w:t>qué</w:t>
      </w:r>
      <w:r>
        <w:rPr>
          <w:spacing w:val="-7"/>
          <w:sz w:val="24"/>
        </w:rPr>
        <w:t xml:space="preserve"> </w:t>
      </w:r>
      <w:r>
        <w:rPr>
          <w:sz w:val="24"/>
        </w:rPr>
        <w:t>funciona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-1"/>
          <w:sz w:val="24"/>
        </w:rPr>
        <w:t xml:space="preserve"> </w:t>
      </w:r>
      <w:r>
        <w:rPr>
          <w:sz w:val="24"/>
        </w:rPr>
        <w:t>restar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7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líneas</w:t>
      </w:r>
      <w:r>
        <w:rPr>
          <w:spacing w:val="-1"/>
          <w:sz w:val="24"/>
        </w:rPr>
        <w:t xml:space="preserve"> </w:t>
      </w:r>
      <w:r>
        <w:rPr>
          <w:sz w:val="24"/>
        </w:rPr>
        <w:t>44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47</w:t>
      </w:r>
    </w:p>
    <w:p w14:paraId="571CAE93" w14:textId="77777777" w:rsidR="00C47BF9" w:rsidRDefault="00FA194C">
      <w:pPr>
        <w:pStyle w:val="Prrafodelista"/>
        <w:numPr>
          <w:ilvl w:val="0"/>
          <w:numId w:val="2"/>
        </w:numPr>
        <w:tabs>
          <w:tab w:val="left" w:pos="960"/>
        </w:tabs>
        <w:ind w:hanging="361"/>
        <w:rPr>
          <w:sz w:val="24"/>
        </w:rPr>
      </w:pPr>
      <w:r>
        <w:rPr>
          <w:sz w:val="24"/>
        </w:rPr>
        <w:t>Indique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z w:val="24"/>
        </w:rPr>
        <w:t>qué</w:t>
      </w:r>
      <w:r>
        <w:rPr>
          <w:spacing w:val="-10"/>
          <w:sz w:val="24"/>
        </w:rPr>
        <w:t xml:space="preserve"> </w:t>
      </w:r>
      <w:r>
        <w:rPr>
          <w:sz w:val="24"/>
        </w:rPr>
        <w:t>funciona 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-8"/>
          <w:sz w:val="24"/>
        </w:rPr>
        <w:t xml:space="preserve"> </w:t>
      </w:r>
      <w:r>
        <w:rPr>
          <w:sz w:val="24"/>
        </w:rPr>
        <w:t>multiplicar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líneas</w:t>
      </w:r>
      <w:r>
        <w:rPr>
          <w:spacing w:val="-2"/>
          <w:sz w:val="24"/>
        </w:rPr>
        <w:t xml:space="preserve"> </w:t>
      </w:r>
      <w:r>
        <w:rPr>
          <w:sz w:val="24"/>
        </w:rPr>
        <w:t>49 a</w:t>
      </w:r>
      <w:r>
        <w:rPr>
          <w:spacing w:val="-14"/>
          <w:sz w:val="24"/>
        </w:rPr>
        <w:t xml:space="preserve"> </w:t>
      </w:r>
      <w:r>
        <w:rPr>
          <w:sz w:val="24"/>
        </w:rPr>
        <w:t>52</w:t>
      </w:r>
    </w:p>
    <w:p w14:paraId="571CAE94" w14:textId="77777777" w:rsidR="00C47BF9" w:rsidRDefault="00FA194C">
      <w:pPr>
        <w:pStyle w:val="Prrafodelista"/>
        <w:numPr>
          <w:ilvl w:val="0"/>
          <w:numId w:val="2"/>
        </w:numPr>
        <w:tabs>
          <w:tab w:val="left" w:pos="960"/>
        </w:tabs>
        <w:ind w:hanging="361"/>
        <w:rPr>
          <w:sz w:val="24"/>
        </w:rPr>
      </w:pPr>
      <w:r>
        <w:rPr>
          <w:sz w:val="24"/>
        </w:rPr>
        <w:t>Indique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z w:val="24"/>
        </w:rPr>
        <w:t>qué</w:t>
      </w:r>
      <w:r>
        <w:rPr>
          <w:spacing w:val="-10"/>
          <w:sz w:val="24"/>
        </w:rPr>
        <w:t xml:space="preserve"> </w:t>
      </w:r>
      <w:r>
        <w:rPr>
          <w:sz w:val="24"/>
        </w:rPr>
        <w:t>funciona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método</w:t>
      </w:r>
      <w:r>
        <w:rPr>
          <w:spacing w:val="-2"/>
          <w:sz w:val="24"/>
        </w:rPr>
        <w:t xml:space="preserve"> </w:t>
      </w:r>
      <w:r>
        <w:rPr>
          <w:sz w:val="24"/>
        </w:rPr>
        <w:t>dividir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líneas</w:t>
      </w:r>
      <w:r>
        <w:rPr>
          <w:spacing w:val="-1"/>
          <w:sz w:val="24"/>
        </w:rPr>
        <w:t xml:space="preserve"> </w:t>
      </w:r>
      <w:r>
        <w:rPr>
          <w:sz w:val="24"/>
        </w:rPr>
        <w:t>54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457</w:t>
      </w:r>
    </w:p>
    <w:p w14:paraId="571CAE95" w14:textId="77777777" w:rsidR="00C47BF9" w:rsidRDefault="00FA194C">
      <w:pPr>
        <w:pStyle w:val="Prrafodelista"/>
        <w:numPr>
          <w:ilvl w:val="0"/>
          <w:numId w:val="2"/>
        </w:numPr>
        <w:tabs>
          <w:tab w:val="left" w:pos="960"/>
        </w:tabs>
        <w:ind w:hanging="361"/>
        <w:rPr>
          <w:sz w:val="24"/>
        </w:rPr>
      </w:pPr>
      <w:r>
        <w:rPr>
          <w:spacing w:val="-1"/>
          <w:sz w:val="24"/>
        </w:rPr>
        <w:t>¿Qué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clase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puede existir</w:t>
      </w:r>
      <w:r>
        <w:rPr>
          <w:spacing w:val="3"/>
          <w:sz w:val="24"/>
        </w:rPr>
        <w:t xml:space="preserve"> </w:t>
      </w:r>
      <w:r>
        <w:rPr>
          <w:sz w:val="24"/>
        </w:rPr>
        <w:t>sin necesidad 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herede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otra</w:t>
      </w:r>
      <w:r>
        <w:rPr>
          <w:spacing w:val="-4"/>
          <w:sz w:val="24"/>
        </w:rPr>
        <w:t xml:space="preserve"> </w:t>
      </w:r>
      <w:r>
        <w:rPr>
          <w:sz w:val="24"/>
        </w:rPr>
        <w:t>clase?</w:t>
      </w:r>
    </w:p>
    <w:p w14:paraId="571CAEB3" w14:textId="664EC3FD" w:rsidR="00C47BF9" w:rsidRDefault="00C47BF9" w:rsidP="00FA194C">
      <w:pPr>
        <w:pStyle w:val="Ttulo2"/>
        <w:ind w:left="0" w:right="944"/>
      </w:pPr>
    </w:p>
    <w:sectPr w:rsidR="00C47BF9">
      <w:headerReference w:type="default" r:id="rId8"/>
      <w:footerReference w:type="default" r:id="rId9"/>
      <w:pgSz w:w="11940" w:h="16860"/>
      <w:pgMar w:top="1220" w:right="1000" w:bottom="1360" w:left="1460" w:header="719" w:footer="11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CAEC6" w14:textId="77777777" w:rsidR="00000000" w:rsidRDefault="00FA194C">
      <w:r>
        <w:separator/>
      </w:r>
    </w:p>
  </w:endnote>
  <w:endnote w:type="continuationSeparator" w:id="0">
    <w:p w14:paraId="571CAEC8" w14:textId="77777777" w:rsidR="00000000" w:rsidRDefault="00FA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CAEC1" w14:textId="77777777" w:rsidR="00C47BF9" w:rsidRDefault="00FA194C">
    <w:pPr>
      <w:pStyle w:val="Textoindependiente"/>
      <w:spacing w:line="14" w:lineRule="auto"/>
      <w:rPr>
        <w:sz w:val="20"/>
      </w:rPr>
    </w:pPr>
    <w:r>
      <w:pict w14:anchorId="571CAEC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83.7pt;margin-top:809.25pt;width:7.7pt;height:16.95pt;z-index:-15955456;mso-position-horizontal-relative:page;mso-position-vertical-relative:page" filled="f" stroked="f">
          <v:textbox inset="0,0,0,0">
            <w:txbxContent>
              <w:p w14:paraId="571CAEEC" w14:textId="77777777" w:rsidR="00C47BF9" w:rsidRDefault="00FA194C">
                <w:pPr>
                  <w:spacing w:before="1"/>
                  <w:rPr>
                    <w:rFonts w:ascii="Tahoma"/>
                    <w:sz w:val="28"/>
                  </w:rPr>
                </w:pPr>
                <w:r>
                  <w:rPr>
                    <w:rFonts w:ascii="Tahoma"/>
                    <w:color w:val="EBEBDF"/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58752" behindDoc="1" locked="0" layoutInCell="1" allowOverlap="1" wp14:anchorId="571CAEC4" wp14:editId="571CAEC5">
          <wp:simplePos x="0" y="0"/>
          <wp:positionH relativeFrom="page">
            <wp:posOffset>4231640</wp:posOffset>
          </wp:positionH>
          <wp:positionV relativeFrom="page">
            <wp:posOffset>9835515</wp:posOffset>
          </wp:positionV>
          <wp:extent cx="1710563" cy="7112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0563" cy="71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71CAEC6">
        <v:rect id="_x0000_s2050" style="position:absolute;margin-left:574.45pt;margin-top:793.45pt;width:20.85pt;height:36pt;z-index:-15954432;mso-position-horizontal-relative:page;mso-position-vertical-relative:page" stroked="f">
          <w10:wrap anchorx="page" anchory="page"/>
        </v:rect>
      </w:pict>
    </w:r>
    <w:r>
      <w:pict w14:anchorId="571CAEC7">
        <v:shape id="_x0000_s2049" type="#_x0000_t202" style="position:absolute;margin-left:122.5pt;margin-top:794.6pt;width:94.95pt;height:26.15pt;z-index:-15953920;mso-position-horizontal-relative:page;mso-position-vertical-relative:page" filled="f" stroked="f">
          <v:textbox inset="0,0,0,0">
            <w:txbxContent>
              <w:p w14:paraId="571CAEED" w14:textId="77777777" w:rsidR="00C47BF9" w:rsidRDefault="00FA194C">
                <w:pPr>
                  <w:spacing w:before="19"/>
                  <w:ind w:left="11" w:right="11"/>
                  <w:jc w:val="center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95"/>
                    <w:sz w:val="20"/>
                  </w:rPr>
                  <w:t>FACULTAD</w:t>
                </w:r>
                <w:r>
                  <w:rPr>
                    <w:rFonts w:ascii="Tahoma"/>
                    <w:spacing w:val="5"/>
                    <w:w w:val="95"/>
                    <w:sz w:val="20"/>
                  </w:rPr>
                  <w:t xml:space="preserve"> </w:t>
                </w:r>
                <w:r>
                  <w:rPr>
                    <w:rFonts w:ascii="Tahoma"/>
                    <w:w w:val="95"/>
                    <w:sz w:val="20"/>
                  </w:rPr>
                  <w:t>DE</w:t>
                </w:r>
                <w:r>
                  <w:rPr>
                    <w:rFonts w:ascii="Tahoma"/>
                    <w:spacing w:val="12"/>
                    <w:w w:val="95"/>
                    <w:sz w:val="20"/>
                  </w:rPr>
                  <w:t xml:space="preserve"> </w:t>
                </w:r>
                <w:r>
                  <w:rPr>
                    <w:rFonts w:ascii="Tahoma"/>
                    <w:w w:val="95"/>
                    <w:sz w:val="20"/>
                  </w:rPr>
                  <w:t>MINAS</w:t>
                </w:r>
              </w:p>
              <w:p w14:paraId="571CAEEE" w14:textId="77777777" w:rsidR="00C47BF9" w:rsidRDefault="00FA194C">
                <w:pPr>
                  <w:spacing w:before="1"/>
                  <w:ind w:left="11" w:right="11"/>
                  <w:jc w:val="center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w w:val="95"/>
                    <w:sz w:val="20"/>
                  </w:rPr>
                  <w:t>Sede</w:t>
                </w:r>
                <w:r>
                  <w:rPr>
                    <w:rFonts w:ascii="Tahoma" w:hAnsi="Tahoma"/>
                    <w:spacing w:val="-2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Medellín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CAEC2" w14:textId="77777777" w:rsidR="00000000" w:rsidRDefault="00FA194C">
      <w:r>
        <w:separator/>
      </w:r>
    </w:p>
  </w:footnote>
  <w:footnote w:type="continuationSeparator" w:id="0">
    <w:p w14:paraId="571CAEC4" w14:textId="77777777" w:rsidR="00000000" w:rsidRDefault="00FA1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CAEC0" w14:textId="77777777" w:rsidR="00C47BF9" w:rsidRDefault="00FA194C">
    <w:pPr>
      <w:pStyle w:val="Textoindependiente"/>
      <w:spacing w:line="14" w:lineRule="auto"/>
      <w:rPr>
        <w:sz w:val="20"/>
      </w:rPr>
    </w:pPr>
    <w:r>
      <w:pict w14:anchorId="571CAEC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50.8pt;margin-top:34.95pt;width:289.1pt;height:17.55pt;z-index:-15955968;mso-position-horizontal-relative:page;mso-position-vertical-relative:page" filled="f" stroked="f">
          <v:textbox inset="0,0,0,0">
            <w:txbxContent>
              <w:p w14:paraId="571CAEEB" w14:textId="77777777" w:rsidR="00C47BF9" w:rsidRDefault="00FA194C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3"/>
                    <w:sz w:val="28"/>
                  </w:rPr>
                  <w:t>PROGRAMACIÒN</w:t>
                </w:r>
                <w:r>
                  <w:rPr>
                    <w:b/>
                    <w:spacing w:val="-16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sz w:val="28"/>
                  </w:rPr>
                  <w:t>ORIENTADA</w:t>
                </w:r>
                <w:r>
                  <w:rPr>
                    <w:b/>
                    <w:spacing w:val="-11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sz w:val="28"/>
                  </w:rPr>
                  <w:t>A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sz w:val="28"/>
                  </w:rPr>
                  <w:t>OBJETOS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0EA5"/>
    <w:multiLevelType w:val="hybridMultilevel"/>
    <w:tmpl w:val="22DC9300"/>
    <w:lvl w:ilvl="0" w:tplc="096A6956">
      <w:start w:val="1"/>
      <w:numFmt w:val="lowerLetter"/>
      <w:lvlText w:val="%1)"/>
      <w:lvlJc w:val="left"/>
      <w:pPr>
        <w:ind w:left="957" w:hanging="358"/>
        <w:jc w:val="left"/>
      </w:pPr>
      <w:rPr>
        <w:rFonts w:ascii="Times New Roman" w:eastAsia="Times New Roman" w:hAnsi="Times New Roman" w:cs="Times New Roman" w:hint="default"/>
        <w:w w:val="89"/>
        <w:sz w:val="24"/>
        <w:szCs w:val="24"/>
        <w:lang w:val="es-ES" w:eastAsia="en-US" w:bidi="ar-SA"/>
      </w:rPr>
    </w:lvl>
    <w:lvl w:ilvl="1" w:tplc="79CAD4B6">
      <w:numFmt w:val="bullet"/>
      <w:lvlText w:val="-"/>
      <w:lvlJc w:val="left"/>
      <w:pPr>
        <w:ind w:left="1322" w:hanging="358"/>
      </w:pPr>
      <w:rPr>
        <w:rFonts w:ascii="Times New Roman" w:eastAsia="Times New Roman" w:hAnsi="Times New Roman" w:cs="Times New Roman" w:hint="default"/>
        <w:w w:val="89"/>
        <w:sz w:val="24"/>
        <w:szCs w:val="24"/>
        <w:lang w:val="es-ES" w:eastAsia="en-US" w:bidi="ar-SA"/>
      </w:rPr>
    </w:lvl>
    <w:lvl w:ilvl="2" w:tplc="FDA08C20">
      <w:numFmt w:val="bullet"/>
      <w:lvlText w:val="•"/>
      <w:lvlJc w:val="left"/>
      <w:pPr>
        <w:ind w:left="2226" w:hanging="358"/>
      </w:pPr>
      <w:rPr>
        <w:rFonts w:hint="default"/>
        <w:lang w:val="es-ES" w:eastAsia="en-US" w:bidi="ar-SA"/>
      </w:rPr>
    </w:lvl>
    <w:lvl w:ilvl="3" w:tplc="4EFA577E">
      <w:numFmt w:val="bullet"/>
      <w:lvlText w:val="•"/>
      <w:lvlJc w:val="left"/>
      <w:pPr>
        <w:ind w:left="3133" w:hanging="358"/>
      </w:pPr>
      <w:rPr>
        <w:rFonts w:hint="default"/>
        <w:lang w:val="es-ES" w:eastAsia="en-US" w:bidi="ar-SA"/>
      </w:rPr>
    </w:lvl>
    <w:lvl w:ilvl="4" w:tplc="D408D400">
      <w:numFmt w:val="bullet"/>
      <w:lvlText w:val="•"/>
      <w:lvlJc w:val="left"/>
      <w:pPr>
        <w:ind w:left="4040" w:hanging="358"/>
      </w:pPr>
      <w:rPr>
        <w:rFonts w:hint="default"/>
        <w:lang w:val="es-ES" w:eastAsia="en-US" w:bidi="ar-SA"/>
      </w:rPr>
    </w:lvl>
    <w:lvl w:ilvl="5" w:tplc="BA5A95D8">
      <w:numFmt w:val="bullet"/>
      <w:lvlText w:val="•"/>
      <w:lvlJc w:val="left"/>
      <w:pPr>
        <w:ind w:left="4946" w:hanging="358"/>
      </w:pPr>
      <w:rPr>
        <w:rFonts w:hint="default"/>
        <w:lang w:val="es-ES" w:eastAsia="en-US" w:bidi="ar-SA"/>
      </w:rPr>
    </w:lvl>
    <w:lvl w:ilvl="6" w:tplc="0A00E0C6">
      <w:numFmt w:val="bullet"/>
      <w:lvlText w:val="•"/>
      <w:lvlJc w:val="left"/>
      <w:pPr>
        <w:ind w:left="5853" w:hanging="358"/>
      </w:pPr>
      <w:rPr>
        <w:rFonts w:hint="default"/>
        <w:lang w:val="es-ES" w:eastAsia="en-US" w:bidi="ar-SA"/>
      </w:rPr>
    </w:lvl>
    <w:lvl w:ilvl="7" w:tplc="BBB83630">
      <w:numFmt w:val="bullet"/>
      <w:lvlText w:val="•"/>
      <w:lvlJc w:val="left"/>
      <w:pPr>
        <w:ind w:left="6760" w:hanging="358"/>
      </w:pPr>
      <w:rPr>
        <w:rFonts w:hint="default"/>
        <w:lang w:val="es-ES" w:eastAsia="en-US" w:bidi="ar-SA"/>
      </w:rPr>
    </w:lvl>
    <w:lvl w:ilvl="8" w:tplc="25C68ED2">
      <w:numFmt w:val="bullet"/>
      <w:lvlText w:val="•"/>
      <w:lvlJc w:val="left"/>
      <w:pPr>
        <w:ind w:left="7666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3C833DD4"/>
    <w:multiLevelType w:val="hybridMultilevel"/>
    <w:tmpl w:val="632CFF1A"/>
    <w:lvl w:ilvl="0" w:tplc="4534529E">
      <w:start w:val="1"/>
      <w:numFmt w:val="decimal"/>
      <w:lvlText w:val="%1.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1882A6F2"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2" w:tplc="23560A88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57C8F74C">
      <w:numFmt w:val="bullet"/>
      <w:lvlText w:val="•"/>
      <w:lvlJc w:val="left"/>
      <w:pPr>
        <w:ind w:left="3516" w:hanging="360"/>
      </w:pPr>
      <w:rPr>
        <w:rFonts w:hint="default"/>
        <w:lang w:val="es-ES" w:eastAsia="en-US" w:bidi="ar-SA"/>
      </w:rPr>
    </w:lvl>
    <w:lvl w:ilvl="4" w:tplc="BCC68020">
      <w:numFmt w:val="bullet"/>
      <w:lvlText w:val="•"/>
      <w:lvlJc w:val="left"/>
      <w:pPr>
        <w:ind w:left="4368" w:hanging="360"/>
      </w:pPr>
      <w:rPr>
        <w:rFonts w:hint="default"/>
        <w:lang w:val="es-ES" w:eastAsia="en-US" w:bidi="ar-SA"/>
      </w:rPr>
    </w:lvl>
    <w:lvl w:ilvl="5" w:tplc="E24AAE76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94028110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C25AA126">
      <w:numFmt w:val="bullet"/>
      <w:lvlText w:val="•"/>
      <w:lvlJc w:val="left"/>
      <w:pPr>
        <w:ind w:left="6924" w:hanging="360"/>
      </w:pPr>
      <w:rPr>
        <w:rFonts w:hint="default"/>
        <w:lang w:val="es-ES" w:eastAsia="en-US" w:bidi="ar-SA"/>
      </w:rPr>
    </w:lvl>
    <w:lvl w:ilvl="8" w:tplc="A924363C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4BB58DB"/>
    <w:multiLevelType w:val="hybridMultilevel"/>
    <w:tmpl w:val="31748404"/>
    <w:lvl w:ilvl="0" w:tplc="321A8356">
      <w:start w:val="1"/>
      <w:numFmt w:val="lowerLetter"/>
      <w:lvlText w:val="%1)"/>
      <w:lvlJc w:val="left"/>
      <w:pPr>
        <w:ind w:left="959" w:hanging="360"/>
        <w:jc w:val="left"/>
      </w:pPr>
      <w:rPr>
        <w:rFonts w:hint="default"/>
        <w:w w:val="100"/>
        <w:lang w:val="es-ES" w:eastAsia="en-US" w:bidi="ar-SA"/>
      </w:rPr>
    </w:lvl>
    <w:lvl w:ilvl="1" w:tplc="F48C3932"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2" w:tplc="9C944E48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991E8416">
      <w:numFmt w:val="bullet"/>
      <w:lvlText w:val="•"/>
      <w:lvlJc w:val="left"/>
      <w:pPr>
        <w:ind w:left="3516" w:hanging="360"/>
      </w:pPr>
      <w:rPr>
        <w:rFonts w:hint="default"/>
        <w:lang w:val="es-ES" w:eastAsia="en-US" w:bidi="ar-SA"/>
      </w:rPr>
    </w:lvl>
    <w:lvl w:ilvl="4" w:tplc="C1E63E4A">
      <w:numFmt w:val="bullet"/>
      <w:lvlText w:val="•"/>
      <w:lvlJc w:val="left"/>
      <w:pPr>
        <w:ind w:left="4368" w:hanging="360"/>
      </w:pPr>
      <w:rPr>
        <w:rFonts w:hint="default"/>
        <w:lang w:val="es-ES" w:eastAsia="en-US" w:bidi="ar-SA"/>
      </w:rPr>
    </w:lvl>
    <w:lvl w:ilvl="5" w:tplc="2D706AB0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5A5023A2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6128CACC">
      <w:numFmt w:val="bullet"/>
      <w:lvlText w:val="•"/>
      <w:lvlJc w:val="left"/>
      <w:pPr>
        <w:ind w:left="6924" w:hanging="360"/>
      </w:pPr>
      <w:rPr>
        <w:rFonts w:hint="default"/>
        <w:lang w:val="es-ES" w:eastAsia="en-US" w:bidi="ar-SA"/>
      </w:rPr>
    </w:lvl>
    <w:lvl w:ilvl="8" w:tplc="B0507E3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E303D79"/>
    <w:multiLevelType w:val="hybridMultilevel"/>
    <w:tmpl w:val="277C48D4"/>
    <w:lvl w:ilvl="0" w:tplc="3A1CC7EA">
      <w:numFmt w:val="bullet"/>
      <w:lvlText w:val="-"/>
      <w:lvlJc w:val="left"/>
      <w:pPr>
        <w:ind w:left="1319" w:hanging="363"/>
      </w:pPr>
      <w:rPr>
        <w:rFonts w:ascii="Times New Roman" w:eastAsia="Times New Roman" w:hAnsi="Times New Roman" w:cs="Times New Roman" w:hint="default"/>
        <w:w w:val="89"/>
        <w:sz w:val="24"/>
        <w:szCs w:val="24"/>
        <w:lang w:val="es-ES" w:eastAsia="en-US" w:bidi="ar-SA"/>
      </w:rPr>
    </w:lvl>
    <w:lvl w:ilvl="1" w:tplc="061A916E">
      <w:numFmt w:val="bullet"/>
      <w:lvlText w:val="•"/>
      <w:lvlJc w:val="left"/>
      <w:pPr>
        <w:ind w:left="2136" w:hanging="363"/>
      </w:pPr>
      <w:rPr>
        <w:rFonts w:hint="default"/>
        <w:lang w:val="es-ES" w:eastAsia="en-US" w:bidi="ar-SA"/>
      </w:rPr>
    </w:lvl>
    <w:lvl w:ilvl="2" w:tplc="B6C41D52">
      <w:numFmt w:val="bullet"/>
      <w:lvlText w:val="•"/>
      <w:lvlJc w:val="left"/>
      <w:pPr>
        <w:ind w:left="2952" w:hanging="363"/>
      </w:pPr>
      <w:rPr>
        <w:rFonts w:hint="default"/>
        <w:lang w:val="es-ES" w:eastAsia="en-US" w:bidi="ar-SA"/>
      </w:rPr>
    </w:lvl>
    <w:lvl w:ilvl="3" w:tplc="590228B2">
      <w:numFmt w:val="bullet"/>
      <w:lvlText w:val="•"/>
      <w:lvlJc w:val="left"/>
      <w:pPr>
        <w:ind w:left="3768" w:hanging="363"/>
      </w:pPr>
      <w:rPr>
        <w:rFonts w:hint="default"/>
        <w:lang w:val="es-ES" w:eastAsia="en-US" w:bidi="ar-SA"/>
      </w:rPr>
    </w:lvl>
    <w:lvl w:ilvl="4" w:tplc="84983E5C">
      <w:numFmt w:val="bullet"/>
      <w:lvlText w:val="•"/>
      <w:lvlJc w:val="left"/>
      <w:pPr>
        <w:ind w:left="4584" w:hanging="363"/>
      </w:pPr>
      <w:rPr>
        <w:rFonts w:hint="default"/>
        <w:lang w:val="es-ES" w:eastAsia="en-US" w:bidi="ar-SA"/>
      </w:rPr>
    </w:lvl>
    <w:lvl w:ilvl="5" w:tplc="DB001D56">
      <w:numFmt w:val="bullet"/>
      <w:lvlText w:val="•"/>
      <w:lvlJc w:val="left"/>
      <w:pPr>
        <w:ind w:left="5400" w:hanging="363"/>
      </w:pPr>
      <w:rPr>
        <w:rFonts w:hint="default"/>
        <w:lang w:val="es-ES" w:eastAsia="en-US" w:bidi="ar-SA"/>
      </w:rPr>
    </w:lvl>
    <w:lvl w:ilvl="6" w:tplc="D34CA9DE">
      <w:numFmt w:val="bullet"/>
      <w:lvlText w:val="•"/>
      <w:lvlJc w:val="left"/>
      <w:pPr>
        <w:ind w:left="6216" w:hanging="363"/>
      </w:pPr>
      <w:rPr>
        <w:rFonts w:hint="default"/>
        <w:lang w:val="es-ES" w:eastAsia="en-US" w:bidi="ar-SA"/>
      </w:rPr>
    </w:lvl>
    <w:lvl w:ilvl="7" w:tplc="259C2F9E">
      <w:numFmt w:val="bullet"/>
      <w:lvlText w:val="•"/>
      <w:lvlJc w:val="left"/>
      <w:pPr>
        <w:ind w:left="7032" w:hanging="363"/>
      </w:pPr>
      <w:rPr>
        <w:rFonts w:hint="default"/>
        <w:lang w:val="es-ES" w:eastAsia="en-US" w:bidi="ar-SA"/>
      </w:rPr>
    </w:lvl>
    <w:lvl w:ilvl="8" w:tplc="129C4962">
      <w:numFmt w:val="bullet"/>
      <w:lvlText w:val="•"/>
      <w:lvlJc w:val="left"/>
      <w:pPr>
        <w:ind w:left="7848" w:hanging="363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7BF9"/>
    <w:rsid w:val="00C47BF9"/>
    <w:rsid w:val="00F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71CADCB"/>
  <w15:docId w15:val="{225B11AA-27BA-42B8-B039-8864D8B8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50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4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59" w:hanging="360"/>
    </w:pPr>
  </w:style>
  <w:style w:type="paragraph" w:customStyle="1" w:styleId="TableParagraph">
    <w:name w:val="Table Paragraph"/>
    <w:basedOn w:val="Normal"/>
    <w:uiPriority w:val="1"/>
    <w:qFormat/>
    <w:pPr>
      <w:ind w:left="24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ospina</dc:creator>
  <cp:lastModifiedBy>Valentina Luajn</cp:lastModifiedBy>
  <cp:revision>2</cp:revision>
  <dcterms:created xsi:type="dcterms:W3CDTF">2024-10-17T18:23:00Z</dcterms:created>
  <dcterms:modified xsi:type="dcterms:W3CDTF">2024-10-17T21:03:00Z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2024-10-17T00:00:00Z</vt:filetime>
  </property>
</Properties>
</file>