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CDC8" w14:textId="274DC723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1D6766" wp14:editId="31EE8AC0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181470F9" wp14:editId="62D180EF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95CE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41CFACF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36CE8D6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D125BDE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345B0BC5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3DF6048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4B7D6A38" w14:textId="11DBDD18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2560CBCC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0D7728B4" w14:textId="0A733DB9" w:rsidR="00B03E03" w:rsidRDefault="00C66CCF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="00B03E03" w:rsidRPr="00B03E03">
        <w:rPr>
          <w:rFonts w:ascii="Arial" w:hAnsi="Arial" w:cs="Arial"/>
          <w:sz w:val="36"/>
          <w:szCs w:val="36"/>
        </w:rPr>
        <w:t>:</w:t>
      </w:r>
    </w:p>
    <w:p w14:paraId="5BB98557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773D51BD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675B886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D349FB4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406754C7" w14:textId="77777777" w:rsidR="00B03E03" w:rsidRPr="00B03E03" w:rsidRDefault="00B03E03" w:rsidP="00B03E03">
      <w:pPr>
        <w:rPr>
          <w:rFonts w:ascii="Arial" w:hAnsi="Arial" w:cs="Arial"/>
          <w:sz w:val="36"/>
          <w:szCs w:val="36"/>
        </w:rPr>
      </w:pPr>
    </w:p>
    <w:p w14:paraId="572C2557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53A16CA5" w14:textId="76EE01A5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72D1E15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1D8C2353" w14:textId="115DFC73" w:rsid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Proyecto:</w:t>
      </w:r>
    </w:p>
    <w:p w14:paraId="2433DA08" w14:textId="2AC029B9" w:rsidR="00B03E03" w:rsidRDefault="00B03E03" w:rsidP="00C66CC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Calculadora de Escritorio</w:t>
      </w:r>
    </w:p>
    <w:p w14:paraId="03EE7F9B" w14:textId="77777777" w:rsidR="00C66CCF" w:rsidRPr="00B03E03" w:rsidRDefault="00C66CCF" w:rsidP="00C66CCF">
      <w:pPr>
        <w:jc w:val="center"/>
        <w:rPr>
          <w:rFonts w:ascii="Arial" w:hAnsi="Arial" w:cs="Arial"/>
          <w:sz w:val="36"/>
          <w:szCs w:val="36"/>
        </w:rPr>
      </w:pPr>
    </w:p>
    <w:p w14:paraId="3C1FFE66" w14:textId="014CE81A" w:rsidR="00CC7E94" w:rsidRDefault="002E7E00" w:rsidP="002E7E00">
      <w:pPr>
        <w:jc w:val="center"/>
        <w:rPr>
          <w:rFonts w:ascii="Arial" w:hAnsi="Arial" w:cs="Arial"/>
          <w:sz w:val="24"/>
          <w:szCs w:val="24"/>
        </w:rPr>
      </w:pPr>
      <w:r w:rsidRPr="002E7E00">
        <w:rPr>
          <w:rFonts w:ascii="Arial" w:hAnsi="Arial" w:cs="Arial"/>
          <w:sz w:val="28"/>
          <w:szCs w:val="28"/>
        </w:rPr>
        <w:lastRenderedPageBreak/>
        <w:t>Plan de Proyecto</w:t>
      </w:r>
    </w:p>
    <w:p w14:paraId="3A3960C5" w14:textId="77777777" w:rsidR="00C66CCF" w:rsidRDefault="00C66CCF" w:rsidP="00CC7E94">
      <w:pPr>
        <w:jc w:val="both"/>
        <w:rPr>
          <w:rFonts w:ascii="Arial" w:hAnsi="Arial" w:cs="Arial"/>
          <w:sz w:val="24"/>
          <w:szCs w:val="24"/>
        </w:rPr>
      </w:pPr>
    </w:p>
    <w:p w14:paraId="67E13329" w14:textId="370EC4D5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Introducció</w:t>
      </w:r>
      <w:r w:rsidR="00C66CCF">
        <w:rPr>
          <w:rFonts w:ascii="Arial" w:hAnsi="Arial" w:cs="Arial"/>
          <w:b/>
          <w:bCs/>
          <w:sz w:val="24"/>
          <w:szCs w:val="24"/>
        </w:rPr>
        <w:t>n</w:t>
      </w:r>
    </w:p>
    <w:p w14:paraId="799B50C7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EB6626" w14:textId="41435672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Una calculadora es una herramienta, ya sea un aparato electrónico o un programa de computadora, que nos ayuda a hacer cálculos de manera rápida y sencilla. Hay diferentes tipos de calculadoras según lo que necesitemos: las básicas para sumas, restas, multiplicaciones y divisiones; las científicas, que nos permiten hacer operaciones más complejas; y otras especializadas para cálculos financieros o de computadoras.</w:t>
      </w:r>
    </w:p>
    <w:p w14:paraId="2E3D22E4" w14:textId="4F58181F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uso de las calculadoras hace que los cálculos sean más rápidos y precisos, y nos permite concentrarnos en entender y analizar los resultados. Hoy en día, además de los dispositivos físicos, existen programas que cumplen las mismas funciones en la computadora.</w:t>
      </w:r>
    </w:p>
    <w:p w14:paraId="77D5A253" w14:textId="7A704CE8" w:rsid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objetivo de este proyecto es crear una calculadora de escritorio que sea fácil de usar, que realice correctamente las operaciones básicas y que sirva como una herramienta práctica tanto para tareas del día a día como para estudios o trabajo.</w:t>
      </w:r>
    </w:p>
    <w:p w14:paraId="689EB694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0DA02D8" w14:textId="2A85B251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Alcance</w:t>
      </w:r>
    </w:p>
    <w:p w14:paraId="26275E9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1D392B" w14:textId="6616877E" w:rsidR="008969F0" w:rsidRP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>Este proyecto busca desarrollar una calculadora de escritorio capaz de realizar las operaciones matemáticas más comunes, incluyendo suma, resta, multiplicación y división, con resultados decimales hasta dos cifras. Además, contará con funciones adicionales como cálculo de distribución estándar, historial de operaciones previas, y botones de borrado rápido (CA para borrar todo y C para borrar la última entrada).</w:t>
      </w:r>
    </w:p>
    <w:p w14:paraId="458375BD" w14:textId="2E2708B4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 xml:space="preserve">La calculadora seguirá las reglas de prioridad de operaciones, permitiendo que se respeten los </w:t>
      </w:r>
      <w:proofErr w:type="gramStart"/>
      <w:r w:rsidRPr="008969F0">
        <w:rPr>
          <w:rFonts w:ascii="Arial" w:hAnsi="Arial" w:cs="Arial"/>
          <w:sz w:val="24"/>
          <w:szCs w:val="24"/>
        </w:rPr>
        <w:t>signos</w:t>
      </w:r>
      <w:proofErr w:type="gramEnd"/>
      <w:r w:rsidRPr="008969F0">
        <w:rPr>
          <w:rFonts w:ascii="Arial" w:hAnsi="Arial" w:cs="Arial"/>
          <w:sz w:val="24"/>
          <w:szCs w:val="24"/>
        </w:rPr>
        <w:t xml:space="preserve"> aunque el usuario no coloque paréntesis, y manejará correctamente el uso de comas y puntos para separar decimales y miles. Se busca que la herramienta tenga un nivel de funcionalidad cercano al de una calculadora científica, ofreciendo una experiencia práctica y confiable tanto para tareas escolares como para cálculos más avanzados.</w:t>
      </w:r>
    </w:p>
    <w:p w14:paraId="3237B3A0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BE180D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0F8AA39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3B45E93" w14:textId="77777777" w:rsidR="00755C40" w:rsidRDefault="00755C40" w:rsidP="00C66CCF">
      <w:pPr>
        <w:jc w:val="both"/>
        <w:rPr>
          <w:rFonts w:ascii="Arial" w:hAnsi="Arial" w:cs="Arial"/>
          <w:sz w:val="24"/>
          <w:szCs w:val="24"/>
        </w:rPr>
      </w:pPr>
    </w:p>
    <w:p w14:paraId="55516DFB" w14:textId="77777777" w:rsidR="00A32966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3806E70F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4F05A8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Diseñar una interfaz clara y fácil de usar, con botones bien distribuidos y visibles.</w:t>
      </w:r>
    </w:p>
    <w:p w14:paraId="3777E7AC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Implementar las operaciones básicas de manera correcta y precisa.</w:t>
      </w:r>
    </w:p>
    <w:p w14:paraId="7558D1D5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Incluir funciones adicionales como historial de operaciones, manejo de decimales y cálculo de distribución estándar.</w:t>
      </w:r>
    </w:p>
    <w:p w14:paraId="162BB9A6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Garantizar que la calculadora respete las reglas de prioridad de operaciones y gestione correctamente signos, comas y puntos.</w:t>
      </w:r>
    </w:p>
    <w:p w14:paraId="063A84C3" w14:textId="1194D7E9" w:rsidR="008969F0" w:rsidRP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Crear una herramienta confiable y práctica, que pueda servir tanto para estudios como para uso cotidiano.</w:t>
      </w:r>
    </w:p>
    <w:p w14:paraId="27739459" w14:textId="77777777" w:rsidR="00A32966" w:rsidRDefault="00A32966" w:rsidP="00C66CCF">
      <w:pPr>
        <w:jc w:val="both"/>
        <w:rPr>
          <w:rFonts w:ascii="Arial" w:hAnsi="Arial" w:cs="Arial"/>
          <w:sz w:val="24"/>
          <w:szCs w:val="24"/>
        </w:rPr>
      </w:pPr>
    </w:p>
    <w:p w14:paraId="10B6E4B2" w14:textId="71BE371B" w:rsidR="00A32966" w:rsidRDefault="00A32966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21E1BFD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8F11AE" w14:textId="4CA49C61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Desarrollador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Martínez Lagunas Andrik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Jeovany</w:t>
      </w:r>
      <w:proofErr w:type="spellEnd"/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 encargará de programar la calculadora, implementando todas las funciones matemáticas, el manejo de decimales, signos y operaciones, así como el historial y los botones de borrado. También integrará la interfaz con la lógica de cálculo.</w:t>
      </w:r>
    </w:p>
    <w:p w14:paraId="55041D30" w14:textId="77777777" w:rsid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D03E64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Diseñador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>Mejía Ramírez Luis Alejandro</w:t>
      </w:r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Será responsable de crear la interfaz de usuario, asegurándose de que los botones y pantallas sean claros, intuitivos y fáciles de usar. Diseñará la disposición de los elementos para que la calculadora sea práctica y agradable visualmente.</w:t>
      </w:r>
    </w:p>
    <w:p w14:paraId="6FF65772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33D1A24D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Analista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Rodríguez Mendiola Valentina</w:t>
      </w:r>
      <w:r w:rsidRPr="00A32966">
        <w:rPr>
          <w:rFonts w:ascii="Arial" w:hAnsi="Arial" w:cs="Arial"/>
          <w:sz w:val="24"/>
          <w:szCs w:val="24"/>
        </w:rPr>
        <w:t>:</w:t>
      </w:r>
      <w:r w:rsidRPr="00A32966"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Su función será definir los requerimientos del proyecto, investigar las funcionalidades necesarias, establecer qué operaciones y características incluir, y asegurar que se cumplan las reglas de cálculo correctamente. También documentará los cambios y mejoras durante el desarrollo.</w:t>
      </w:r>
    </w:p>
    <w:p w14:paraId="0C4C3187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57436EB2" w14:textId="7914F395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Tester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Jiménez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R</w:t>
      </w:r>
      <w:r w:rsidRPr="00A32966">
        <w:rPr>
          <w:rFonts w:ascii="Arial" w:hAnsi="Arial" w:cs="Arial"/>
          <w:sz w:val="24"/>
          <w:szCs w:val="24"/>
          <w:u w:val="single"/>
        </w:rPr>
        <w:t>ogel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</w:t>
      </w:r>
      <w:r w:rsidRPr="00A32966">
        <w:rPr>
          <w:rFonts w:ascii="Arial" w:hAnsi="Arial" w:cs="Arial"/>
          <w:sz w:val="24"/>
          <w:szCs w:val="24"/>
          <w:u w:val="single"/>
        </w:rPr>
        <w:t>S</w:t>
      </w:r>
      <w:r w:rsidRPr="00A32966">
        <w:rPr>
          <w:rFonts w:ascii="Arial" w:hAnsi="Arial" w:cs="Arial"/>
          <w:sz w:val="24"/>
          <w:szCs w:val="24"/>
          <w:u w:val="single"/>
        </w:rPr>
        <w:t>ergio</w:t>
      </w:r>
      <w:r w:rsidRPr="00A32966">
        <w:rPr>
          <w:rFonts w:ascii="Arial" w:hAnsi="Arial" w:cs="Arial"/>
          <w:sz w:val="24"/>
          <w:szCs w:val="24"/>
        </w:rPr>
        <w:t xml:space="preserve">: </w:t>
      </w:r>
      <w:r w:rsidRPr="00A32966">
        <w:rPr>
          <w:rFonts w:ascii="Arial" w:hAnsi="Arial" w:cs="Arial"/>
          <w:sz w:val="24"/>
          <w:szCs w:val="24"/>
        </w:rPr>
        <w:t>Se encargará de probar la calculadora en distintas situaciones para garantizar que funcione correctamente. Verificará que las operaciones den resultados correctos, que los botones y funciones respondan adecuadamente, y que se respeten las reglas de prioridad de operaciones. Reportará errores y colaborará en su corrección.</w:t>
      </w:r>
    </w:p>
    <w:p w14:paraId="47A83DE0" w14:textId="77777777" w:rsidR="002E2BCA" w:rsidRDefault="002E2BCA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4856A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070114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23540E" w14:textId="77777777" w:rsidR="00C66CCF" w:rsidRPr="002E2BCA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C01C8C" w14:textId="2BAC3D2D" w:rsidR="002E2BCA" w:rsidRDefault="002E2BCA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lastRenderedPageBreak/>
        <w:t xml:space="preserve">Riesgos y Mitigación </w:t>
      </w:r>
    </w:p>
    <w:p w14:paraId="1DD5DB9B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193496" w14:textId="09098725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 xml:space="preserve">Errores en los cálculos: Se </w:t>
      </w:r>
      <w:r w:rsidR="00455E45">
        <w:rPr>
          <w:rFonts w:ascii="Arial" w:hAnsi="Arial" w:cs="Arial"/>
          <w:sz w:val="24"/>
          <w:szCs w:val="24"/>
        </w:rPr>
        <w:t>realizarán</w:t>
      </w:r>
      <w:r w:rsidRPr="002E2BCA">
        <w:rPr>
          <w:rFonts w:ascii="Arial" w:hAnsi="Arial" w:cs="Arial"/>
          <w:sz w:val="24"/>
          <w:szCs w:val="24"/>
        </w:rPr>
        <w:t xml:space="preserve"> pruebas constantes y verificación de resultados para asegurar que todas las operaciones funcionen correctamente.</w:t>
      </w:r>
    </w:p>
    <w:p w14:paraId="155720EE" w14:textId="77777777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Problemas en la interfaz: Se hará revisión de la distribución de botones y la facilidad de uso durante el diseño y pruebas con usuarios.</w:t>
      </w:r>
    </w:p>
    <w:p w14:paraId="17D5901A" w14:textId="286E98D2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Limitaciones de tiempo: Se priorizarán las funciones básicas y se dejarán las funciones avanzadas como mejoras opcionales</w:t>
      </w:r>
      <w:r w:rsidR="00455E45">
        <w:rPr>
          <w:rFonts w:ascii="Arial" w:hAnsi="Arial" w:cs="Arial"/>
          <w:sz w:val="24"/>
          <w:szCs w:val="24"/>
        </w:rPr>
        <w:t>.</w:t>
      </w:r>
    </w:p>
    <w:p w14:paraId="4E6D06BC" w14:textId="7416555C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Errores en el manejo de decimales, signos o comas: Se implementarán pruebas específicas para asegurar que la calculadora respete las reglas de operación y formatos de números.</w:t>
      </w:r>
    </w:p>
    <w:p w14:paraId="24359B60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2EDDEC5" w14:textId="3487C17E" w:rsid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31C09BA" w14:textId="77777777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FD76DD" w14:textId="77777777" w:rsidR="00C66CCF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Hardware: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Una computadora con sistema operativo Windows que permita correr el entorno de desarrollo y las pruebas de la calculadora.</w:t>
      </w:r>
    </w:p>
    <w:p w14:paraId="1E9558F0" w14:textId="3226AFA1" w:rsidR="00455E45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Software: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 xml:space="preserve">El proyecto se desarrollará en Visual Studio </w:t>
      </w:r>
      <w:proofErr w:type="spellStart"/>
      <w:r w:rsidRPr="00C66CCF">
        <w:rPr>
          <w:rFonts w:ascii="Arial" w:hAnsi="Arial" w:cs="Arial"/>
          <w:sz w:val="24"/>
          <w:szCs w:val="24"/>
        </w:rPr>
        <w:t>Code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usando el lenguaje Java. Además, se usarán librerías o extensiones necesarias para facilitar la programación y pruebas.</w:t>
      </w:r>
    </w:p>
    <w:p w14:paraId="73AFB2C6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7037BE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5D8B39A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D1125CE" w14:textId="1FFB6BDA" w:rsidR="00455E45" w:rsidRDefault="00455E45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t>Conclusión</w:t>
      </w:r>
    </w:p>
    <w:p w14:paraId="016B37C8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1E21ED" w14:textId="75E4416D" w:rsidR="00455E45" w:rsidRP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  <w:r w:rsidRPr="00455E45">
        <w:rPr>
          <w:rFonts w:ascii="Arial" w:hAnsi="Arial" w:cs="Arial"/>
          <w:sz w:val="24"/>
          <w:szCs w:val="24"/>
        </w:rPr>
        <w:t>Este proyecto de la calculadora de escritorio se pensó para ser una herramienta práctica y fácil de usar, que permita resolver operaciones básicas y algunas funciones extra de manera confiable. Con el plan que se hizo, ya se tienen definidos los objetivos, el alcance, los roles del equipo y los posibles riesgos, lo que ayudará a que el desarrollo sea más organizado. La idea es que al terminar se tenga una calculadora útil, con opción de seguir mejorándola en el futuro si se requiere.</w:t>
      </w:r>
    </w:p>
    <w:p w14:paraId="55529E1E" w14:textId="77777777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26BE61A5" w14:textId="0A77A972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43B99694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6ACDA02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4AFA39A6" w14:textId="356ECCA0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lastRenderedPageBreak/>
        <w:t xml:space="preserve">Referencias </w:t>
      </w:r>
    </w:p>
    <w:p w14:paraId="688E19AB" w14:textId="3CA7DD75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 xml:space="preserve">Soto, J. A. (2020, 6 diciembre). ¿Qué es una calculadora y para qué sirve? GEEKNETIC. </w:t>
      </w:r>
      <w:r w:rsidRPr="00C66CCF">
        <w:rPr>
          <w:rFonts w:ascii="Arial" w:hAnsi="Arial" w:cs="Arial"/>
          <w:sz w:val="24"/>
          <w:szCs w:val="24"/>
        </w:rPr>
        <w:t>Recuperado el día 04 de septiembre de https://www.geeknetic.es/Calculadora/que-es-y-para-que-sirve</w:t>
      </w:r>
    </w:p>
    <w:p w14:paraId="1C599B3C" w14:textId="3C7281C2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66CCF">
        <w:rPr>
          <w:rFonts w:ascii="Arial" w:hAnsi="Arial" w:cs="Arial"/>
          <w:sz w:val="24"/>
          <w:szCs w:val="24"/>
        </w:rPr>
        <w:t>Euroinnova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International Online </w:t>
      </w:r>
      <w:proofErr w:type="spellStart"/>
      <w:r w:rsidRPr="00C66CCF">
        <w:rPr>
          <w:rFonts w:ascii="Arial" w:hAnsi="Arial" w:cs="Arial"/>
          <w:sz w:val="24"/>
          <w:szCs w:val="24"/>
        </w:rPr>
        <w:t>Education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. (2024, 4 diciembre). uso de la calculadora. Recuperado el día 04 de septiembre </w:t>
      </w:r>
      <w:proofErr w:type="gramStart"/>
      <w:r w:rsidRPr="00C66CC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https://www.euroinnova.com/blog/uso-de-la-calculadora</w:t>
      </w:r>
      <w:proofErr w:type="gramEnd"/>
    </w:p>
    <w:sectPr w:rsidR="00C66CCF" w:rsidRPr="00C6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AF"/>
    <w:multiLevelType w:val="hybridMultilevel"/>
    <w:tmpl w:val="A936FA46"/>
    <w:lvl w:ilvl="0" w:tplc="782E1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4EE"/>
    <w:multiLevelType w:val="hybridMultilevel"/>
    <w:tmpl w:val="E7DEBAD4"/>
    <w:lvl w:ilvl="0" w:tplc="21144A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D329C"/>
    <w:multiLevelType w:val="hybridMultilevel"/>
    <w:tmpl w:val="489C0CC4"/>
    <w:lvl w:ilvl="0" w:tplc="3B9A13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59F0"/>
    <w:multiLevelType w:val="hybridMultilevel"/>
    <w:tmpl w:val="15B89E06"/>
    <w:lvl w:ilvl="0" w:tplc="5FCC88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1ABF"/>
    <w:multiLevelType w:val="hybridMultilevel"/>
    <w:tmpl w:val="5024038C"/>
    <w:lvl w:ilvl="0" w:tplc="2196D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86B6E"/>
    <w:multiLevelType w:val="multilevel"/>
    <w:tmpl w:val="604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711">
    <w:abstractNumId w:val="5"/>
  </w:num>
  <w:num w:numId="2" w16cid:durableId="138766990">
    <w:abstractNumId w:val="2"/>
  </w:num>
  <w:num w:numId="3" w16cid:durableId="653409364">
    <w:abstractNumId w:val="4"/>
  </w:num>
  <w:num w:numId="4" w16cid:durableId="552430812">
    <w:abstractNumId w:val="1"/>
  </w:num>
  <w:num w:numId="5" w16cid:durableId="1518345839">
    <w:abstractNumId w:val="0"/>
  </w:num>
  <w:num w:numId="6" w16cid:durableId="137319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3"/>
    <w:rsid w:val="00105561"/>
    <w:rsid w:val="002E2BCA"/>
    <w:rsid w:val="002E7E00"/>
    <w:rsid w:val="00455E45"/>
    <w:rsid w:val="00605AA4"/>
    <w:rsid w:val="00755C40"/>
    <w:rsid w:val="00793917"/>
    <w:rsid w:val="00805EE3"/>
    <w:rsid w:val="008969F0"/>
    <w:rsid w:val="00A32966"/>
    <w:rsid w:val="00B03E03"/>
    <w:rsid w:val="00B216ED"/>
    <w:rsid w:val="00C6448C"/>
    <w:rsid w:val="00C66CCF"/>
    <w:rsid w:val="00CC7E94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D28"/>
  <w15:chartTrackingRefBased/>
  <w15:docId w15:val="{950A4052-BDBF-4A16-9DB2-A5AFDF1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6C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3</cp:revision>
  <dcterms:created xsi:type="dcterms:W3CDTF">2025-09-07T01:29:00Z</dcterms:created>
  <dcterms:modified xsi:type="dcterms:W3CDTF">2025-09-07T01:33:00Z</dcterms:modified>
</cp:coreProperties>
</file>