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A1574" w14:textId="4CEEB4DC" w:rsidR="00BE686E" w:rsidRPr="005E6557" w:rsidRDefault="005E6557" w:rsidP="005E6557">
      <w:pPr>
        <w:jc w:val="center"/>
        <w:rPr>
          <w:b/>
          <w:bCs/>
        </w:rPr>
      </w:pPr>
      <w:r w:rsidRPr="005E6557">
        <w:rPr>
          <w:b/>
          <w:bCs/>
        </w:rPr>
        <w:t xml:space="preserve">Proyecto </w:t>
      </w:r>
      <w:r w:rsidR="00A539E9">
        <w:rPr>
          <w:b/>
          <w:bCs/>
        </w:rPr>
        <w:t>E</w:t>
      </w:r>
      <w:r w:rsidRPr="005E6557">
        <w:rPr>
          <w:b/>
          <w:bCs/>
        </w:rPr>
        <w:t>special</w:t>
      </w:r>
      <w:r w:rsidR="00A539E9">
        <w:rPr>
          <w:b/>
          <w:bCs/>
        </w:rPr>
        <w:t xml:space="preserve"> </w:t>
      </w:r>
      <w:r w:rsidR="00876CDB">
        <w:rPr>
          <w:b/>
          <w:bCs/>
        </w:rPr>
        <w:t>–</w:t>
      </w:r>
      <w:r w:rsidR="00A539E9">
        <w:rPr>
          <w:b/>
          <w:bCs/>
        </w:rPr>
        <w:t xml:space="preserve"> </w:t>
      </w:r>
      <w:proofErr w:type="spellStart"/>
      <w:r w:rsidR="00A539E9">
        <w:rPr>
          <w:b/>
          <w:bCs/>
        </w:rPr>
        <w:t>HidrApp</w:t>
      </w:r>
      <w:proofErr w:type="spellEnd"/>
      <w:r w:rsidR="00876CDB">
        <w:rPr>
          <w:b/>
          <w:bCs/>
        </w:rPr>
        <w:t xml:space="preserve"> Uniandes</w:t>
      </w:r>
    </w:p>
    <w:p w14:paraId="1E6AFEA1" w14:textId="50E9974A" w:rsidR="005E6557" w:rsidRDefault="005E6557" w:rsidP="00A539E9">
      <w:pPr>
        <w:pStyle w:val="Ttulo2"/>
      </w:pPr>
      <w:r>
        <w:t>Objetivos</w:t>
      </w:r>
    </w:p>
    <w:p w14:paraId="3C6A21E2" w14:textId="636EA175" w:rsidR="005E6557" w:rsidRDefault="006D5FA5" w:rsidP="005E6557">
      <w:pPr>
        <w:pStyle w:val="Prrafodelista"/>
        <w:numPr>
          <w:ilvl w:val="0"/>
          <w:numId w:val="1"/>
        </w:numPr>
      </w:pPr>
      <w:r>
        <w:t xml:space="preserve">Desarrollar una herramienta computacional que solucione los problemas </w:t>
      </w:r>
      <w:r w:rsidR="005E6557">
        <w:t>de ingeniería hidráulica</w:t>
      </w:r>
      <w:r>
        <w:t xml:space="preserve"> básicos vistos en la clase de pregrado Hidráulica de la carrera de Ingeniería civil y Ambiental</w:t>
      </w:r>
      <w:r w:rsidR="005E6557">
        <w:t>.</w:t>
      </w:r>
    </w:p>
    <w:p w14:paraId="0D5BB865" w14:textId="231459CC" w:rsidR="006D5FA5" w:rsidRDefault="006D5FA5" w:rsidP="00876CDB">
      <w:pPr>
        <w:pStyle w:val="Prrafodelista"/>
        <w:numPr>
          <w:ilvl w:val="1"/>
          <w:numId w:val="8"/>
        </w:numPr>
      </w:pPr>
      <w:r>
        <w:t xml:space="preserve">Creación del código </w:t>
      </w:r>
      <w:r w:rsidR="00D442F0">
        <w:t>para la resolución de problemas de Ingeniería Hidráulica especificados en las actividades por desarrollar.</w:t>
      </w:r>
    </w:p>
    <w:p w14:paraId="10B370D1" w14:textId="03090D9B" w:rsidR="00480650" w:rsidRDefault="00480650" w:rsidP="00876CDB">
      <w:pPr>
        <w:pStyle w:val="Prrafodelista"/>
        <w:numPr>
          <w:ilvl w:val="1"/>
          <w:numId w:val="8"/>
        </w:numPr>
      </w:pPr>
      <w:r>
        <w:t xml:space="preserve">Diseñar una interfaz </w:t>
      </w:r>
      <w:r w:rsidR="006D5FA5">
        <w:t>de fácil entendimiento</w:t>
      </w:r>
      <w:r>
        <w:t xml:space="preserve"> donde los algoritmos desarrollados puedan ser utilizados por l</w:t>
      </w:r>
      <w:r w:rsidR="006D5FA5">
        <w:t>os</w:t>
      </w:r>
      <w:r>
        <w:t xml:space="preserve"> usuario</w:t>
      </w:r>
      <w:r w:rsidR="006D5FA5">
        <w:t>s</w:t>
      </w:r>
      <w:r>
        <w:t xml:space="preserve">. </w:t>
      </w:r>
    </w:p>
    <w:p w14:paraId="140DDDBE" w14:textId="5EC59CAE" w:rsidR="00480650" w:rsidRDefault="00497951" w:rsidP="00876CDB">
      <w:pPr>
        <w:pStyle w:val="Prrafodelista"/>
        <w:numPr>
          <w:ilvl w:val="1"/>
          <w:numId w:val="8"/>
        </w:numPr>
      </w:pPr>
      <w:r>
        <w:t>Realizar</w:t>
      </w:r>
      <w:r w:rsidR="00480650">
        <w:t xml:space="preserve"> un instructivo para el uso de la aplicación. </w:t>
      </w:r>
    </w:p>
    <w:p w14:paraId="4BDD58C0" w14:textId="0A5C15C3" w:rsidR="00480650" w:rsidRDefault="00480650" w:rsidP="00A539E9">
      <w:pPr>
        <w:pStyle w:val="Ttulo2"/>
      </w:pPr>
      <w:r>
        <w:t>Actividades por desarrollar</w:t>
      </w:r>
    </w:p>
    <w:p w14:paraId="09BB9988" w14:textId="1794FC9A" w:rsidR="00D442F0" w:rsidRPr="00D442F0" w:rsidRDefault="00D442F0" w:rsidP="00D442F0">
      <w:r>
        <w:t>A continuación se describirá</w:t>
      </w:r>
      <w:r w:rsidR="000B5DFB">
        <w:t>n</w:t>
      </w:r>
      <w:r>
        <w:t xml:space="preserve"> cada una de las actividades previstas para la creación y diseño de la herramienta </w:t>
      </w:r>
      <w:proofErr w:type="spellStart"/>
      <w:r>
        <w:t>HidrApp</w:t>
      </w:r>
      <w:proofErr w:type="spellEnd"/>
      <w:r w:rsidR="0081564C">
        <w:t xml:space="preserve"> Uniandes</w:t>
      </w:r>
      <w:r w:rsidR="000B5DFB">
        <w:t>:</w:t>
      </w:r>
    </w:p>
    <w:p w14:paraId="36BE2E46" w14:textId="77777777" w:rsidR="00337EC8" w:rsidRDefault="00D442F0" w:rsidP="000B5DFB">
      <w:pPr>
        <w:pStyle w:val="Prrafodelista"/>
        <w:numPr>
          <w:ilvl w:val="0"/>
          <w:numId w:val="6"/>
        </w:numPr>
      </w:pPr>
      <w:r>
        <w:t>Creación del código en Python:</w:t>
      </w:r>
      <w:r w:rsidR="000B5DFB">
        <w:t xml:space="preserve"> </w:t>
      </w:r>
    </w:p>
    <w:p w14:paraId="75B93F95" w14:textId="6260CDA5" w:rsidR="00D442F0" w:rsidRPr="00D442F0" w:rsidRDefault="000B5DFB" w:rsidP="00337EC8">
      <w:pPr>
        <w:pStyle w:val="Prrafodelista"/>
        <w:ind w:left="360"/>
      </w:pPr>
      <w:r>
        <w:t>L</w:t>
      </w:r>
      <w:r w:rsidR="00D442F0">
        <w:t xml:space="preserve">os temas de los cuales se realizará el código computacional </w:t>
      </w:r>
      <w:r>
        <w:t>serán los siguientes, junto con el encargado de desarrollar y probar dicho código:</w:t>
      </w:r>
    </w:p>
    <w:p w14:paraId="500A7588" w14:textId="2B7E17B5" w:rsidR="005E6557" w:rsidRPr="000B5DFB" w:rsidRDefault="005E6557" w:rsidP="000B5DFB">
      <w:pPr>
        <w:pStyle w:val="Prrafodelista"/>
        <w:numPr>
          <w:ilvl w:val="1"/>
          <w:numId w:val="6"/>
        </w:numPr>
      </w:pPr>
      <w:r w:rsidRPr="000B5DFB">
        <w:t>Geometría</w:t>
      </w:r>
      <w:r w:rsidR="00337EC8">
        <w:t xml:space="preserve"> de canales a flujo libre</w:t>
      </w:r>
      <w:r w:rsidRPr="000B5DFB">
        <w:t xml:space="preserve"> </w:t>
      </w:r>
      <w:r w:rsidR="000B5DFB">
        <w:t>–</w:t>
      </w:r>
      <w:r w:rsidRPr="000B5DFB">
        <w:t xml:space="preserve"> Gabriela</w:t>
      </w:r>
      <w:r w:rsidR="000B5DFB">
        <w:t xml:space="preserve"> </w:t>
      </w:r>
    </w:p>
    <w:p w14:paraId="3C4BBCB2" w14:textId="67C5CD93" w:rsidR="005E6557" w:rsidRPr="000B5DFB" w:rsidRDefault="005E6557" w:rsidP="000B5DFB">
      <w:pPr>
        <w:pStyle w:val="Prrafodelista"/>
        <w:numPr>
          <w:ilvl w:val="1"/>
          <w:numId w:val="6"/>
        </w:numPr>
      </w:pPr>
      <w:r w:rsidRPr="000B5DFB">
        <w:t xml:space="preserve">Conservación de Energía </w:t>
      </w:r>
      <w:r w:rsidR="000B5DFB">
        <w:t>–</w:t>
      </w:r>
      <w:r w:rsidRPr="000B5DFB">
        <w:t xml:space="preserve"> John</w:t>
      </w:r>
      <w:r w:rsidR="000B5DFB">
        <w:t xml:space="preserve"> </w:t>
      </w:r>
    </w:p>
    <w:p w14:paraId="4C0D6EBD" w14:textId="670B8D5F" w:rsidR="00337EC8" w:rsidRDefault="005E6557" w:rsidP="000B5DFB">
      <w:pPr>
        <w:pStyle w:val="Prrafodelista"/>
        <w:numPr>
          <w:ilvl w:val="1"/>
          <w:numId w:val="6"/>
        </w:numPr>
      </w:pPr>
      <w:r w:rsidRPr="000B5DFB">
        <w:t xml:space="preserve">Resalto Hidráulico </w:t>
      </w:r>
      <w:r w:rsidR="00337EC8">
        <w:t xml:space="preserve">– Gabriela </w:t>
      </w:r>
    </w:p>
    <w:p w14:paraId="13AA4DA8" w14:textId="77777777" w:rsidR="00337EC8" w:rsidRDefault="005E6557" w:rsidP="00337EC8">
      <w:pPr>
        <w:pStyle w:val="Prrafodelista"/>
        <w:numPr>
          <w:ilvl w:val="2"/>
          <w:numId w:val="6"/>
        </w:numPr>
      </w:pPr>
      <w:r w:rsidRPr="000B5DFB">
        <w:t>Normal</w:t>
      </w:r>
    </w:p>
    <w:p w14:paraId="1D026E75" w14:textId="28E50F6A" w:rsidR="00337EC8" w:rsidRDefault="005E6557" w:rsidP="00337EC8">
      <w:pPr>
        <w:pStyle w:val="Prrafodelista"/>
        <w:numPr>
          <w:ilvl w:val="2"/>
          <w:numId w:val="6"/>
        </w:numPr>
      </w:pPr>
      <w:r w:rsidRPr="000B5DFB">
        <w:t>Inclinado</w:t>
      </w:r>
    </w:p>
    <w:p w14:paraId="4092CDC8" w14:textId="768D1DEC" w:rsidR="005E6557" w:rsidRPr="000B5DFB" w:rsidRDefault="005E6557" w:rsidP="00337EC8">
      <w:pPr>
        <w:pStyle w:val="Prrafodelista"/>
        <w:numPr>
          <w:ilvl w:val="2"/>
          <w:numId w:val="6"/>
        </w:numPr>
      </w:pPr>
      <w:r w:rsidRPr="000B5DFB">
        <w:t>Forzado</w:t>
      </w:r>
      <w:r w:rsidR="000B5DFB">
        <w:t xml:space="preserve"> </w:t>
      </w:r>
    </w:p>
    <w:p w14:paraId="23FB3C5F" w14:textId="7525D202" w:rsidR="00337EC8" w:rsidRDefault="00337EC8" w:rsidP="000B5DFB">
      <w:pPr>
        <w:pStyle w:val="Prrafodelista"/>
        <w:numPr>
          <w:ilvl w:val="1"/>
          <w:numId w:val="6"/>
        </w:numPr>
      </w:pPr>
      <w:r>
        <w:t>Sistemas de Alcantarillados – John</w:t>
      </w:r>
    </w:p>
    <w:p w14:paraId="5D499357" w14:textId="77777777" w:rsidR="00337EC8" w:rsidRDefault="005E6557" w:rsidP="00337EC8">
      <w:pPr>
        <w:pStyle w:val="Prrafodelista"/>
        <w:numPr>
          <w:ilvl w:val="2"/>
          <w:numId w:val="6"/>
        </w:numPr>
      </w:pPr>
      <w:r w:rsidRPr="000B5DFB">
        <w:t xml:space="preserve">Comprobación </w:t>
      </w:r>
      <w:r w:rsidR="00337EC8">
        <w:t>de diseño</w:t>
      </w:r>
    </w:p>
    <w:p w14:paraId="46F543DD" w14:textId="46D544B2" w:rsidR="00337EC8" w:rsidRDefault="005E6557" w:rsidP="00337EC8">
      <w:pPr>
        <w:pStyle w:val="Prrafodelista"/>
        <w:numPr>
          <w:ilvl w:val="2"/>
          <w:numId w:val="6"/>
        </w:numPr>
      </w:pPr>
      <w:r w:rsidRPr="000B5DFB">
        <w:t>Diseño</w:t>
      </w:r>
      <w:r w:rsidR="00337EC8">
        <w:t xml:space="preserve"> de una tubería simple</w:t>
      </w:r>
    </w:p>
    <w:p w14:paraId="5AED58AE" w14:textId="399DC199" w:rsidR="005E6557" w:rsidRPr="000B5DFB" w:rsidRDefault="005E6557" w:rsidP="00337EC8">
      <w:pPr>
        <w:pStyle w:val="Prrafodelista"/>
        <w:numPr>
          <w:ilvl w:val="2"/>
          <w:numId w:val="6"/>
        </w:numPr>
      </w:pPr>
      <w:r w:rsidRPr="000B5DFB">
        <w:t>Pendiente Propia</w:t>
      </w:r>
      <w:r w:rsidR="000B5DFB">
        <w:t xml:space="preserve"> </w:t>
      </w:r>
    </w:p>
    <w:p w14:paraId="5E70020C" w14:textId="4C95FE6D" w:rsidR="005E6557" w:rsidRPr="000B5DFB" w:rsidRDefault="005E6557" w:rsidP="000B5DFB">
      <w:pPr>
        <w:pStyle w:val="Prrafodelista"/>
        <w:numPr>
          <w:ilvl w:val="1"/>
          <w:numId w:val="6"/>
        </w:numPr>
      </w:pPr>
      <w:r w:rsidRPr="000B5DFB">
        <w:t xml:space="preserve">Manning / Pendiente crítica </w:t>
      </w:r>
      <w:r w:rsidR="000B5DFB">
        <w:t>–</w:t>
      </w:r>
      <w:r w:rsidRPr="000B5DFB">
        <w:t xml:space="preserve"> Gabriela</w:t>
      </w:r>
      <w:r w:rsidR="000B5DFB">
        <w:t xml:space="preserve"> </w:t>
      </w:r>
    </w:p>
    <w:p w14:paraId="0A0B6359" w14:textId="77777777" w:rsidR="005E6557" w:rsidRPr="000B5DFB" w:rsidRDefault="005E6557" w:rsidP="000B5DFB">
      <w:pPr>
        <w:pStyle w:val="Prrafodelista"/>
        <w:numPr>
          <w:ilvl w:val="1"/>
          <w:numId w:val="6"/>
        </w:numPr>
      </w:pPr>
      <w:r w:rsidRPr="000B5DFB">
        <w:t>Flujo Gradualmente Variado – John y Gabriela</w:t>
      </w:r>
    </w:p>
    <w:p w14:paraId="71EF10C4" w14:textId="77777777" w:rsidR="005E6557" w:rsidRPr="000B5DFB" w:rsidRDefault="005E6557" w:rsidP="000B5DFB">
      <w:pPr>
        <w:pStyle w:val="Prrafodelista"/>
        <w:numPr>
          <w:ilvl w:val="2"/>
          <w:numId w:val="6"/>
        </w:numPr>
      </w:pPr>
      <w:r w:rsidRPr="000B5DFB">
        <w:t>Paso directo</w:t>
      </w:r>
    </w:p>
    <w:p w14:paraId="7B631B52" w14:textId="77777777" w:rsidR="005E6557" w:rsidRPr="000B5DFB" w:rsidRDefault="005E6557" w:rsidP="000B5DFB">
      <w:pPr>
        <w:pStyle w:val="Prrafodelista"/>
        <w:numPr>
          <w:ilvl w:val="2"/>
          <w:numId w:val="6"/>
        </w:numPr>
      </w:pPr>
      <w:r w:rsidRPr="000B5DFB">
        <w:t>Paso estándar</w:t>
      </w:r>
    </w:p>
    <w:p w14:paraId="241C1D30" w14:textId="30BB60B9" w:rsidR="005E6557" w:rsidRPr="000B5DFB" w:rsidRDefault="005E6557" w:rsidP="000B5DFB">
      <w:pPr>
        <w:pStyle w:val="Prrafodelista"/>
        <w:numPr>
          <w:ilvl w:val="2"/>
          <w:numId w:val="6"/>
        </w:numPr>
      </w:pPr>
      <w:r w:rsidRPr="000B5DFB">
        <w:t>Integración numérica</w:t>
      </w:r>
    </w:p>
    <w:p w14:paraId="659892C7" w14:textId="77777777" w:rsidR="005E6557" w:rsidRPr="000B5DFB" w:rsidRDefault="005E6557" w:rsidP="000B5DFB">
      <w:pPr>
        <w:pStyle w:val="Prrafodelista"/>
        <w:numPr>
          <w:ilvl w:val="2"/>
          <w:numId w:val="6"/>
        </w:numPr>
      </w:pPr>
      <w:r w:rsidRPr="000B5DFB">
        <w:t>Cualitativo</w:t>
      </w:r>
    </w:p>
    <w:p w14:paraId="2943BC0E" w14:textId="04B8FE9D" w:rsidR="005E6557" w:rsidRPr="000B5DFB" w:rsidRDefault="005E6557" w:rsidP="000B5DFB">
      <w:pPr>
        <w:pStyle w:val="Prrafodelista"/>
        <w:numPr>
          <w:ilvl w:val="1"/>
          <w:numId w:val="6"/>
        </w:numPr>
      </w:pPr>
      <w:r w:rsidRPr="000B5DFB">
        <w:t xml:space="preserve">Flujo Rápidamente variado </w:t>
      </w:r>
      <w:r w:rsidR="000B5DFB">
        <w:t>–</w:t>
      </w:r>
      <w:r w:rsidRPr="000B5DFB">
        <w:t xml:space="preserve"> John</w:t>
      </w:r>
      <w:r w:rsidR="000B5DFB">
        <w:t xml:space="preserve"> </w:t>
      </w:r>
    </w:p>
    <w:p w14:paraId="26921DCF" w14:textId="77777777" w:rsidR="005E6557" w:rsidRPr="000B5DFB" w:rsidRDefault="005E6557" w:rsidP="000B5DFB">
      <w:pPr>
        <w:pStyle w:val="Prrafodelista"/>
        <w:numPr>
          <w:ilvl w:val="2"/>
          <w:numId w:val="6"/>
        </w:numPr>
      </w:pPr>
      <w:r w:rsidRPr="000B5DFB">
        <w:t>Piscinas</w:t>
      </w:r>
    </w:p>
    <w:p w14:paraId="4E8E54EE" w14:textId="7418E5FE" w:rsidR="005E6557" w:rsidRDefault="005E6557" w:rsidP="000B5DFB">
      <w:pPr>
        <w:pStyle w:val="Prrafodelista"/>
        <w:numPr>
          <w:ilvl w:val="2"/>
          <w:numId w:val="6"/>
        </w:numPr>
      </w:pPr>
      <w:r w:rsidRPr="000B5DFB">
        <w:t>Vertederos</w:t>
      </w:r>
    </w:p>
    <w:p w14:paraId="7A3C3230" w14:textId="582C88C1" w:rsidR="00337EC8" w:rsidRDefault="008B001E" w:rsidP="00337EC8">
      <w:pPr>
        <w:pStyle w:val="Prrafodelista"/>
        <w:numPr>
          <w:ilvl w:val="0"/>
          <w:numId w:val="6"/>
        </w:numPr>
      </w:pPr>
      <w:r>
        <w:t>Diseño de la interfaz</w:t>
      </w:r>
      <w:r w:rsidR="00876CDB">
        <w:t>:</w:t>
      </w:r>
    </w:p>
    <w:p w14:paraId="3F873286" w14:textId="2122A9D5" w:rsidR="00876CDB" w:rsidRDefault="00876CDB" w:rsidP="00876CDB">
      <w:pPr>
        <w:pStyle w:val="Prrafodelista"/>
        <w:ind w:left="360"/>
      </w:pPr>
      <w:r>
        <w:t>La interfaz de la herramienta computacional será realizada con ayuda de la estudiante Karla Valentina Salazar que se encuentra cursando doble programa con Ingeniería de Sistemas:</w:t>
      </w:r>
    </w:p>
    <w:p w14:paraId="3C79D9EC" w14:textId="60EF62F9" w:rsidR="00876CDB" w:rsidRDefault="00876CDB" w:rsidP="00876CDB">
      <w:pPr>
        <w:pStyle w:val="Prrafodelista"/>
        <w:numPr>
          <w:ilvl w:val="1"/>
          <w:numId w:val="6"/>
        </w:numPr>
      </w:pPr>
      <w:r>
        <w:t>Diseño de la Interfaz</w:t>
      </w:r>
    </w:p>
    <w:p w14:paraId="58152EB1" w14:textId="4C74EB76" w:rsidR="00876CDB" w:rsidRDefault="00876CDB" w:rsidP="00876CDB">
      <w:pPr>
        <w:pStyle w:val="Prrafodelista"/>
        <w:numPr>
          <w:ilvl w:val="1"/>
          <w:numId w:val="6"/>
        </w:numPr>
      </w:pPr>
      <w:r>
        <w:t>Acoplamiento de la interfaz con el código realizado</w:t>
      </w:r>
    </w:p>
    <w:p w14:paraId="269961ED" w14:textId="57291ACE" w:rsidR="005E6557" w:rsidRDefault="00876CDB" w:rsidP="000B5DFB">
      <w:pPr>
        <w:pStyle w:val="Prrafodelista"/>
        <w:numPr>
          <w:ilvl w:val="1"/>
          <w:numId w:val="6"/>
        </w:numPr>
      </w:pPr>
      <w:r>
        <w:t>Pruebas de la interfaz</w:t>
      </w:r>
    </w:p>
    <w:p w14:paraId="5EF63E4E" w14:textId="4FA64328" w:rsidR="00876CDB" w:rsidRDefault="00876CDB" w:rsidP="00876CDB">
      <w:pPr>
        <w:pStyle w:val="Prrafodelista"/>
        <w:numPr>
          <w:ilvl w:val="0"/>
          <w:numId w:val="6"/>
        </w:numPr>
      </w:pPr>
      <w:r>
        <w:t>Redacción del instructivo para el uso de la herramienta</w:t>
      </w:r>
    </w:p>
    <w:p w14:paraId="5B6CA8F1" w14:textId="4D5A837F" w:rsidR="00480650" w:rsidRDefault="00480650" w:rsidP="00876CDB">
      <w:pPr>
        <w:pStyle w:val="Ttulo2"/>
      </w:pPr>
      <w:r>
        <w:lastRenderedPageBreak/>
        <w:t>Cronograma</w:t>
      </w:r>
      <w:r w:rsidR="00876CDB">
        <w:t xml:space="preserve"> de las actividades</w:t>
      </w:r>
      <w:r>
        <w:t>:</w:t>
      </w:r>
    </w:p>
    <w:p w14:paraId="24737981" w14:textId="266EB58B" w:rsidR="00876CDB" w:rsidRPr="00876CDB" w:rsidRDefault="00876CDB" w:rsidP="00876CDB">
      <w:r>
        <w:t xml:space="preserve">Las actividades descritas en el literal anterior se realizarán en las fechas establecidas por el grupo de trabajo de acuerdo con el siguiente cronograma: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12"/>
        <w:gridCol w:w="330"/>
        <w:gridCol w:w="330"/>
        <w:gridCol w:w="331"/>
        <w:gridCol w:w="331"/>
        <w:gridCol w:w="331"/>
        <w:gridCol w:w="331"/>
        <w:gridCol w:w="331"/>
        <w:gridCol w:w="331"/>
        <w:gridCol w:w="331"/>
        <w:gridCol w:w="377"/>
        <w:gridCol w:w="377"/>
        <w:gridCol w:w="377"/>
        <w:gridCol w:w="377"/>
        <w:gridCol w:w="377"/>
        <w:gridCol w:w="377"/>
        <w:gridCol w:w="377"/>
      </w:tblGrid>
      <w:tr w:rsidR="00485777" w:rsidRPr="00485777" w14:paraId="6814394E" w14:textId="77777777" w:rsidTr="0075085C">
        <w:trPr>
          <w:trHeight w:val="227"/>
        </w:trPr>
        <w:tc>
          <w:tcPr>
            <w:tcW w:w="1819" w:type="pct"/>
            <w:vMerge w:val="restart"/>
            <w:shd w:val="clear" w:color="auto" w:fill="F2F2F2" w:themeFill="background1" w:themeFillShade="F2"/>
            <w:vAlign w:val="center"/>
          </w:tcPr>
          <w:p w14:paraId="44FC3991" w14:textId="43ACBEE1" w:rsidR="00485777" w:rsidRPr="00C55AD1" w:rsidRDefault="00485777" w:rsidP="00485777">
            <w:pPr>
              <w:spacing w:after="0" w:line="240" w:lineRule="auto"/>
              <w:jc w:val="left"/>
              <w:rPr>
                <w:rFonts w:ascii="Cambria" w:eastAsia="Times New Roman" w:hAnsi="Cambria" w:cs="Calibri"/>
                <w:b/>
                <w:bCs/>
                <w:color w:val="000000"/>
                <w:sz w:val="20"/>
                <w:szCs w:val="20"/>
                <w:lang w:eastAsia="es-MX"/>
              </w:rPr>
            </w:pPr>
            <w:r w:rsidRPr="00C55AD1">
              <w:rPr>
                <w:rFonts w:ascii="Cambria" w:eastAsia="Times New Roman" w:hAnsi="Cambria" w:cs="Calibri"/>
                <w:b/>
                <w:bCs/>
                <w:color w:val="000000"/>
                <w:sz w:val="20"/>
                <w:szCs w:val="20"/>
                <w:lang w:eastAsia="es-MX"/>
              </w:rPr>
              <w:t>Semestre 2021-20</w:t>
            </w:r>
          </w:p>
        </w:tc>
        <w:tc>
          <w:tcPr>
            <w:tcW w:w="3181" w:type="pct"/>
            <w:gridSpan w:val="16"/>
            <w:tcBorders>
              <w:top w:val="single" w:sz="4" w:space="0" w:color="auto"/>
            </w:tcBorders>
            <w:shd w:val="clear" w:color="auto" w:fill="F2F2F2" w:themeFill="background1" w:themeFillShade="F2"/>
            <w:noWrap/>
            <w:vAlign w:val="center"/>
          </w:tcPr>
          <w:p w14:paraId="5BFF3154" w14:textId="1B4ED137" w:rsidR="00485777" w:rsidRPr="00C55AD1" w:rsidRDefault="00485777" w:rsidP="00485777">
            <w:pPr>
              <w:spacing w:after="0" w:line="240" w:lineRule="auto"/>
              <w:jc w:val="center"/>
              <w:rPr>
                <w:rFonts w:ascii="Cambria" w:eastAsia="Times New Roman" w:hAnsi="Cambria" w:cs="Calibri"/>
                <w:b/>
                <w:bCs/>
                <w:color w:val="000000"/>
                <w:sz w:val="20"/>
                <w:szCs w:val="20"/>
                <w:lang w:eastAsia="es-MX"/>
              </w:rPr>
            </w:pPr>
            <w:r w:rsidRPr="00C55AD1">
              <w:rPr>
                <w:rFonts w:ascii="Cambria" w:eastAsia="Times New Roman" w:hAnsi="Cambria" w:cs="Calibri"/>
                <w:b/>
                <w:bCs/>
                <w:color w:val="000000"/>
                <w:sz w:val="20"/>
                <w:szCs w:val="20"/>
                <w:lang w:eastAsia="es-MX"/>
              </w:rPr>
              <w:t>Semanas semestre</w:t>
            </w:r>
          </w:p>
        </w:tc>
      </w:tr>
      <w:tr w:rsidR="00C55AD1" w:rsidRPr="00485777" w14:paraId="4EC566BD" w14:textId="77777777" w:rsidTr="0075085C">
        <w:trPr>
          <w:trHeight w:val="227"/>
        </w:trPr>
        <w:tc>
          <w:tcPr>
            <w:tcW w:w="1819" w:type="pct"/>
            <w:vMerge/>
            <w:shd w:val="clear" w:color="auto" w:fill="F2F2F2" w:themeFill="background1" w:themeFillShade="F2"/>
            <w:vAlign w:val="center"/>
            <w:hideMark/>
          </w:tcPr>
          <w:p w14:paraId="246FAD09" w14:textId="77777777" w:rsidR="00485777" w:rsidRPr="00485777" w:rsidRDefault="00485777" w:rsidP="00485777">
            <w:pPr>
              <w:spacing w:after="0" w:line="240" w:lineRule="auto"/>
              <w:jc w:val="left"/>
              <w:rPr>
                <w:rFonts w:ascii="Cambria" w:eastAsia="Times New Roman" w:hAnsi="Cambria" w:cs="Calibri"/>
                <w:b/>
                <w:bCs/>
                <w:color w:val="000000"/>
                <w:sz w:val="20"/>
                <w:szCs w:val="20"/>
                <w:lang w:eastAsia="es-MX"/>
              </w:rPr>
            </w:pPr>
          </w:p>
        </w:tc>
        <w:tc>
          <w:tcPr>
            <w:tcW w:w="194" w:type="pct"/>
            <w:shd w:val="clear" w:color="auto" w:fill="F2F2F2" w:themeFill="background1" w:themeFillShade="F2"/>
            <w:noWrap/>
            <w:vAlign w:val="center"/>
            <w:hideMark/>
          </w:tcPr>
          <w:p w14:paraId="6B4DE73E" w14:textId="77777777" w:rsidR="00485777" w:rsidRPr="00485777" w:rsidRDefault="00485777" w:rsidP="00485777">
            <w:pPr>
              <w:spacing w:after="0" w:line="240" w:lineRule="auto"/>
              <w:jc w:val="center"/>
              <w:rPr>
                <w:rFonts w:ascii="Cambria" w:eastAsia="Times New Roman" w:hAnsi="Cambria" w:cs="Calibri"/>
                <w:b/>
                <w:bCs/>
                <w:color w:val="000000"/>
                <w:sz w:val="20"/>
                <w:szCs w:val="20"/>
                <w:lang w:eastAsia="es-MX"/>
              </w:rPr>
            </w:pPr>
            <w:r w:rsidRPr="00485777">
              <w:rPr>
                <w:rFonts w:ascii="Cambria" w:eastAsia="Times New Roman" w:hAnsi="Cambria" w:cs="Calibri"/>
                <w:b/>
                <w:bCs/>
                <w:color w:val="000000"/>
                <w:sz w:val="20"/>
                <w:szCs w:val="20"/>
                <w:lang w:eastAsia="es-MX"/>
              </w:rPr>
              <w:t>1</w:t>
            </w:r>
          </w:p>
        </w:tc>
        <w:tc>
          <w:tcPr>
            <w:tcW w:w="194" w:type="pct"/>
            <w:shd w:val="clear" w:color="auto" w:fill="F2F2F2" w:themeFill="background1" w:themeFillShade="F2"/>
            <w:noWrap/>
            <w:vAlign w:val="center"/>
            <w:hideMark/>
          </w:tcPr>
          <w:p w14:paraId="26AD1F79" w14:textId="77777777" w:rsidR="00485777" w:rsidRPr="00485777" w:rsidRDefault="00485777" w:rsidP="00485777">
            <w:pPr>
              <w:spacing w:after="0" w:line="240" w:lineRule="auto"/>
              <w:jc w:val="center"/>
              <w:rPr>
                <w:rFonts w:ascii="Cambria" w:eastAsia="Times New Roman" w:hAnsi="Cambria" w:cs="Calibri"/>
                <w:b/>
                <w:bCs/>
                <w:color w:val="000000"/>
                <w:sz w:val="20"/>
                <w:szCs w:val="20"/>
                <w:lang w:eastAsia="es-MX"/>
              </w:rPr>
            </w:pPr>
            <w:r w:rsidRPr="00485777">
              <w:rPr>
                <w:rFonts w:ascii="Cambria" w:eastAsia="Times New Roman" w:hAnsi="Cambria" w:cs="Calibri"/>
                <w:b/>
                <w:bCs/>
                <w:color w:val="000000"/>
                <w:sz w:val="20"/>
                <w:szCs w:val="20"/>
                <w:lang w:eastAsia="es-MX"/>
              </w:rPr>
              <w:t>2</w:t>
            </w:r>
          </w:p>
        </w:tc>
        <w:tc>
          <w:tcPr>
            <w:tcW w:w="194" w:type="pct"/>
            <w:shd w:val="clear" w:color="auto" w:fill="F2F2F2" w:themeFill="background1" w:themeFillShade="F2"/>
            <w:noWrap/>
            <w:vAlign w:val="center"/>
            <w:hideMark/>
          </w:tcPr>
          <w:p w14:paraId="5A9D38CD" w14:textId="77777777" w:rsidR="00485777" w:rsidRPr="00485777" w:rsidRDefault="00485777" w:rsidP="00485777">
            <w:pPr>
              <w:spacing w:after="0" w:line="240" w:lineRule="auto"/>
              <w:jc w:val="center"/>
              <w:rPr>
                <w:rFonts w:ascii="Cambria" w:eastAsia="Times New Roman" w:hAnsi="Cambria" w:cs="Calibri"/>
                <w:b/>
                <w:bCs/>
                <w:color w:val="000000"/>
                <w:sz w:val="20"/>
                <w:szCs w:val="20"/>
                <w:lang w:eastAsia="es-MX"/>
              </w:rPr>
            </w:pPr>
            <w:r w:rsidRPr="00485777">
              <w:rPr>
                <w:rFonts w:ascii="Cambria" w:eastAsia="Times New Roman" w:hAnsi="Cambria" w:cs="Calibri"/>
                <w:b/>
                <w:bCs/>
                <w:color w:val="000000"/>
                <w:sz w:val="20"/>
                <w:szCs w:val="20"/>
                <w:lang w:eastAsia="es-MX"/>
              </w:rPr>
              <w:t>3</w:t>
            </w:r>
          </w:p>
        </w:tc>
        <w:tc>
          <w:tcPr>
            <w:tcW w:w="194" w:type="pct"/>
            <w:shd w:val="clear" w:color="auto" w:fill="F2F2F2" w:themeFill="background1" w:themeFillShade="F2"/>
            <w:noWrap/>
            <w:vAlign w:val="center"/>
            <w:hideMark/>
          </w:tcPr>
          <w:p w14:paraId="5C98F420" w14:textId="77777777" w:rsidR="00485777" w:rsidRPr="00485777" w:rsidRDefault="00485777" w:rsidP="00485777">
            <w:pPr>
              <w:spacing w:after="0" w:line="240" w:lineRule="auto"/>
              <w:jc w:val="center"/>
              <w:rPr>
                <w:rFonts w:ascii="Cambria" w:eastAsia="Times New Roman" w:hAnsi="Cambria" w:cs="Calibri"/>
                <w:b/>
                <w:bCs/>
                <w:color w:val="000000"/>
                <w:sz w:val="20"/>
                <w:szCs w:val="20"/>
                <w:lang w:eastAsia="es-MX"/>
              </w:rPr>
            </w:pPr>
            <w:r w:rsidRPr="00485777">
              <w:rPr>
                <w:rFonts w:ascii="Cambria" w:eastAsia="Times New Roman" w:hAnsi="Cambria" w:cs="Calibri"/>
                <w:b/>
                <w:bCs/>
                <w:color w:val="000000"/>
                <w:sz w:val="20"/>
                <w:szCs w:val="20"/>
                <w:lang w:eastAsia="es-MX"/>
              </w:rPr>
              <w:t>4</w:t>
            </w:r>
          </w:p>
        </w:tc>
        <w:tc>
          <w:tcPr>
            <w:tcW w:w="194" w:type="pct"/>
            <w:shd w:val="clear" w:color="auto" w:fill="F2F2F2" w:themeFill="background1" w:themeFillShade="F2"/>
            <w:noWrap/>
            <w:vAlign w:val="center"/>
            <w:hideMark/>
          </w:tcPr>
          <w:p w14:paraId="72DA5FCA" w14:textId="77777777" w:rsidR="00485777" w:rsidRPr="00485777" w:rsidRDefault="00485777" w:rsidP="00485777">
            <w:pPr>
              <w:spacing w:after="0" w:line="240" w:lineRule="auto"/>
              <w:jc w:val="center"/>
              <w:rPr>
                <w:rFonts w:ascii="Cambria" w:eastAsia="Times New Roman" w:hAnsi="Cambria" w:cs="Calibri"/>
                <w:b/>
                <w:bCs/>
                <w:color w:val="000000"/>
                <w:sz w:val="20"/>
                <w:szCs w:val="20"/>
                <w:lang w:eastAsia="es-MX"/>
              </w:rPr>
            </w:pPr>
            <w:r w:rsidRPr="00485777">
              <w:rPr>
                <w:rFonts w:ascii="Cambria" w:eastAsia="Times New Roman" w:hAnsi="Cambria" w:cs="Calibri"/>
                <w:b/>
                <w:bCs/>
                <w:color w:val="000000"/>
                <w:sz w:val="20"/>
                <w:szCs w:val="20"/>
                <w:lang w:eastAsia="es-MX"/>
              </w:rPr>
              <w:t>5</w:t>
            </w:r>
          </w:p>
        </w:tc>
        <w:tc>
          <w:tcPr>
            <w:tcW w:w="194" w:type="pct"/>
            <w:shd w:val="clear" w:color="auto" w:fill="F2F2F2" w:themeFill="background1" w:themeFillShade="F2"/>
            <w:noWrap/>
            <w:vAlign w:val="center"/>
            <w:hideMark/>
          </w:tcPr>
          <w:p w14:paraId="3E99C55D" w14:textId="77777777" w:rsidR="00485777" w:rsidRPr="00485777" w:rsidRDefault="00485777" w:rsidP="00485777">
            <w:pPr>
              <w:spacing w:after="0" w:line="240" w:lineRule="auto"/>
              <w:jc w:val="center"/>
              <w:rPr>
                <w:rFonts w:ascii="Cambria" w:eastAsia="Times New Roman" w:hAnsi="Cambria" w:cs="Calibri"/>
                <w:b/>
                <w:bCs/>
                <w:color w:val="000000"/>
                <w:sz w:val="20"/>
                <w:szCs w:val="20"/>
                <w:lang w:eastAsia="es-MX"/>
              </w:rPr>
            </w:pPr>
            <w:r w:rsidRPr="00485777">
              <w:rPr>
                <w:rFonts w:ascii="Cambria" w:eastAsia="Times New Roman" w:hAnsi="Cambria" w:cs="Calibri"/>
                <w:b/>
                <w:bCs/>
                <w:color w:val="000000"/>
                <w:sz w:val="20"/>
                <w:szCs w:val="20"/>
                <w:lang w:eastAsia="es-MX"/>
              </w:rPr>
              <w:t>6</w:t>
            </w:r>
          </w:p>
        </w:tc>
        <w:tc>
          <w:tcPr>
            <w:tcW w:w="194" w:type="pct"/>
            <w:shd w:val="clear" w:color="auto" w:fill="F2F2F2" w:themeFill="background1" w:themeFillShade="F2"/>
            <w:noWrap/>
            <w:vAlign w:val="center"/>
            <w:hideMark/>
          </w:tcPr>
          <w:p w14:paraId="2C3559BA" w14:textId="77777777" w:rsidR="00485777" w:rsidRPr="00485777" w:rsidRDefault="00485777" w:rsidP="00485777">
            <w:pPr>
              <w:spacing w:after="0" w:line="240" w:lineRule="auto"/>
              <w:jc w:val="center"/>
              <w:rPr>
                <w:rFonts w:ascii="Cambria" w:eastAsia="Times New Roman" w:hAnsi="Cambria" w:cs="Calibri"/>
                <w:b/>
                <w:bCs/>
                <w:color w:val="000000"/>
                <w:sz w:val="20"/>
                <w:szCs w:val="20"/>
                <w:lang w:eastAsia="es-MX"/>
              </w:rPr>
            </w:pPr>
            <w:r w:rsidRPr="00485777">
              <w:rPr>
                <w:rFonts w:ascii="Cambria" w:eastAsia="Times New Roman" w:hAnsi="Cambria" w:cs="Calibri"/>
                <w:b/>
                <w:bCs/>
                <w:color w:val="000000"/>
                <w:sz w:val="20"/>
                <w:szCs w:val="20"/>
                <w:lang w:eastAsia="es-MX"/>
              </w:rPr>
              <w:t>7</w:t>
            </w:r>
          </w:p>
        </w:tc>
        <w:tc>
          <w:tcPr>
            <w:tcW w:w="194" w:type="pct"/>
            <w:shd w:val="clear" w:color="auto" w:fill="F2F2F2" w:themeFill="background1" w:themeFillShade="F2"/>
            <w:noWrap/>
            <w:vAlign w:val="center"/>
            <w:hideMark/>
          </w:tcPr>
          <w:p w14:paraId="15BFFF5A" w14:textId="77777777" w:rsidR="00485777" w:rsidRPr="00485777" w:rsidRDefault="00485777" w:rsidP="00485777">
            <w:pPr>
              <w:spacing w:after="0" w:line="240" w:lineRule="auto"/>
              <w:jc w:val="center"/>
              <w:rPr>
                <w:rFonts w:ascii="Cambria" w:eastAsia="Times New Roman" w:hAnsi="Cambria" w:cs="Calibri"/>
                <w:b/>
                <w:bCs/>
                <w:color w:val="000000"/>
                <w:sz w:val="20"/>
                <w:szCs w:val="20"/>
                <w:lang w:eastAsia="es-MX"/>
              </w:rPr>
            </w:pPr>
            <w:r w:rsidRPr="00485777">
              <w:rPr>
                <w:rFonts w:ascii="Cambria" w:eastAsia="Times New Roman" w:hAnsi="Cambria" w:cs="Calibri"/>
                <w:b/>
                <w:bCs/>
                <w:color w:val="000000"/>
                <w:sz w:val="20"/>
                <w:szCs w:val="20"/>
                <w:lang w:eastAsia="es-MX"/>
              </w:rPr>
              <w:t>8</w:t>
            </w:r>
          </w:p>
        </w:tc>
        <w:tc>
          <w:tcPr>
            <w:tcW w:w="194" w:type="pct"/>
            <w:shd w:val="clear" w:color="auto" w:fill="F2F2F2" w:themeFill="background1" w:themeFillShade="F2"/>
            <w:noWrap/>
            <w:vAlign w:val="center"/>
            <w:hideMark/>
          </w:tcPr>
          <w:p w14:paraId="01B3DDD1" w14:textId="77777777" w:rsidR="00485777" w:rsidRPr="00485777" w:rsidRDefault="00485777" w:rsidP="00485777">
            <w:pPr>
              <w:spacing w:after="0" w:line="240" w:lineRule="auto"/>
              <w:jc w:val="center"/>
              <w:rPr>
                <w:rFonts w:ascii="Cambria" w:eastAsia="Times New Roman" w:hAnsi="Cambria" w:cs="Calibri"/>
                <w:b/>
                <w:bCs/>
                <w:color w:val="000000"/>
                <w:sz w:val="20"/>
                <w:szCs w:val="20"/>
                <w:lang w:eastAsia="es-MX"/>
              </w:rPr>
            </w:pPr>
            <w:r w:rsidRPr="00485777">
              <w:rPr>
                <w:rFonts w:ascii="Cambria" w:eastAsia="Times New Roman" w:hAnsi="Cambria" w:cs="Calibri"/>
                <w:b/>
                <w:bCs/>
                <w:color w:val="000000"/>
                <w:sz w:val="20"/>
                <w:szCs w:val="20"/>
                <w:lang w:eastAsia="es-MX"/>
              </w:rPr>
              <w:t>9</w:t>
            </w:r>
          </w:p>
        </w:tc>
        <w:tc>
          <w:tcPr>
            <w:tcW w:w="205" w:type="pct"/>
            <w:shd w:val="clear" w:color="auto" w:fill="F2F2F2" w:themeFill="background1" w:themeFillShade="F2"/>
            <w:noWrap/>
            <w:vAlign w:val="center"/>
            <w:hideMark/>
          </w:tcPr>
          <w:p w14:paraId="6C513E4A" w14:textId="77777777" w:rsidR="00485777" w:rsidRPr="00485777" w:rsidRDefault="00485777" w:rsidP="00485777">
            <w:pPr>
              <w:spacing w:after="0" w:line="240" w:lineRule="auto"/>
              <w:jc w:val="center"/>
              <w:rPr>
                <w:rFonts w:ascii="Cambria" w:eastAsia="Times New Roman" w:hAnsi="Cambria" w:cs="Calibri"/>
                <w:b/>
                <w:bCs/>
                <w:color w:val="000000"/>
                <w:sz w:val="20"/>
                <w:szCs w:val="20"/>
                <w:lang w:eastAsia="es-MX"/>
              </w:rPr>
            </w:pPr>
            <w:r w:rsidRPr="00485777">
              <w:rPr>
                <w:rFonts w:ascii="Cambria" w:eastAsia="Times New Roman" w:hAnsi="Cambria" w:cs="Calibri"/>
                <w:b/>
                <w:bCs/>
                <w:color w:val="000000"/>
                <w:sz w:val="20"/>
                <w:szCs w:val="20"/>
                <w:lang w:eastAsia="es-MX"/>
              </w:rPr>
              <w:t>10</w:t>
            </w:r>
          </w:p>
        </w:tc>
        <w:tc>
          <w:tcPr>
            <w:tcW w:w="205" w:type="pct"/>
            <w:shd w:val="clear" w:color="auto" w:fill="F2F2F2" w:themeFill="background1" w:themeFillShade="F2"/>
            <w:noWrap/>
            <w:vAlign w:val="center"/>
            <w:hideMark/>
          </w:tcPr>
          <w:p w14:paraId="03CF92E7" w14:textId="77777777" w:rsidR="00485777" w:rsidRPr="00485777" w:rsidRDefault="00485777" w:rsidP="00485777">
            <w:pPr>
              <w:spacing w:after="0" w:line="240" w:lineRule="auto"/>
              <w:jc w:val="center"/>
              <w:rPr>
                <w:rFonts w:ascii="Cambria" w:eastAsia="Times New Roman" w:hAnsi="Cambria" w:cs="Calibri"/>
                <w:b/>
                <w:bCs/>
                <w:color w:val="000000"/>
                <w:sz w:val="20"/>
                <w:szCs w:val="20"/>
                <w:lang w:eastAsia="es-MX"/>
              </w:rPr>
            </w:pPr>
            <w:r w:rsidRPr="00485777">
              <w:rPr>
                <w:rFonts w:ascii="Cambria" w:eastAsia="Times New Roman" w:hAnsi="Cambria" w:cs="Calibri"/>
                <w:b/>
                <w:bCs/>
                <w:color w:val="000000"/>
                <w:sz w:val="20"/>
                <w:szCs w:val="20"/>
                <w:lang w:eastAsia="es-MX"/>
              </w:rPr>
              <w:t>11</w:t>
            </w:r>
          </w:p>
        </w:tc>
        <w:tc>
          <w:tcPr>
            <w:tcW w:w="205" w:type="pct"/>
            <w:shd w:val="clear" w:color="auto" w:fill="F2F2F2" w:themeFill="background1" w:themeFillShade="F2"/>
            <w:noWrap/>
            <w:vAlign w:val="center"/>
            <w:hideMark/>
          </w:tcPr>
          <w:p w14:paraId="4D434F41" w14:textId="77777777" w:rsidR="00485777" w:rsidRPr="00485777" w:rsidRDefault="00485777" w:rsidP="00485777">
            <w:pPr>
              <w:spacing w:after="0" w:line="240" w:lineRule="auto"/>
              <w:jc w:val="center"/>
              <w:rPr>
                <w:rFonts w:ascii="Cambria" w:eastAsia="Times New Roman" w:hAnsi="Cambria" w:cs="Calibri"/>
                <w:b/>
                <w:bCs/>
                <w:color w:val="000000"/>
                <w:sz w:val="20"/>
                <w:szCs w:val="20"/>
                <w:lang w:eastAsia="es-MX"/>
              </w:rPr>
            </w:pPr>
            <w:r w:rsidRPr="00485777">
              <w:rPr>
                <w:rFonts w:ascii="Cambria" w:eastAsia="Times New Roman" w:hAnsi="Cambria" w:cs="Calibri"/>
                <w:b/>
                <w:bCs/>
                <w:color w:val="000000"/>
                <w:sz w:val="20"/>
                <w:szCs w:val="20"/>
                <w:lang w:eastAsia="es-MX"/>
              </w:rPr>
              <w:t>12</w:t>
            </w:r>
          </w:p>
        </w:tc>
        <w:tc>
          <w:tcPr>
            <w:tcW w:w="205" w:type="pct"/>
            <w:shd w:val="clear" w:color="auto" w:fill="F2F2F2" w:themeFill="background1" w:themeFillShade="F2"/>
            <w:noWrap/>
            <w:vAlign w:val="center"/>
            <w:hideMark/>
          </w:tcPr>
          <w:p w14:paraId="2A445851" w14:textId="77777777" w:rsidR="00485777" w:rsidRPr="00485777" w:rsidRDefault="00485777" w:rsidP="00485777">
            <w:pPr>
              <w:spacing w:after="0" w:line="240" w:lineRule="auto"/>
              <w:jc w:val="center"/>
              <w:rPr>
                <w:rFonts w:ascii="Cambria" w:eastAsia="Times New Roman" w:hAnsi="Cambria" w:cs="Calibri"/>
                <w:b/>
                <w:bCs/>
                <w:color w:val="000000"/>
                <w:sz w:val="20"/>
                <w:szCs w:val="20"/>
                <w:lang w:eastAsia="es-MX"/>
              </w:rPr>
            </w:pPr>
            <w:r w:rsidRPr="00485777">
              <w:rPr>
                <w:rFonts w:ascii="Cambria" w:eastAsia="Times New Roman" w:hAnsi="Cambria" w:cs="Calibri"/>
                <w:b/>
                <w:bCs/>
                <w:color w:val="000000"/>
                <w:sz w:val="20"/>
                <w:szCs w:val="20"/>
                <w:lang w:eastAsia="es-MX"/>
              </w:rPr>
              <w:t>13</w:t>
            </w:r>
          </w:p>
        </w:tc>
        <w:tc>
          <w:tcPr>
            <w:tcW w:w="205" w:type="pct"/>
            <w:shd w:val="clear" w:color="auto" w:fill="F2F2F2" w:themeFill="background1" w:themeFillShade="F2"/>
            <w:noWrap/>
            <w:vAlign w:val="center"/>
            <w:hideMark/>
          </w:tcPr>
          <w:p w14:paraId="1AFCDDE4" w14:textId="77777777" w:rsidR="00485777" w:rsidRPr="00485777" w:rsidRDefault="00485777" w:rsidP="00485777">
            <w:pPr>
              <w:spacing w:after="0" w:line="240" w:lineRule="auto"/>
              <w:jc w:val="center"/>
              <w:rPr>
                <w:rFonts w:ascii="Cambria" w:eastAsia="Times New Roman" w:hAnsi="Cambria" w:cs="Calibri"/>
                <w:b/>
                <w:bCs/>
                <w:color w:val="000000"/>
                <w:sz w:val="20"/>
                <w:szCs w:val="20"/>
                <w:lang w:eastAsia="es-MX"/>
              </w:rPr>
            </w:pPr>
            <w:r w:rsidRPr="00485777">
              <w:rPr>
                <w:rFonts w:ascii="Cambria" w:eastAsia="Times New Roman" w:hAnsi="Cambria" w:cs="Calibri"/>
                <w:b/>
                <w:bCs/>
                <w:color w:val="000000"/>
                <w:sz w:val="20"/>
                <w:szCs w:val="20"/>
                <w:lang w:eastAsia="es-MX"/>
              </w:rPr>
              <w:t>14</w:t>
            </w:r>
          </w:p>
        </w:tc>
        <w:tc>
          <w:tcPr>
            <w:tcW w:w="205" w:type="pct"/>
            <w:shd w:val="clear" w:color="auto" w:fill="F2F2F2" w:themeFill="background1" w:themeFillShade="F2"/>
            <w:noWrap/>
            <w:vAlign w:val="center"/>
            <w:hideMark/>
          </w:tcPr>
          <w:p w14:paraId="71D92BB9" w14:textId="77777777" w:rsidR="00485777" w:rsidRPr="00485777" w:rsidRDefault="00485777" w:rsidP="00485777">
            <w:pPr>
              <w:spacing w:after="0" w:line="240" w:lineRule="auto"/>
              <w:jc w:val="center"/>
              <w:rPr>
                <w:rFonts w:ascii="Cambria" w:eastAsia="Times New Roman" w:hAnsi="Cambria" w:cs="Calibri"/>
                <w:b/>
                <w:bCs/>
                <w:color w:val="000000"/>
                <w:sz w:val="20"/>
                <w:szCs w:val="20"/>
                <w:lang w:eastAsia="es-MX"/>
              </w:rPr>
            </w:pPr>
            <w:r w:rsidRPr="00485777">
              <w:rPr>
                <w:rFonts w:ascii="Cambria" w:eastAsia="Times New Roman" w:hAnsi="Cambria" w:cs="Calibri"/>
                <w:b/>
                <w:bCs/>
                <w:color w:val="000000"/>
                <w:sz w:val="20"/>
                <w:szCs w:val="20"/>
                <w:lang w:eastAsia="es-MX"/>
              </w:rPr>
              <w:t>15</w:t>
            </w:r>
          </w:p>
        </w:tc>
        <w:tc>
          <w:tcPr>
            <w:tcW w:w="205" w:type="pct"/>
            <w:shd w:val="clear" w:color="auto" w:fill="F2F2F2" w:themeFill="background1" w:themeFillShade="F2"/>
            <w:noWrap/>
            <w:vAlign w:val="center"/>
            <w:hideMark/>
          </w:tcPr>
          <w:p w14:paraId="336F4561" w14:textId="77777777" w:rsidR="00485777" w:rsidRPr="00485777" w:rsidRDefault="00485777" w:rsidP="00485777">
            <w:pPr>
              <w:spacing w:after="0" w:line="240" w:lineRule="auto"/>
              <w:jc w:val="center"/>
              <w:rPr>
                <w:rFonts w:ascii="Cambria" w:eastAsia="Times New Roman" w:hAnsi="Cambria" w:cs="Calibri"/>
                <w:b/>
                <w:bCs/>
                <w:color w:val="000000"/>
                <w:sz w:val="20"/>
                <w:szCs w:val="20"/>
                <w:lang w:eastAsia="es-MX"/>
              </w:rPr>
            </w:pPr>
            <w:r w:rsidRPr="00485777">
              <w:rPr>
                <w:rFonts w:ascii="Cambria" w:eastAsia="Times New Roman" w:hAnsi="Cambria" w:cs="Calibri"/>
                <w:b/>
                <w:bCs/>
                <w:color w:val="000000"/>
                <w:sz w:val="20"/>
                <w:szCs w:val="20"/>
                <w:lang w:eastAsia="es-MX"/>
              </w:rPr>
              <w:t>16</w:t>
            </w:r>
          </w:p>
        </w:tc>
      </w:tr>
      <w:tr w:rsidR="00485777" w:rsidRPr="00485777" w14:paraId="0BDFCA7D" w14:textId="77777777" w:rsidTr="0075085C">
        <w:trPr>
          <w:trHeight w:val="227"/>
        </w:trPr>
        <w:tc>
          <w:tcPr>
            <w:tcW w:w="1819" w:type="pct"/>
            <w:shd w:val="clear" w:color="auto" w:fill="F2F2F2" w:themeFill="background1" w:themeFillShade="F2"/>
            <w:noWrap/>
            <w:vAlign w:val="center"/>
            <w:hideMark/>
          </w:tcPr>
          <w:p w14:paraId="06034BF6" w14:textId="77777777" w:rsidR="00485777" w:rsidRPr="00485777" w:rsidRDefault="00485777" w:rsidP="00485777">
            <w:pPr>
              <w:spacing w:after="0" w:line="240" w:lineRule="auto"/>
              <w:jc w:val="left"/>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Plan de trabajo de proyecto</w:t>
            </w:r>
          </w:p>
        </w:tc>
        <w:tc>
          <w:tcPr>
            <w:tcW w:w="194" w:type="pct"/>
            <w:shd w:val="clear" w:color="000000" w:fill="00B0F0"/>
            <w:noWrap/>
            <w:vAlign w:val="center"/>
            <w:hideMark/>
          </w:tcPr>
          <w:p w14:paraId="4785D40A"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000000" w:fill="00B0F0"/>
            <w:noWrap/>
            <w:vAlign w:val="center"/>
            <w:hideMark/>
          </w:tcPr>
          <w:p w14:paraId="74245BE5"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000000" w:fill="00B0F0"/>
            <w:noWrap/>
            <w:vAlign w:val="center"/>
            <w:hideMark/>
          </w:tcPr>
          <w:p w14:paraId="31E65F59"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6DE4963F"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7564E293"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3A550CA0"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6BD22D44"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791F6D0E"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45A7ACE5"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4CA09BF1"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488B42B8"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218B6257"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7B4860BE"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22B4619F"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7D11C954"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2E65A10A"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r>
      <w:tr w:rsidR="00485777" w:rsidRPr="00485777" w14:paraId="46435992" w14:textId="77777777" w:rsidTr="0075085C">
        <w:trPr>
          <w:trHeight w:val="227"/>
        </w:trPr>
        <w:tc>
          <w:tcPr>
            <w:tcW w:w="1819" w:type="pct"/>
            <w:shd w:val="clear" w:color="auto" w:fill="F2F2F2" w:themeFill="background1" w:themeFillShade="F2"/>
            <w:noWrap/>
            <w:vAlign w:val="center"/>
            <w:hideMark/>
          </w:tcPr>
          <w:p w14:paraId="2367C653" w14:textId="6B891369" w:rsidR="00485777" w:rsidRPr="00485777" w:rsidRDefault="00485777" w:rsidP="00485777">
            <w:pPr>
              <w:spacing w:after="0" w:line="240" w:lineRule="auto"/>
              <w:jc w:val="left"/>
              <w:rPr>
                <w:rFonts w:ascii="Cambria" w:eastAsia="Times New Roman" w:hAnsi="Cambria" w:cs="Calibri"/>
                <w:color w:val="000000"/>
                <w:sz w:val="20"/>
                <w:szCs w:val="20"/>
                <w:lang w:eastAsia="es-MX"/>
              </w:rPr>
            </w:pPr>
            <w:r>
              <w:rPr>
                <w:rFonts w:ascii="Cambria" w:eastAsia="Times New Roman" w:hAnsi="Cambria" w:cs="Calibri"/>
                <w:color w:val="000000"/>
                <w:sz w:val="20"/>
                <w:szCs w:val="20"/>
                <w:lang w:eastAsia="es-MX"/>
              </w:rPr>
              <w:t>Creación del código</w:t>
            </w:r>
          </w:p>
        </w:tc>
        <w:tc>
          <w:tcPr>
            <w:tcW w:w="194" w:type="pct"/>
            <w:shd w:val="clear" w:color="auto" w:fill="auto"/>
            <w:noWrap/>
            <w:vAlign w:val="center"/>
            <w:hideMark/>
          </w:tcPr>
          <w:p w14:paraId="5F30185F"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5323D385"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20767B72"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000000" w:fill="00B0F0"/>
            <w:noWrap/>
            <w:vAlign w:val="center"/>
            <w:hideMark/>
          </w:tcPr>
          <w:p w14:paraId="7C6A8DFE"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000000" w:fill="00B0F0"/>
            <w:noWrap/>
            <w:vAlign w:val="center"/>
            <w:hideMark/>
          </w:tcPr>
          <w:p w14:paraId="1ED6315A"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000000" w:fill="00B0F0"/>
            <w:noWrap/>
            <w:vAlign w:val="center"/>
            <w:hideMark/>
          </w:tcPr>
          <w:p w14:paraId="1A3008B6"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000000" w:fill="00B0F0"/>
            <w:noWrap/>
            <w:vAlign w:val="center"/>
            <w:hideMark/>
          </w:tcPr>
          <w:p w14:paraId="3FCAFEBE"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699B8395"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0E13CCB0"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28A04272"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2721E655"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5A8E1954"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186E8C2D"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640459F6"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15FC1460"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02A670D5"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r>
      <w:tr w:rsidR="00485777" w:rsidRPr="00485777" w14:paraId="1BF3C4E3" w14:textId="77777777" w:rsidTr="0075085C">
        <w:trPr>
          <w:trHeight w:val="227"/>
        </w:trPr>
        <w:tc>
          <w:tcPr>
            <w:tcW w:w="1819" w:type="pct"/>
            <w:shd w:val="clear" w:color="auto" w:fill="F2F2F2" w:themeFill="background1" w:themeFillShade="F2"/>
            <w:noWrap/>
            <w:vAlign w:val="center"/>
            <w:hideMark/>
          </w:tcPr>
          <w:p w14:paraId="20D006BE" w14:textId="7D48EADC" w:rsidR="00485777" w:rsidRPr="00485777" w:rsidRDefault="00485777" w:rsidP="00485777">
            <w:pPr>
              <w:spacing w:after="0" w:line="240" w:lineRule="auto"/>
              <w:jc w:val="left"/>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xml:space="preserve">    Geometría</w:t>
            </w:r>
            <w:r w:rsidR="00C55AD1">
              <w:rPr>
                <w:rFonts w:ascii="Cambria" w:eastAsia="Times New Roman" w:hAnsi="Cambria" w:cs="Calibri"/>
                <w:color w:val="000000"/>
                <w:sz w:val="20"/>
                <w:szCs w:val="20"/>
                <w:lang w:eastAsia="es-MX"/>
              </w:rPr>
              <w:t xml:space="preserve"> de canales a flujo libre</w:t>
            </w:r>
          </w:p>
        </w:tc>
        <w:tc>
          <w:tcPr>
            <w:tcW w:w="194" w:type="pct"/>
            <w:shd w:val="clear" w:color="auto" w:fill="auto"/>
            <w:noWrap/>
            <w:vAlign w:val="center"/>
            <w:hideMark/>
          </w:tcPr>
          <w:p w14:paraId="679F6330"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68AD232B"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552B16B1"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000000" w:fill="FF9900"/>
            <w:noWrap/>
            <w:vAlign w:val="center"/>
            <w:hideMark/>
          </w:tcPr>
          <w:p w14:paraId="7112579E"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67B84800"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23AF0EBB"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0DD4D089"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3850DEE1"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11831FAE"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6E6303B1"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679180F4"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540D00F5"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11EA9B90"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705E8DA5"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766CE4D4"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4A939CD0"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r>
      <w:tr w:rsidR="00485777" w:rsidRPr="00485777" w14:paraId="027A8AE7" w14:textId="77777777" w:rsidTr="0075085C">
        <w:trPr>
          <w:trHeight w:val="227"/>
        </w:trPr>
        <w:tc>
          <w:tcPr>
            <w:tcW w:w="1819" w:type="pct"/>
            <w:shd w:val="clear" w:color="auto" w:fill="F2F2F2" w:themeFill="background1" w:themeFillShade="F2"/>
            <w:noWrap/>
            <w:vAlign w:val="center"/>
            <w:hideMark/>
          </w:tcPr>
          <w:p w14:paraId="71D4EC76" w14:textId="08C40B2D" w:rsidR="00485777" w:rsidRPr="00485777" w:rsidRDefault="00485777" w:rsidP="00485777">
            <w:pPr>
              <w:spacing w:after="0" w:line="240" w:lineRule="auto"/>
              <w:jc w:val="left"/>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xml:space="preserve">    Cons</w:t>
            </w:r>
            <w:r>
              <w:rPr>
                <w:rFonts w:ascii="Cambria" w:eastAsia="Times New Roman" w:hAnsi="Cambria" w:cs="Calibri"/>
                <w:color w:val="000000"/>
                <w:sz w:val="20"/>
                <w:szCs w:val="20"/>
                <w:lang w:eastAsia="es-MX"/>
              </w:rPr>
              <w:t>ervación</w:t>
            </w:r>
            <w:r w:rsidRPr="00485777">
              <w:rPr>
                <w:rFonts w:ascii="Cambria" w:eastAsia="Times New Roman" w:hAnsi="Cambria" w:cs="Calibri"/>
                <w:color w:val="000000"/>
                <w:sz w:val="20"/>
                <w:szCs w:val="20"/>
                <w:lang w:eastAsia="es-MX"/>
              </w:rPr>
              <w:t xml:space="preserve"> </w:t>
            </w:r>
            <w:r w:rsidR="00C55AD1">
              <w:rPr>
                <w:rFonts w:ascii="Cambria" w:eastAsia="Times New Roman" w:hAnsi="Cambria" w:cs="Calibri"/>
                <w:color w:val="000000"/>
                <w:sz w:val="20"/>
                <w:szCs w:val="20"/>
                <w:lang w:eastAsia="es-MX"/>
              </w:rPr>
              <w:t xml:space="preserve">de </w:t>
            </w:r>
            <w:r w:rsidRPr="00485777">
              <w:rPr>
                <w:rFonts w:ascii="Cambria" w:eastAsia="Times New Roman" w:hAnsi="Cambria" w:cs="Calibri"/>
                <w:color w:val="000000"/>
                <w:sz w:val="20"/>
                <w:szCs w:val="20"/>
                <w:lang w:eastAsia="es-MX"/>
              </w:rPr>
              <w:t>Energía</w:t>
            </w:r>
          </w:p>
        </w:tc>
        <w:tc>
          <w:tcPr>
            <w:tcW w:w="194" w:type="pct"/>
            <w:shd w:val="clear" w:color="auto" w:fill="auto"/>
            <w:noWrap/>
            <w:vAlign w:val="center"/>
            <w:hideMark/>
          </w:tcPr>
          <w:p w14:paraId="10806D52"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29EE9F68"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42663099"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000000" w:fill="FFD966"/>
            <w:noWrap/>
            <w:vAlign w:val="center"/>
            <w:hideMark/>
          </w:tcPr>
          <w:p w14:paraId="656332EC"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29A583AB"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4DB8FB3B"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4C8AE48B"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076E87BC"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3659E59A"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31CA2887"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338185E1"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0AF9E37B"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2F9897E3"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0C07ADC5"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1DA20AED"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6C89EDF4"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r>
      <w:tr w:rsidR="00485777" w:rsidRPr="00485777" w14:paraId="3B336418" w14:textId="77777777" w:rsidTr="0075085C">
        <w:trPr>
          <w:trHeight w:val="227"/>
        </w:trPr>
        <w:tc>
          <w:tcPr>
            <w:tcW w:w="1819" w:type="pct"/>
            <w:shd w:val="clear" w:color="auto" w:fill="F2F2F2" w:themeFill="background1" w:themeFillShade="F2"/>
            <w:noWrap/>
            <w:vAlign w:val="center"/>
            <w:hideMark/>
          </w:tcPr>
          <w:p w14:paraId="322F6AB4" w14:textId="092A3184" w:rsidR="00485777" w:rsidRPr="00485777" w:rsidRDefault="00485777" w:rsidP="00485777">
            <w:pPr>
              <w:spacing w:after="0" w:line="240" w:lineRule="auto"/>
              <w:jc w:val="left"/>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xml:space="preserve">    R</w:t>
            </w:r>
            <w:r>
              <w:rPr>
                <w:rFonts w:ascii="Cambria" w:eastAsia="Times New Roman" w:hAnsi="Cambria" w:cs="Calibri"/>
                <w:color w:val="000000"/>
                <w:sz w:val="20"/>
                <w:szCs w:val="20"/>
                <w:lang w:eastAsia="es-MX"/>
              </w:rPr>
              <w:t>esalto Hidráulico</w:t>
            </w:r>
          </w:p>
        </w:tc>
        <w:tc>
          <w:tcPr>
            <w:tcW w:w="194" w:type="pct"/>
            <w:shd w:val="clear" w:color="auto" w:fill="auto"/>
            <w:noWrap/>
            <w:vAlign w:val="center"/>
            <w:hideMark/>
          </w:tcPr>
          <w:p w14:paraId="601D4A5E"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5EBAD3DC"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405E8559"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052E8CCA"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000000" w:fill="FF9900"/>
            <w:noWrap/>
            <w:vAlign w:val="center"/>
            <w:hideMark/>
          </w:tcPr>
          <w:p w14:paraId="65DBD29C"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3D2B9179"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4B78B0E3"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7026DDD0"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1E185D3D"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27BDBD8F"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351DECF8"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5818ADA6"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45CAA50D"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0A2AC535"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25DC41CC"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0DD4E3CA"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r>
      <w:tr w:rsidR="00485777" w:rsidRPr="00485777" w14:paraId="66FD4806" w14:textId="77777777" w:rsidTr="0075085C">
        <w:trPr>
          <w:trHeight w:val="227"/>
        </w:trPr>
        <w:tc>
          <w:tcPr>
            <w:tcW w:w="1819" w:type="pct"/>
            <w:shd w:val="clear" w:color="auto" w:fill="F2F2F2" w:themeFill="background1" w:themeFillShade="F2"/>
            <w:noWrap/>
            <w:vAlign w:val="center"/>
            <w:hideMark/>
          </w:tcPr>
          <w:p w14:paraId="3D93D0E6" w14:textId="7124F1AD" w:rsidR="00485777" w:rsidRPr="00485777" w:rsidRDefault="00485777" w:rsidP="00485777">
            <w:pPr>
              <w:pStyle w:val="Ttulo3"/>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xml:space="preserve">    </w:t>
            </w:r>
            <w:r>
              <w:rPr>
                <w:rFonts w:ascii="Cambria" w:eastAsia="Times New Roman" w:hAnsi="Cambria" w:cs="Calibri"/>
                <w:color w:val="000000"/>
                <w:sz w:val="20"/>
                <w:szCs w:val="20"/>
                <w:lang w:eastAsia="es-MX"/>
              </w:rPr>
              <w:t>Alcantarillados</w:t>
            </w:r>
          </w:p>
        </w:tc>
        <w:tc>
          <w:tcPr>
            <w:tcW w:w="194" w:type="pct"/>
            <w:shd w:val="clear" w:color="auto" w:fill="auto"/>
            <w:noWrap/>
            <w:vAlign w:val="center"/>
            <w:hideMark/>
          </w:tcPr>
          <w:p w14:paraId="6AC1DBC6" w14:textId="77777777" w:rsidR="00485777" w:rsidRPr="00485777" w:rsidRDefault="00485777" w:rsidP="00485777">
            <w:pPr>
              <w:pStyle w:val="Ttulo3"/>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2A191B10" w14:textId="77777777" w:rsidR="00485777" w:rsidRPr="00485777" w:rsidRDefault="00485777" w:rsidP="00485777">
            <w:pPr>
              <w:pStyle w:val="Ttulo3"/>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20301061" w14:textId="77777777" w:rsidR="00485777" w:rsidRPr="00485777" w:rsidRDefault="00485777" w:rsidP="00485777">
            <w:pPr>
              <w:pStyle w:val="Ttulo3"/>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6EF10B5D" w14:textId="77777777" w:rsidR="00485777" w:rsidRPr="00485777" w:rsidRDefault="00485777" w:rsidP="00485777">
            <w:pPr>
              <w:pStyle w:val="Ttulo3"/>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000000" w:fill="FFD966"/>
            <w:noWrap/>
            <w:vAlign w:val="center"/>
            <w:hideMark/>
          </w:tcPr>
          <w:p w14:paraId="304DDC7B" w14:textId="77777777" w:rsidR="00485777" w:rsidRPr="00485777" w:rsidRDefault="00485777" w:rsidP="00485777">
            <w:pPr>
              <w:pStyle w:val="Ttulo3"/>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36103187" w14:textId="77777777" w:rsidR="00485777" w:rsidRPr="00485777" w:rsidRDefault="00485777" w:rsidP="00485777">
            <w:pPr>
              <w:pStyle w:val="Ttulo3"/>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2648CF87" w14:textId="77777777" w:rsidR="00485777" w:rsidRPr="00485777" w:rsidRDefault="00485777" w:rsidP="00485777">
            <w:pPr>
              <w:pStyle w:val="Ttulo3"/>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524E2C75" w14:textId="77777777" w:rsidR="00485777" w:rsidRPr="00485777" w:rsidRDefault="00485777" w:rsidP="00485777">
            <w:pPr>
              <w:pStyle w:val="Ttulo3"/>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1C0C6A1C" w14:textId="77777777" w:rsidR="00485777" w:rsidRPr="00485777" w:rsidRDefault="00485777" w:rsidP="00485777">
            <w:pPr>
              <w:pStyle w:val="Ttulo3"/>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234F7357" w14:textId="77777777" w:rsidR="00485777" w:rsidRPr="00485777" w:rsidRDefault="00485777" w:rsidP="00485777">
            <w:pPr>
              <w:pStyle w:val="Ttulo3"/>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3A0888CD" w14:textId="77777777" w:rsidR="00485777" w:rsidRPr="00485777" w:rsidRDefault="00485777" w:rsidP="00485777">
            <w:pPr>
              <w:pStyle w:val="Ttulo3"/>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74750326" w14:textId="77777777" w:rsidR="00485777" w:rsidRPr="00485777" w:rsidRDefault="00485777" w:rsidP="00485777">
            <w:pPr>
              <w:pStyle w:val="Ttulo3"/>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4806D179" w14:textId="77777777" w:rsidR="00485777" w:rsidRPr="00485777" w:rsidRDefault="00485777" w:rsidP="00485777">
            <w:pPr>
              <w:pStyle w:val="Ttulo3"/>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489EF4C9" w14:textId="77777777" w:rsidR="00485777" w:rsidRPr="00485777" w:rsidRDefault="00485777" w:rsidP="00485777">
            <w:pPr>
              <w:pStyle w:val="Ttulo3"/>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15219718" w14:textId="77777777" w:rsidR="00485777" w:rsidRPr="00485777" w:rsidRDefault="00485777" w:rsidP="00485777">
            <w:pPr>
              <w:pStyle w:val="Ttulo3"/>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44AE1F8D" w14:textId="77777777" w:rsidR="00485777" w:rsidRPr="00485777" w:rsidRDefault="00485777" w:rsidP="00485777">
            <w:pPr>
              <w:pStyle w:val="Ttulo3"/>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r>
      <w:tr w:rsidR="00485777" w:rsidRPr="00485777" w14:paraId="5BA5ED44" w14:textId="77777777" w:rsidTr="0075085C">
        <w:trPr>
          <w:trHeight w:val="227"/>
        </w:trPr>
        <w:tc>
          <w:tcPr>
            <w:tcW w:w="1819" w:type="pct"/>
            <w:shd w:val="clear" w:color="auto" w:fill="F2F2F2" w:themeFill="background1" w:themeFillShade="F2"/>
            <w:noWrap/>
            <w:vAlign w:val="center"/>
            <w:hideMark/>
          </w:tcPr>
          <w:p w14:paraId="1DC10C49" w14:textId="77777777" w:rsidR="00485777" w:rsidRPr="00485777" w:rsidRDefault="00485777" w:rsidP="00485777">
            <w:pPr>
              <w:spacing w:after="0" w:line="240" w:lineRule="auto"/>
              <w:jc w:val="left"/>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xml:space="preserve">    Manning</w:t>
            </w:r>
          </w:p>
        </w:tc>
        <w:tc>
          <w:tcPr>
            <w:tcW w:w="194" w:type="pct"/>
            <w:shd w:val="clear" w:color="auto" w:fill="auto"/>
            <w:noWrap/>
            <w:vAlign w:val="center"/>
            <w:hideMark/>
          </w:tcPr>
          <w:p w14:paraId="12011AE6"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4F719CE1"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549C4DD6"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0B62EC61"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6D12EC59"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000000" w:fill="FF9900"/>
            <w:noWrap/>
            <w:vAlign w:val="center"/>
            <w:hideMark/>
          </w:tcPr>
          <w:p w14:paraId="0A020B7F"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0B7FAFAD"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3C833D97"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11DE971C"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2357CB11"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7A15FFFF"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390ADC03"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70A73B06"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5A905083"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6D6D8AD4"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1E73CDAB"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r>
      <w:tr w:rsidR="00485777" w:rsidRPr="00485777" w14:paraId="7D6BD9D6" w14:textId="77777777" w:rsidTr="0075085C">
        <w:trPr>
          <w:trHeight w:val="227"/>
        </w:trPr>
        <w:tc>
          <w:tcPr>
            <w:tcW w:w="1819" w:type="pct"/>
            <w:shd w:val="clear" w:color="auto" w:fill="F2F2F2" w:themeFill="background1" w:themeFillShade="F2"/>
            <w:noWrap/>
            <w:vAlign w:val="center"/>
            <w:hideMark/>
          </w:tcPr>
          <w:p w14:paraId="078C22DF" w14:textId="4D36ED9C" w:rsidR="00485777" w:rsidRPr="00485777" w:rsidRDefault="00485777" w:rsidP="00485777">
            <w:pPr>
              <w:spacing w:after="0" w:line="240" w:lineRule="auto"/>
              <w:jc w:val="left"/>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xml:space="preserve">    F</w:t>
            </w:r>
            <w:r>
              <w:rPr>
                <w:rFonts w:ascii="Cambria" w:eastAsia="Times New Roman" w:hAnsi="Cambria" w:cs="Calibri"/>
                <w:color w:val="000000"/>
                <w:sz w:val="20"/>
                <w:szCs w:val="20"/>
                <w:lang w:eastAsia="es-MX"/>
              </w:rPr>
              <w:t>lujo Gradualmente Variado</w:t>
            </w:r>
          </w:p>
        </w:tc>
        <w:tc>
          <w:tcPr>
            <w:tcW w:w="194" w:type="pct"/>
            <w:shd w:val="clear" w:color="auto" w:fill="auto"/>
            <w:noWrap/>
            <w:vAlign w:val="center"/>
            <w:hideMark/>
          </w:tcPr>
          <w:p w14:paraId="26227E55"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14555AFF"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2990B37E"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2F42ADDC"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2C149688"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2CDFAF6E"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000000" w:fill="00B0F0"/>
            <w:noWrap/>
            <w:vAlign w:val="center"/>
            <w:hideMark/>
          </w:tcPr>
          <w:p w14:paraId="1C59E881"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403952AA"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72250744"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1194AECC"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10027B97"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4A4BFB2A"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5FEF53A5"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7B68D587"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7FD48E28"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185E86F3"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r>
      <w:tr w:rsidR="00485777" w:rsidRPr="00485777" w14:paraId="417D2E3A" w14:textId="77777777" w:rsidTr="0075085C">
        <w:trPr>
          <w:trHeight w:val="227"/>
        </w:trPr>
        <w:tc>
          <w:tcPr>
            <w:tcW w:w="1819" w:type="pct"/>
            <w:shd w:val="clear" w:color="auto" w:fill="F2F2F2" w:themeFill="background1" w:themeFillShade="F2"/>
            <w:noWrap/>
            <w:vAlign w:val="center"/>
            <w:hideMark/>
          </w:tcPr>
          <w:p w14:paraId="2D90E479" w14:textId="7A8A4063" w:rsidR="00485777" w:rsidRPr="00485777" w:rsidRDefault="00485777" w:rsidP="00485777">
            <w:pPr>
              <w:spacing w:after="0" w:line="240" w:lineRule="auto"/>
              <w:jc w:val="left"/>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xml:space="preserve">    F</w:t>
            </w:r>
            <w:r>
              <w:rPr>
                <w:rFonts w:ascii="Cambria" w:eastAsia="Times New Roman" w:hAnsi="Cambria" w:cs="Calibri"/>
                <w:color w:val="000000"/>
                <w:sz w:val="20"/>
                <w:szCs w:val="20"/>
                <w:lang w:eastAsia="es-MX"/>
              </w:rPr>
              <w:t xml:space="preserve">lujo </w:t>
            </w:r>
            <w:r w:rsidRPr="00485777">
              <w:rPr>
                <w:rFonts w:ascii="Cambria" w:eastAsia="Times New Roman" w:hAnsi="Cambria" w:cs="Calibri"/>
                <w:color w:val="000000"/>
                <w:sz w:val="20"/>
                <w:szCs w:val="20"/>
                <w:lang w:eastAsia="es-MX"/>
              </w:rPr>
              <w:t>R</w:t>
            </w:r>
            <w:r>
              <w:rPr>
                <w:rFonts w:ascii="Cambria" w:eastAsia="Times New Roman" w:hAnsi="Cambria" w:cs="Calibri"/>
                <w:color w:val="000000"/>
                <w:sz w:val="20"/>
                <w:szCs w:val="20"/>
                <w:lang w:eastAsia="es-MX"/>
              </w:rPr>
              <w:t xml:space="preserve">ápidamente </w:t>
            </w:r>
            <w:r w:rsidRPr="00485777">
              <w:rPr>
                <w:rFonts w:ascii="Cambria" w:eastAsia="Times New Roman" w:hAnsi="Cambria" w:cs="Calibri"/>
                <w:color w:val="000000"/>
                <w:sz w:val="20"/>
                <w:szCs w:val="20"/>
                <w:lang w:eastAsia="es-MX"/>
              </w:rPr>
              <w:t>V</w:t>
            </w:r>
            <w:r>
              <w:rPr>
                <w:rFonts w:ascii="Cambria" w:eastAsia="Times New Roman" w:hAnsi="Cambria" w:cs="Calibri"/>
                <w:color w:val="000000"/>
                <w:sz w:val="20"/>
                <w:szCs w:val="20"/>
                <w:lang w:eastAsia="es-MX"/>
              </w:rPr>
              <w:t>ariado</w:t>
            </w:r>
          </w:p>
        </w:tc>
        <w:tc>
          <w:tcPr>
            <w:tcW w:w="194" w:type="pct"/>
            <w:shd w:val="clear" w:color="auto" w:fill="auto"/>
            <w:noWrap/>
            <w:vAlign w:val="center"/>
            <w:hideMark/>
          </w:tcPr>
          <w:p w14:paraId="2A99C801"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689AA43B"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0F9B4B6C"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53A9157F"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18AA89DF"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000000" w:fill="FFD966"/>
            <w:noWrap/>
            <w:vAlign w:val="center"/>
            <w:hideMark/>
          </w:tcPr>
          <w:p w14:paraId="6177F698"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523C031A"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634FED23"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0C4938C0"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7012D9D7"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1E3C00DF"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7EFA36E9"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601988EC"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4EA69E60"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69169E24"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23BDC00B"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r>
      <w:tr w:rsidR="00485777" w:rsidRPr="00485777" w14:paraId="752ECBE7" w14:textId="77777777" w:rsidTr="0075085C">
        <w:trPr>
          <w:trHeight w:val="227"/>
        </w:trPr>
        <w:tc>
          <w:tcPr>
            <w:tcW w:w="1819" w:type="pct"/>
            <w:shd w:val="clear" w:color="auto" w:fill="F2F2F2" w:themeFill="background1" w:themeFillShade="F2"/>
            <w:noWrap/>
            <w:vAlign w:val="center"/>
            <w:hideMark/>
          </w:tcPr>
          <w:p w14:paraId="7A6344CD" w14:textId="77777777" w:rsidR="00485777" w:rsidRPr="00485777" w:rsidRDefault="00485777" w:rsidP="00485777">
            <w:pPr>
              <w:spacing w:after="0" w:line="240" w:lineRule="auto"/>
              <w:jc w:val="left"/>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Avance (primera entrega de código)</w:t>
            </w:r>
          </w:p>
        </w:tc>
        <w:tc>
          <w:tcPr>
            <w:tcW w:w="194" w:type="pct"/>
            <w:shd w:val="clear" w:color="auto" w:fill="auto"/>
            <w:noWrap/>
            <w:vAlign w:val="center"/>
            <w:hideMark/>
          </w:tcPr>
          <w:p w14:paraId="4D537597"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15D30B48"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5C64926F"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19529EE4"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11A66041"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36C765C5"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000000" w:fill="00B0F0"/>
            <w:noWrap/>
            <w:vAlign w:val="center"/>
            <w:hideMark/>
          </w:tcPr>
          <w:p w14:paraId="1A980D56"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56445CC1"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17A74104"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0675F552"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76510D79"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1E7ECE20"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01B65C26"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4BF9CBF6"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49127203"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63ACBF2B"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r>
      <w:tr w:rsidR="00485777" w:rsidRPr="00485777" w14:paraId="7DC29A97" w14:textId="77777777" w:rsidTr="0075085C">
        <w:trPr>
          <w:trHeight w:val="227"/>
        </w:trPr>
        <w:tc>
          <w:tcPr>
            <w:tcW w:w="1819" w:type="pct"/>
            <w:shd w:val="clear" w:color="auto" w:fill="F2F2F2" w:themeFill="background1" w:themeFillShade="F2"/>
            <w:noWrap/>
            <w:vAlign w:val="center"/>
            <w:hideMark/>
          </w:tcPr>
          <w:p w14:paraId="1F5163B7" w14:textId="77777777" w:rsidR="00485777" w:rsidRPr="00485777" w:rsidRDefault="00485777" w:rsidP="00485777">
            <w:pPr>
              <w:spacing w:after="0" w:line="240" w:lineRule="auto"/>
              <w:jc w:val="left"/>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Revisión del código</w:t>
            </w:r>
          </w:p>
        </w:tc>
        <w:tc>
          <w:tcPr>
            <w:tcW w:w="194" w:type="pct"/>
            <w:shd w:val="clear" w:color="auto" w:fill="auto"/>
            <w:noWrap/>
            <w:vAlign w:val="center"/>
            <w:hideMark/>
          </w:tcPr>
          <w:p w14:paraId="106B34A2"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7BCED376"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489340F1"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542F26C1"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2FEEA5B6"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71580AA9"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599DE38A"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000000" w:fill="00B0F0"/>
            <w:noWrap/>
            <w:vAlign w:val="center"/>
            <w:hideMark/>
          </w:tcPr>
          <w:p w14:paraId="192EFF93"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3B0F6718"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58F2E280"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78E84015"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00EF61F0"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7A8CF4D9"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0C9A1FAC"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0FBDCBA6"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7F3A61B0"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r>
      <w:tr w:rsidR="00485777" w:rsidRPr="00485777" w14:paraId="65FA85A8" w14:textId="77777777" w:rsidTr="0075085C">
        <w:trPr>
          <w:trHeight w:val="227"/>
        </w:trPr>
        <w:tc>
          <w:tcPr>
            <w:tcW w:w="1819" w:type="pct"/>
            <w:shd w:val="clear" w:color="auto" w:fill="F2F2F2" w:themeFill="background1" w:themeFillShade="F2"/>
            <w:noWrap/>
            <w:vAlign w:val="center"/>
            <w:hideMark/>
          </w:tcPr>
          <w:p w14:paraId="2DB18439" w14:textId="18C42CE1" w:rsidR="00485777" w:rsidRPr="00485777" w:rsidRDefault="00485777" w:rsidP="00485777">
            <w:pPr>
              <w:spacing w:after="0" w:line="240" w:lineRule="auto"/>
              <w:jc w:val="left"/>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Interfaz</w:t>
            </w:r>
            <w:r w:rsidR="00C55AD1">
              <w:rPr>
                <w:rFonts w:ascii="Cambria" w:eastAsia="Times New Roman" w:hAnsi="Cambria" w:cs="Calibri"/>
                <w:color w:val="000000"/>
                <w:sz w:val="20"/>
                <w:szCs w:val="20"/>
                <w:lang w:eastAsia="es-MX"/>
              </w:rPr>
              <w:t xml:space="preserve"> con pruebas de resultados</w:t>
            </w:r>
          </w:p>
        </w:tc>
        <w:tc>
          <w:tcPr>
            <w:tcW w:w="194" w:type="pct"/>
            <w:shd w:val="clear" w:color="auto" w:fill="auto"/>
            <w:noWrap/>
            <w:vAlign w:val="center"/>
            <w:hideMark/>
          </w:tcPr>
          <w:p w14:paraId="0E2A51CE"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0891102D"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402634A3"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14BE2417"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5D7B35C9"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5ACB3908"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4157E004"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000000" w:fill="00B0F0"/>
            <w:noWrap/>
            <w:vAlign w:val="center"/>
            <w:hideMark/>
          </w:tcPr>
          <w:p w14:paraId="6339D9CF"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000000" w:fill="00B0F0"/>
            <w:noWrap/>
            <w:vAlign w:val="center"/>
            <w:hideMark/>
          </w:tcPr>
          <w:p w14:paraId="3D65CAAB"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000000" w:fill="00B0F0"/>
            <w:noWrap/>
            <w:vAlign w:val="center"/>
            <w:hideMark/>
          </w:tcPr>
          <w:p w14:paraId="051CCE41"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000000" w:fill="00B0F0"/>
            <w:noWrap/>
            <w:vAlign w:val="center"/>
            <w:hideMark/>
          </w:tcPr>
          <w:p w14:paraId="3D2135B5"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000000" w:fill="00B0F0"/>
            <w:noWrap/>
            <w:vAlign w:val="center"/>
            <w:hideMark/>
          </w:tcPr>
          <w:p w14:paraId="3E162D08"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000000" w:fill="00B0F0"/>
            <w:noWrap/>
            <w:vAlign w:val="center"/>
            <w:hideMark/>
          </w:tcPr>
          <w:p w14:paraId="73CA624C"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3629E802"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00B66BDF"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71550700"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r>
      <w:tr w:rsidR="00485777" w:rsidRPr="00485777" w14:paraId="27CDD9A8" w14:textId="77777777" w:rsidTr="0075085C">
        <w:trPr>
          <w:trHeight w:val="227"/>
        </w:trPr>
        <w:tc>
          <w:tcPr>
            <w:tcW w:w="1819" w:type="pct"/>
            <w:shd w:val="clear" w:color="auto" w:fill="F2F2F2" w:themeFill="background1" w:themeFillShade="F2"/>
            <w:noWrap/>
            <w:vAlign w:val="center"/>
            <w:hideMark/>
          </w:tcPr>
          <w:p w14:paraId="56E670BF" w14:textId="77777777" w:rsidR="00485777" w:rsidRPr="00485777" w:rsidRDefault="00485777" w:rsidP="00485777">
            <w:pPr>
              <w:spacing w:after="0" w:line="240" w:lineRule="auto"/>
              <w:jc w:val="left"/>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Redacción manual del usuario</w:t>
            </w:r>
          </w:p>
        </w:tc>
        <w:tc>
          <w:tcPr>
            <w:tcW w:w="194" w:type="pct"/>
            <w:shd w:val="clear" w:color="auto" w:fill="auto"/>
            <w:noWrap/>
            <w:vAlign w:val="center"/>
            <w:hideMark/>
          </w:tcPr>
          <w:p w14:paraId="61802CBF"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0D4181AB"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25182E47"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2BB41344"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3653D765"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497B004D"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0EC7762C"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150D348D"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36A5D266"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12857058"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243398EB"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6A7E24A5"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0450AD67"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000000" w:fill="00B0F0"/>
            <w:noWrap/>
            <w:vAlign w:val="center"/>
            <w:hideMark/>
          </w:tcPr>
          <w:p w14:paraId="26190BA1"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000000" w:fill="00B0F0"/>
            <w:noWrap/>
            <w:vAlign w:val="center"/>
            <w:hideMark/>
          </w:tcPr>
          <w:p w14:paraId="29DFF6B5"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100841B8"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r>
      <w:tr w:rsidR="00485777" w:rsidRPr="00485777" w14:paraId="0B2604E3" w14:textId="77777777" w:rsidTr="0075085C">
        <w:trPr>
          <w:trHeight w:val="227"/>
        </w:trPr>
        <w:tc>
          <w:tcPr>
            <w:tcW w:w="1819" w:type="pct"/>
            <w:shd w:val="clear" w:color="auto" w:fill="F2F2F2" w:themeFill="background1" w:themeFillShade="F2"/>
            <w:noWrap/>
            <w:vAlign w:val="center"/>
            <w:hideMark/>
          </w:tcPr>
          <w:p w14:paraId="1F23C325" w14:textId="77777777" w:rsidR="00485777" w:rsidRPr="00485777" w:rsidRDefault="00485777" w:rsidP="00485777">
            <w:pPr>
              <w:spacing w:after="0" w:line="240" w:lineRule="auto"/>
              <w:jc w:val="left"/>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Entrega final</w:t>
            </w:r>
          </w:p>
        </w:tc>
        <w:tc>
          <w:tcPr>
            <w:tcW w:w="194" w:type="pct"/>
            <w:shd w:val="clear" w:color="auto" w:fill="auto"/>
            <w:noWrap/>
            <w:vAlign w:val="center"/>
            <w:hideMark/>
          </w:tcPr>
          <w:p w14:paraId="3A02365D"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01EC520D"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62145C0A"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421BE8FE"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43C61E55"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2286765A"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1B771B83"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436728A3"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194" w:type="pct"/>
            <w:shd w:val="clear" w:color="auto" w:fill="auto"/>
            <w:noWrap/>
            <w:vAlign w:val="center"/>
            <w:hideMark/>
          </w:tcPr>
          <w:p w14:paraId="678EC9F5"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6BE6A68D"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0A90544E"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5DFEE929"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1743A5E9"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19409139"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000000" w:fill="00B0F0"/>
            <w:noWrap/>
            <w:vAlign w:val="center"/>
            <w:hideMark/>
          </w:tcPr>
          <w:p w14:paraId="5D0FE650"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c>
          <w:tcPr>
            <w:tcW w:w="205" w:type="pct"/>
            <w:shd w:val="clear" w:color="auto" w:fill="auto"/>
            <w:noWrap/>
            <w:vAlign w:val="center"/>
            <w:hideMark/>
          </w:tcPr>
          <w:p w14:paraId="46036427" w14:textId="77777777" w:rsidR="00485777" w:rsidRPr="00485777" w:rsidRDefault="00485777" w:rsidP="00485777">
            <w:pPr>
              <w:spacing w:after="0" w:line="240" w:lineRule="auto"/>
              <w:jc w:val="center"/>
              <w:rPr>
                <w:rFonts w:ascii="Cambria" w:eastAsia="Times New Roman" w:hAnsi="Cambria" w:cs="Calibri"/>
                <w:color w:val="000000"/>
                <w:sz w:val="20"/>
                <w:szCs w:val="20"/>
                <w:lang w:eastAsia="es-MX"/>
              </w:rPr>
            </w:pPr>
            <w:r w:rsidRPr="00485777">
              <w:rPr>
                <w:rFonts w:ascii="Cambria" w:eastAsia="Times New Roman" w:hAnsi="Cambria" w:cs="Calibri"/>
                <w:color w:val="000000"/>
                <w:sz w:val="20"/>
                <w:szCs w:val="20"/>
                <w:lang w:eastAsia="es-MX"/>
              </w:rPr>
              <w:t> </w:t>
            </w:r>
          </w:p>
        </w:tc>
      </w:tr>
    </w:tbl>
    <w:p w14:paraId="5E8CFDD4" w14:textId="61F2A347" w:rsidR="0081564C" w:rsidRDefault="0081564C" w:rsidP="00497951"/>
    <w:p w14:paraId="346EBEE6" w14:textId="0B41187D" w:rsidR="0081564C" w:rsidRDefault="0081564C" w:rsidP="0081564C">
      <w:pPr>
        <w:pStyle w:val="Ttulo2"/>
      </w:pPr>
      <w:r>
        <w:t>Indicadores de evaluación del proyecto</w:t>
      </w:r>
    </w:p>
    <w:p w14:paraId="23F6E464" w14:textId="55E5F7FE" w:rsidR="00C51B67" w:rsidRDefault="00C51B67" w:rsidP="0081564C">
      <w:r>
        <w:t>Para los indicadores de calificación de este proyecto se debe tener en cuenta que los estudiantes deben entregar al final del curso una herramienta computacional que solucione de manera correcta los problemas descritos anteriormente</w:t>
      </w:r>
      <w:r w:rsidR="00C55AD1">
        <w:t xml:space="preserve"> mencionados</w:t>
      </w:r>
      <w:r>
        <w:t xml:space="preserve"> y muestre tanto una solución numérica </w:t>
      </w:r>
      <w:r w:rsidR="00C55AD1">
        <w:t>como</w:t>
      </w:r>
      <w:r w:rsidR="00987528">
        <w:t xml:space="preserve"> una solución</w:t>
      </w:r>
      <w:r w:rsidR="00C55AD1">
        <w:t xml:space="preserve"> gráfica para un mejor entendimiento del usuario</w:t>
      </w:r>
    </w:p>
    <w:p w14:paraId="5B553C2A" w14:textId="6A0D86BD" w:rsidR="0081564C" w:rsidRDefault="0081564C" w:rsidP="0081564C">
      <w:r>
        <w:t xml:space="preserve">A continuación se describirán los criterios de calificación para el proyecto HidrApp Uniandes con respecto a </w:t>
      </w:r>
      <w:r w:rsidR="00C51B67">
        <w:t xml:space="preserve">cada una de las partes que se deben realizar y la veracidad del mismo: </w:t>
      </w:r>
    </w:p>
    <w:tbl>
      <w:tblPr>
        <w:tblStyle w:val="Tablaconcuadrcula1clara-nfasis5"/>
        <w:tblW w:w="0" w:type="auto"/>
        <w:tblLook w:val="04A0" w:firstRow="1" w:lastRow="0" w:firstColumn="1" w:lastColumn="0" w:noHBand="0" w:noVBand="1"/>
      </w:tblPr>
      <w:tblGrid>
        <w:gridCol w:w="4414"/>
        <w:gridCol w:w="4414"/>
      </w:tblGrid>
      <w:tr w:rsidR="00C51B67" w:rsidRPr="00C51B67" w14:paraId="2E7063C2" w14:textId="77777777" w:rsidTr="00C5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7C3D76F" w14:textId="4AC44F92" w:rsidR="00C51B67" w:rsidRPr="00C51B67" w:rsidRDefault="00C51B67" w:rsidP="0081564C">
            <w:pPr>
              <w:rPr>
                <w:b w:val="0"/>
                <w:bCs w:val="0"/>
              </w:rPr>
            </w:pPr>
            <w:r w:rsidRPr="00C51B67">
              <w:rPr>
                <w:b w:val="0"/>
                <w:bCs w:val="0"/>
              </w:rPr>
              <w:t>Actividad</w:t>
            </w:r>
          </w:p>
        </w:tc>
        <w:tc>
          <w:tcPr>
            <w:tcW w:w="4414" w:type="dxa"/>
          </w:tcPr>
          <w:p w14:paraId="3F2CA2DA" w14:textId="0903BCAC" w:rsidR="00C51B67" w:rsidRPr="00C51B67" w:rsidRDefault="00C51B67" w:rsidP="0081564C">
            <w:pPr>
              <w:cnfStyle w:val="100000000000" w:firstRow="1" w:lastRow="0" w:firstColumn="0" w:lastColumn="0" w:oddVBand="0" w:evenVBand="0" w:oddHBand="0" w:evenHBand="0" w:firstRowFirstColumn="0" w:firstRowLastColumn="0" w:lastRowFirstColumn="0" w:lastRowLastColumn="0"/>
              <w:rPr>
                <w:b w:val="0"/>
                <w:bCs w:val="0"/>
              </w:rPr>
            </w:pPr>
            <w:r w:rsidRPr="00C51B67">
              <w:rPr>
                <w:b w:val="0"/>
                <w:bCs w:val="0"/>
              </w:rPr>
              <w:t>Porcentaje</w:t>
            </w:r>
          </w:p>
        </w:tc>
      </w:tr>
      <w:tr w:rsidR="00C51B67" w:rsidRPr="00C51B67" w14:paraId="18D0DB8E" w14:textId="77777777" w:rsidTr="00C51B67">
        <w:tc>
          <w:tcPr>
            <w:cnfStyle w:val="001000000000" w:firstRow="0" w:lastRow="0" w:firstColumn="1" w:lastColumn="0" w:oddVBand="0" w:evenVBand="0" w:oddHBand="0" w:evenHBand="0" w:firstRowFirstColumn="0" w:firstRowLastColumn="0" w:lastRowFirstColumn="0" w:lastRowLastColumn="0"/>
            <w:tcW w:w="4414" w:type="dxa"/>
          </w:tcPr>
          <w:p w14:paraId="28AFC5CC" w14:textId="5D389EAE" w:rsidR="00C51B67" w:rsidRPr="00C51B67" w:rsidRDefault="00C51B67" w:rsidP="0081564C">
            <w:pPr>
              <w:rPr>
                <w:b w:val="0"/>
                <w:bCs w:val="0"/>
              </w:rPr>
            </w:pPr>
            <w:r>
              <w:rPr>
                <w:b w:val="0"/>
                <w:bCs w:val="0"/>
              </w:rPr>
              <w:t>Escritura</w:t>
            </w:r>
            <w:r w:rsidRPr="00C51B67">
              <w:rPr>
                <w:b w:val="0"/>
                <w:bCs w:val="0"/>
              </w:rPr>
              <w:t xml:space="preserve"> del código </w:t>
            </w:r>
          </w:p>
        </w:tc>
        <w:tc>
          <w:tcPr>
            <w:tcW w:w="4414" w:type="dxa"/>
          </w:tcPr>
          <w:p w14:paraId="7A43DF0C" w14:textId="118955BC" w:rsidR="00C51B67" w:rsidRPr="00C51B67" w:rsidRDefault="00987528" w:rsidP="0081564C">
            <w:pPr>
              <w:cnfStyle w:val="000000000000" w:firstRow="0" w:lastRow="0" w:firstColumn="0" w:lastColumn="0" w:oddVBand="0" w:evenVBand="0" w:oddHBand="0" w:evenHBand="0" w:firstRowFirstColumn="0" w:firstRowLastColumn="0" w:lastRowFirstColumn="0" w:lastRowLastColumn="0"/>
            </w:pPr>
            <w:r>
              <w:t>45</w:t>
            </w:r>
            <w:r w:rsidR="00C51B67">
              <w:t>%</w:t>
            </w:r>
          </w:p>
        </w:tc>
      </w:tr>
      <w:tr w:rsidR="00C51B67" w:rsidRPr="00C51B67" w14:paraId="461253BF" w14:textId="77777777" w:rsidTr="00C51B67">
        <w:tc>
          <w:tcPr>
            <w:cnfStyle w:val="001000000000" w:firstRow="0" w:lastRow="0" w:firstColumn="1" w:lastColumn="0" w:oddVBand="0" w:evenVBand="0" w:oddHBand="0" w:evenHBand="0" w:firstRowFirstColumn="0" w:firstRowLastColumn="0" w:lastRowFirstColumn="0" w:lastRowLastColumn="0"/>
            <w:tcW w:w="4414" w:type="dxa"/>
          </w:tcPr>
          <w:p w14:paraId="1F83845F" w14:textId="33687592" w:rsidR="00C51B67" w:rsidRPr="00C51B67" w:rsidRDefault="00C51B67" w:rsidP="0081564C">
            <w:pPr>
              <w:rPr>
                <w:b w:val="0"/>
                <w:bCs w:val="0"/>
              </w:rPr>
            </w:pPr>
            <w:r w:rsidRPr="00C51B67">
              <w:rPr>
                <w:b w:val="0"/>
                <w:bCs w:val="0"/>
              </w:rPr>
              <w:t>Creación interfaz</w:t>
            </w:r>
          </w:p>
        </w:tc>
        <w:tc>
          <w:tcPr>
            <w:tcW w:w="4414" w:type="dxa"/>
          </w:tcPr>
          <w:p w14:paraId="1379E351" w14:textId="79594035" w:rsidR="00C51B67" w:rsidRPr="00C51B67" w:rsidRDefault="00987528" w:rsidP="0081564C">
            <w:pPr>
              <w:cnfStyle w:val="000000000000" w:firstRow="0" w:lastRow="0" w:firstColumn="0" w:lastColumn="0" w:oddVBand="0" w:evenVBand="0" w:oddHBand="0" w:evenHBand="0" w:firstRowFirstColumn="0" w:firstRowLastColumn="0" w:lastRowFirstColumn="0" w:lastRowLastColumn="0"/>
            </w:pPr>
            <w:r>
              <w:t>45</w:t>
            </w:r>
            <w:r w:rsidR="00C51B67">
              <w:t>%</w:t>
            </w:r>
          </w:p>
        </w:tc>
      </w:tr>
      <w:tr w:rsidR="00C51B67" w:rsidRPr="00C51B67" w14:paraId="0C0AA8EE" w14:textId="77777777" w:rsidTr="00C51B67">
        <w:tc>
          <w:tcPr>
            <w:cnfStyle w:val="001000000000" w:firstRow="0" w:lastRow="0" w:firstColumn="1" w:lastColumn="0" w:oddVBand="0" w:evenVBand="0" w:oddHBand="0" w:evenHBand="0" w:firstRowFirstColumn="0" w:firstRowLastColumn="0" w:lastRowFirstColumn="0" w:lastRowLastColumn="0"/>
            <w:tcW w:w="4414" w:type="dxa"/>
          </w:tcPr>
          <w:p w14:paraId="48239E81" w14:textId="02ABD8B0" w:rsidR="00C51B67" w:rsidRPr="00C51B67" w:rsidRDefault="00C51B67" w:rsidP="0081564C">
            <w:pPr>
              <w:rPr>
                <w:b w:val="0"/>
                <w:bCs w:val="0"/>
              </w:rPr>
            </w:pPr>
            <w:r>
              <w:rPr>
                <w:b w:val="0"/>
                <w:bCs w:val="0"/>
              </w:rPr>
              <w:t>Redacción</w:t>
            </w:r>
            <w:r w:rsidRPr="00C51B67">
              <w:rPr>
                <w:b w:val="0"/>
                <w:bCs w:val="0"/>
              </w:rPr>
              <w:t xml:space="preserve"> del Manual del usuario</w:t>
            </w:r>
          </w:p>
        </w:tc>
        <w:tc>
          <w:tcPr>
            <w:tcW w:w="4414" w:type="dxa"/>
          </w:tcPr>
          <w:p w14:paraId="198485B8" w14:textId="5B09D0B1" w:rsidR="00C51B67" w:rsidRPr="00C51B67" w:rsidRDefault="00C51B67" w:rsidP="0081564C">
            <w:pPr>
              <w:cnfStyle w:val="000000000000" w:firstRow="0" w:lastRow="0" w:firstColumn="0" w:lastColumn="0" w:oddVBand="0" w:evenVBand="0" w:oddHBand="0" w:evenHBand="0" w:firstRowFirstColumn="0" w:firstRowLastColumn="0" w:lastRowFirstColumn="0" w:lastRowLastColumn="0"/>
            </w:pPr>
            <w:r>
              <w:t>10%</w:t>
            </w:r>
          </w:p>
        </w:tc>
      </w:tr>
    </w:tbl>
    <w:p w14:paraId="7A3A7702" w14:textId="2A7E1544" w:rsidR="00987528" w:rsidRDefault="0075085C" w:rsidP="0075085C">
      <w:pPr>
        <w:pStyle w:val="Ttulo1"/>
      </w:pPr>
      <w:r>
        <w:t xml:space="preserve">Firmas </w:t>
      </w:r>
    </w:p>
    <w:p w14:paraId="42029EE1" w14:textId="6D4671CC" w:rsidR="0075085C" w:rsidRPr="0075085C" w:rsidRDefault="0075085C" w:rsidP="0075085C">
      <w:r>
        <w:t>Participantes en el proyecto</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6"/>
        <w:gridCol w:w="2947"/>
        <w:gridCol w:w="2945"/>
      </w:tblGrid>
      <w:tr w:rsidR="0075085C" w14:paraId="611CE219" w14:textId="35E375AF" w:rsidTr="0075085C">
        <w:trPr>
          <w:trHeight w:val="1430"/>
        </w:trPr>
        <w:tc>
          <w:tcPr>
            <w:tcW w:w="1667" w:type="pct"/>
          </w:tcPr>
          <w:p w14:paraId="7A48E4ED" w14:textId="77777777" w:rsidR="0075085C" w:rsidRDefault="0075085C" w:rsidP="0075085C">
            <w:pPr>
              <w:pStyle w:val="Sinespaciado"/>
              <w:jc w:val="center"/>
            </w:pPr>
          </w:p>
          <w:p w14:paraId="09816534" w14:textId="5AE0C471" w:rsidR="0075085C" w:rsidRDefault="0075085C" w:rsidP="0075085C">
            <w:pPr>
              <w:pStyle w:val="Sinespaciado"/>
              <w:jc w:val="center"/>
            </w:pPr>
          </w:p>
          <w:p w14:paraId="7BDD0CEC" w14:textId="1A262C85" w:rsidR="0075085C" w:rsidRDefault="0075085C" w:rsidP="0075085C">
            <w:pPr>
              <w:pStyle w:val="Sinespaciado"/>
              <w:jc w:val="center"/>
            </w:pPr>
          </w:p>
          <w:p w14:paraId="4586A390" w14:textId="77777777" w:rsidR="0075085C" w:rsidRDefault="0075085C" w:rsidP="0075085C">
            <w:pPr>
              <w:pStyle w:val="Sinespaciado"/>
              <w:jc w:val="center"/>
            </w:pPr>
          </w:p>
          <w:p w14:paraId="11696091" w14:textId="049B74E9" w:rsidR="0075085C" w:rsidRDefault="0075085C" w:rsidP="0075085C">
            <w:pPr>
              <w:pStyle w:val="Sinespaciado"/>
              <w:jc w:val="center"/>
            </w:pPr>
            <w:r>
              <w:t>_______________________________</w:t>
            </w:r>
          </w:p>
          <w:p w14:paraId="4228F36D" w14:textId="42889439" w:rsidR="0075085C" w:rsidRDefault="0075085C" w:rsidP="0075085C">
            <w:pPr>
              <w:pStyle w:val="Sinespaciado"/>
              <w:jc w:val="center"/>
            </w:pPr>
            <w:r w:rsidRPr="0075085C">
              <w:t>Gabriela Bermúdez</w:t>
            </w:r>
            <w:r>
              <w:t xml:space="preserve"> Gutiérrez</w:t>
            </w:r>
          </w:p>
          <w:p w14:paraId="29EC9DC0" w14:textId="45A3E853" w:rsidR="0075085C" w:rsidRDefault="0075085C" w:rsidP="0075085C">
            <w:pPr>
              <w:pStyle w:val="Sinespaciado"/>
              <w:jc w:val="center"/>
            </w:pPr>
            <w:r>
              <w:t xml:space="preserve">Código </w:t>
            </w:r>
            <w:r w:rsidRPr="0075085C">
              <w:t>201822647</w:t>
            </w:r>
          </w:p>
        </w:tc>
        <w:tc>
          <w:tcPr>
            <w:tcW w:w="1667" w:type="pct"/>
          </w:tcPr>
          <w:p w14:paraId="7743EE97" w14:textId="77777777" w:rsidR="0075085C" w:rsidRDefault="0075085C" w:rsidP="0075085C">
            <w:pPr>
              <w:pStyle w:val="Sinespaciado"/>
              <w:jc w:val="center"/>
            </w:pPr>
          </w:p>
          <w:p w14:paraId="553EDCC2" w14:textId="6A45ACD2" w:rsidR="0075085C" w:rsidRDefault="0075085C" w:rsidP="0075085C">
            <w:pPr>
              <w:pStyle w:val="Sinespaciado"/>
              <w:jc w:val="center"/>
            </w:pPr>
          </w:p>
          <w:p w14:paraId="0E03F47F" w14:textId="593D9C75" w:rsidR="0075085C" w:rsidRDefault="0075085C" w:rsidP="0075085C">
            <w:pPr>
              <w:pStyle w:val="Sinespaciado"/>
              <w:jc w:val="center"/>
            </w:pPr>
          </w:p>
          <w:p w14:paraId="2BA829D8" w14:textId="77777777" w:rsidR="0075085C" w:rsidRDefault="0075085C" w:rsidP="0075085C">
            <w:pPr>
              <w:pStyle w:val="Sinespaciado"/>
              <w:jc w:val="center"/>
            </w:pPr>
          </w:p>
          <w:p w14:paraId="250677CA" w14:textId="7B0FD3AF" w:rsidR="0075085C" w:rsidRDefault="0075085C" w:rsidP="0075085C">
            <w:pPr>
              <w:pStyle w:val="Sinespaciado"/>
              <w:jc w:val="center"/>
            </w:pPr>
            <w:r>
              <w:t>_______________________________</w:t>
            </w:r>
          </w:p>
          <w:p w14:paraId="46060574" w14:textId="0CAB24F4" w:rsidR="0075085C" w:rsidRDefault="0075085C" w:rsidP="0075085C">
            <w:pPr>
              <w:pStyle w:val="Sinespaciado"/>
              <w:jc w:val="center"/>
            </w:pPr>
            <w:r w:rsidRPr="0075085C">
              <w:t>John Freddy González</w:t>
            </w:r>
          </w:p>
          <w:p w14:paraId="756C91A8" w14:textId="1694E1CE" w:rsidR="0075085C" w:rsidRDefault="0075085C" w:rsidP="0075085C">
            <w:pPr>
              <w:pStyle w:val="Sinespaciado"/>
              <w:jc w:val="center"/>
            </w:pPr>
            <w:r>
              <w:t>Código</w:t>
            </w:r>
            <w:r w:rsidRPr="0075085C">
              <w:t xml:space="preserve"> 201717894</w:t>
            </w:r>
          </w:p>
        </w:tc>
        <w:tc>
          <w:tcPr>
            <w:tcW w:w="1667" w:type="pct"/>
          </w:tcPr>
          <w:p w14:paraId="56A5EADE" w14:textId="77777777" w:rsidR="0075085C" w:rsidRDefault="0075085C" w:rsidP="0075085C">
            <w:pPr>
              <w:jc w:val="center"/>
            </w:pPr>
          </w:p>
          <w:p w14:paraId="73717E01" w14:textId="6D475ED6" w:rsidR="0075085C" w:rsidRDefault="0075085C" w:rsidP="0075085C">
            <w:pPr>
              <w:jc w:val="center"/>
            </w:pPr>
          </w:p>
          <w:p w14:paraId="4D218633" w14:textId="6D5A082D" w:rsidR="0075085C" w:rsidRDefault="0075085C" w:rsidP="0075085C">
            <w:pPr>
              <w:pStyle w:val="Sinespaciado"/>
              <w:jc w:val="center"/>
            </w:pPr>
          </w:p>
          <w:p w14:paraId="31F895D8" w14:textId="77777777" w:rsidR="0075085C" w:rsidRDefault="0075085C" w:rsidP="0075085C">
            <w:pPr>
              <w:pStyle w:val="Sinespaciado"/>
              <w:jc w:val="center"/>
            </w:pPr>
          </w:p>
          <w:p w14:paraId="2A54220A" w14:textId="569FD7AA" w:rsidR="0075085C" w:rsidRDefault="0075085C" w:rsidP="0075085C">
            <w:pPr>
              <w:pStyle w:val="Sinespaciado"/>
              <w:jc w:val="center"/>
            </w:pPr>
            <w:r>
              <w:t>_______________________________</w:t>
            </w:r>
          </w:p>
          <w:p w14:paraId="4742C22A" w14:textId="36303BC3" w:rsidR="0075085C" w:rsidRDefault="0075085C" w:rsidP="0075085C">
            <w:pPr>
              <w:jc w:val="center"/>
            </w:pPr>
            <w:r>
              <w:t>Laura Milena Solarte</w:t>
            </w:r>
          </w:p>
          <w:p w14:paraId="671F8DC9" w14:textId="77777777" w:rsidR="0075085C" w:rsidRDefault="0075085C" w:rsidP="0075085C">
            <w:pPr>
              <w:jc w:val="center"/>
            </w:pPr>
            <w:r>
              <w:t>Profesora instructora</w:t>
            </w:r>
          </w:p>
          <w:p w14:paraId="7226929D" w14:textId="46A2E6EA" w:rsidR="0075085C" w:rsidRDefault="0075085C" w:rsidP="0075085C">
            <w:pPr>
              <w:jc w:val="center"/>
            </w:pPr>
            <w:r>
              <w:t>C</w:t>
            </w:r>
            <w:r>
              <w:t>.</w:t>
            </w:r>
            <w:r>
              <w:t>C</w:t>
            </w:r>
            <w:r>
              <w:t>.</w:t>
            </w:r>
            <w:r>
              <w:t xml:space="preserve"> 1018430877</w:t>
            </w:r>
          </w:p>
        </w:tc>
      </w:tr>
    </w:tbl>
    <w:p w14:paraId="0F4156E4" w14:textId="77777777" w:rsidR="0075085C" w:rsidRDefault="0075085C" w:rsidP="0075085C"/>
    <w:sectPr w:rsidR="0075085C">
      <w:headerReference w:type="default" r:id="rId8"/>
      <w:footerReference w:type="even"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E145B" w14:textId="77777777" w:rsidR="00920653" w:rsidRDefault="00920653" w:rsidP="00777829">
      <w:pPr>
        <w:spacing w:after="0" w:line="240" w:lineRule="auto"/>
      </w:pPr>
      <w:r>
        <w:separator/>
      </w:r>
    </w:p>
  </w:endnote>
  <w:endnote w:type="continuationSeparator" w:id="0">
    <w:p w14:paraId="14007D55" w14:textId="77777777" w:rsidR="00920653" w:rsidRDefault="00920653" w:rsidP="00777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13424578"/>
      <w:docPartObj>
        <w:docPartGallery w:val="Page Numbers (Bottom of Page)"/>
        <w:docPartUnique/>
      </w:docPartObj>
    </w:sdtPr>
    <w:sdtEndPr>
      <w:rPr>
        <w:rStyle w:val="Nmerodepgina"/>
      </w:rPr>
    </w:sdtEndPr>
    <w:sdtContent>
      <w:p w14:paraId="5E760670" w14:textId="2248D9DF" w:rsidR="0081564C" w:rsidRDefault="0081564C" w:rsidP="007E4C2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3D02FB0" w14:textId="77777777" w:rsidR="0081564C" w:rsidRDefault="0081564C" w:rsidP="0081564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834500347"/>
      <w:docPartObj>
        <w:docPartGallery w:val="Page Numbers (Bottom of Page)"/>
        <w:docPartUnique/>
      </w:docPartObj>
    </w:sdtPr>
    <w:sdtEndPr>
      <w:rPr>
        <w:rStyle w:val="Nmerodepgina"/>
      </w:rPr>
    </w:sdtEndPr>
    <w:sdtContent>
      <w:p w14:paraId="78747869" w14:textId="40DDDC5C" w:rsidR="0081564C" w:rsidRDefault="0081564C" w:rsidP="007E4C2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CFCC07B" w14:textId="77777777" w:rsidR="0081564C" w:rsidRDefault="0081564C" w:rsidP="0081564C">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D4895" w14:textId="77777777" w:rsidR="00920653" w:rsidRDefault="00920653" w:rsidP="00777829">
      <w:pPr>
        <w:spacing w:after="0" w:line="240" w:lineRule="auto"/>
      </w:pPr>
      <w:r>
        <w:separator/>
      </w:r>
    </w:p>
  </w:footnote>
  <w:footnote w:type="continuationSeparator" w:id="0">
    <w:p w14:paraId="1791EA38" w14:textId="77777777" w:rsidR="00920653" w:rsidRDefault="00920653" w:rsidP="00777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431"/>
    </w:tblGrid>
    <w:tr w:rsidR="00A539E9" w14:paraId="2F2B6523" w14:textId="77777777" w:rsidTr="00A539E9">
      <w:tc>
        <w:tcPr>
          <w:tcW w:w="3397" w:type="dxa"/>
          <w:vAlign w:val="center"/>
        </w:tcPr>
        <w:p w14:paraId="481BE217" w14:textId="577E4B8E" w:rsidR="00A539E9" w:rsidRDefault="00A539E9" w:rsidP="00A539E9">
          <w:pPr>
            <w:jc w:val="left"/>
          </w:pPr>
          <w:r>
            <w:fldChar w:fldCharType="begin"/>
          </w:r>
          <w:r>
            <w:instrText xml:space="preserve"> INCLUDEPICTURE "https://www.acofi.edu.co/eiei2020/wp-content/uploads/2019/12/Universidad-de-los-Andes-500.jpg" \* MERGEFORMATINET </w:instrText>
          </w:r>
          <w:r>
            <w:fldChar w:fldCharType="separate"/>
          </w:r>
          <w:r>
            <w:rPr>
              <w:noProof/>
            </w:rPr>
            <w:drawing>
              <wp:inline distT="0" distB="0" distL="0" distR="0" wp14:anchorId="7EE6D8D5" wp14:editId="406CEC31">
                <wp:extent cx="1312753" cy="553085"/>
                <wp:effectExtent l="0" t="0" r="0" b="5715"/>
                <wp:docPr id="3" name="Imagen 3" descr="Encuentro Internacional de Educación en Ingeniería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cuentro Internacional de Educación en Ingeniería 2020"/>
                        <pic:cNvPicPr>
                          <a:picLocks noChangeAspect="1" noChangeArrowheads="1"/>
                        </pic:cNvPicPr>
                      </pic:nvPicPr>
                      <pic:blipFill rotWithShape="1">
                        <a:blip r:embed="rId1">
                          <a:extLst>
                            <a:ext uri="{28A0092B-C50C-407E-A947-70E740481C1C}">
                              <a14:useLocalDpi xmlns:a14="http://schemas.microsoft.com/office/drawing/2010/main" val="0"/>
                            </a:ext>
                          </a:extLst>
                        </a:blip>
                        <a:srcRect t="36893" r="38457" b="37178"/>
                        <a:stretch/>
                      </pic:blipFill>
                      <pic:spPr bwMode="auto">
                        <a:xfrm>
                          <a:off x="0" y="0"/>
                          <a:ext cx="1320700" cy="55643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tc>
      <w:tc>
        <w:tcPr>
          <w:tcW w:w="5431" w:type="dxa"/>
          <w:vAlign w:val="center"/>
        </w:tcPr>
        <w:p w14:paraId="6883C01A" w14:textId="200E93ED" w:rsidR="00A539E9" w:rsidRDefault="00A539E9" w:rsidP="00A539E9">
          <w:pPr>
            <w:pStyle w:val="Encabezado"/>
            <w:jc w:val="right"/>
            <w:rPr>
              <w:sz w:val="16"/>
              <w:szCs w:val="16"/>
            </w:rPr>
          </w:pPr>
          <w:r>
            <w:rPr>
              <w:sz w:val="16"/>
              <w:szCs w:val="16"/>
            </w:rPr>
            <w:t>Facultad de Ingeniería</w:t>
          </w:r>
        </w:p>
        <w:p w14:paraId="03FCADD4" w14:textId="5B7D1461" w:rsidR="00A539E9" w:rsidRPr="00A539E9" w:rsidRDefault="00A539E9" w:rsidP="00A539E9">
          <w:pPr>
            <w:pStyle w:val="Encabezado"/>
            <w:jc w:val="right"/>
            <w:rPr>
              <w:sz w:val="16"/>
              <w:szCs w:val="16"/>
            </w:rPr>
          </w:pPr>
          <w:r w:rsidRPr="00A539E9">
            <w:rPr>
              <w:sz w:val="16"/>
              <w:szCs w:val="16"/>
            </w:rPr>
            <w:t xml:space="preserve">Departamento de Ingeniería Ambiental y Civil </w:t>
          </w:r>
        </w:p>
        <w:p w14:paraId="0A588530" w14:textId="77777777" w:rsidR="00A539E9" w:rsidRDefault="00A539E9" w:rsidP="00A539E9">
          <w:pPr>
            <w:pStyle w:val="Encabezado"/>
            <w:tabs>
              <w:tab w:val="left" w:pos="4194"/>
              <w:tab w:val="right" w:pos="5035"/>
            </w:tabs>
            <w:jc w:val="right"/>
            <w:rPr>
              <w:sz w:val="16"/>
              <w:szCs w:val="16"/>
            </w:rPr>
          </w:pPr>
        </w:p>
        <w:p w14:paraId="66B1C786" w14:textId="7ABEF20B" w:rsidR="00A539E9" w:rsidRPr="00A539E9" w:rsidRDefault="00A539E9" w:rsidP="00A539E9">
          <w:pPr>
            <w:pStyle w:val="Encabezado"/>
            <w:tabs>
              <w:tab w:val="left" w:pos="4194"/>
              <w:tab w:val="right" w:pos="5035"/>
            </w:tabs>
            <w:jc w:val="right"/>
            <w:rPr>
              <w:sz w:val="16"/>
              <w:szCs w:val="16"/>
            </w:rPr>
          </w:pPr>
          <w:r w:rsidRPr="00A539E9">
            <w:rPr>
              <w:sz w:val="16"/>
              <w:szCs w:val="16"/>
            </w:rPr>
            <w:t>Integrantes:</w:t>
          </w:r>
        </w:p>
        <w:p w14:paraId="310922F9" w14:textId="2A1BB508" w:rsidR="00A539E9" w:rsidRPr="00A539E9" w:rsidRDefault="00A539E9" w:rsidP="00A539E9">
          <w:pPr>
            <w:pStyle w:val="Encabezado"/>
            <w:jc w:val="right"/>
            <w:rPr>
              <w:sz w:val="16"/>
              <w:szCs w:val="16"/>
            </w:rPr>
          </w:pPr>
          <w:r w:rsidRPr="00A539E9">
            <w:rPr>
              <w:sz w:val="16"/>
              <w:szCs w:val="16"/>
            </w:rPr>
            <w:t>Gabriela Bermúdez – 201822647</w:t>
          </w:r>
        </w:p>
        <w:p w14:paraId="70BD7481" w14:textId="3FCF6A31" w:rsidR="00A539E9" w:rsidRPr="00A539E9" w:rsidRDefault="00A539E9" w:rsidP="00A539E9">
          <w:pPr>
            <w:pStyle w:val="Encabezado"/>
            <w:jc w:val="right"/>
            <w:rPr>
              <w:sz w:val="16"/>
              <w:szCs w:val="16"/>
            </w:rPr>
          </w:pPr>
          <w:r w:rsidRPr="00A539E9">
            <w:rPr>
              <w:sz w:val="16"/>
              <w:szCs w:val="16"/>
            </w:rPr>
            <w:t xml:space="preserve">John Freddy González – 201717894 </w:t>
          </w:r>
        </w:p>
      </w:tc>
    </w:tr>
  </w:tbl>
  <w:p w14:paraId="14DAB547" w14:textId="77777777" w:rsidR="00A539E9" w:rsidRDefault="00A539E9" w:rsidP="00A539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575B"/>
    <w:multiLevelType w:val="hybridMultilevel"/>
    <w:tmpl w:val="1DA47A18"/>
    <w:lvl w:ilvl="0" w:tplc="080A000F">
      <w:start w:val="1"/>
      <w:numFmt w:val="decimal"/>
      <w:lvlText w:val="%1."/>
      <w:lvlJc w:val="left"/>
      <w:pPr>
        <w:ind w:left="360" w:hanging="360"/>
      </w:pPr>
      <w:rPr>
        <w:rFonts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1593490"/>
    <w:multiLevelType w:val="multilevel"/>
    <w:tmpl w:val="040A001F"/>
    <w:lvl w:ilvl="0">
      <w:start w:val="1"/>
      <w:numFmt w:val="decimal"/>
      <w:lvlText w:val="%1."/>
      <w:lvlJc w:val="left"/>
      <w:pPr>
        <w:ind w:left="1428" w:hanging="360"/>
      </w:p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2" w15:restartNumberingAfterBreak="0">
    <w:nsid w:val="1615613A"/>
    <w:multiLevelType w:val="hybridMultilevel"/>
    <w:tmpl w:val="951E30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DDD0E44"/>
    <w:multiLevelType w:val="hybridMultilevel"/>
    <w:tmpl w:val="FB882AF2"/>
    <w:lvl w:ilvl="0" w:tplc="1226B310">
      <w:numFmt w:val="bullet"/>
      <w:lvlText w:val="-"/>
      <w:lvlJc w:val="left"/>
      <w:pPr>
        <w:ind w:left="1428" w:hanging="360"/>
      </w:pPr>
      <w:rPr>
        <w:rFonts w:ascii="Calibri" w:eastAsiaTheme="minorHAnsi" w:hAnsi="Calibri" w:cs="Calibri"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456A26C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2035162"/>
    <w:multiLevelType w:val="hybridMultilevel"/>
    <w:tmpl w:val="B40A83D4"/>
    <w:lvl w:ilvl="0" w:tplc="080A000F">
      <w:start w:val="1"/>
      <w:numFmt w:val="decimal"/>
      <w:lvlText w:val="%1."/>
      <w:lvlJc w:val="left"/>
      <w:pPr>
        <w:ind w:left="360" w:hanging="360"/>
      </w:pPr>
      <w:rPr>
        <w:rFonts w:hint="default"/>
      </w:rPr>
    </w:lvl>
    <w:lvl w:ilvl="1" w:tplc="040A0013">
      <w:start w:val="1"/>
      <w:numFmt w:val="upperRoman"/>
      <w:lvlText w:val="%2."/>
      <w:lvlJc w:val="right"/>
      <w:pPr>
        <w:ind w:left="1080" w:hanging="360"/>
      </w:pPr>
      <w:rPr>
        <w:rFonts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69FA6D50"/>
    <w:multiLevelType w:val="hybridMultilevel"/>
    <w:tmpl w:val="B456C5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F801D58"/>
    <w:multiLevelType w:val="hybridMultilevel"/>
    <w:tmpl w:val="CC28B1E4"/>
    <w:lvl w:ilvl="0" w:tplc="080A000F">
      <w:start w:val="1"/>
      <w:numFmt w:val="decimal"/>
      <w:lvlText w:val="%1."/>
      <w:lvlJc w:val="left"/>
      <w:pPr>
        <w:ind w:left="360" w:hanging="360"/>
      </w:pPr>
      <w:rPr>
        <w:rFonts w:hint="default"/>
      </w:rPr>
    </w:lvl>
    <w:lvl w:ilvl="1" w:tplc="040A001B">
      <w:start w:val="1"/>
      <w:numFmt w:val="lowerRoman"/>
      <w:lvlText w:val="%2."/>
      <w:lvlJc w:val="right"/>
      <w:pPr>
        <w:ind w:left="1080" w:hanging="360"/>
      </w:pPr>
      <w:rPr>
        <w:rFonts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57"/>
    <w:rsid w:val="000B5DFB"/>
    <w:rsid w:val="000D2949"/>
    <w:rsid w:val="001B788D"/>
    <w:rsid w:val="002B3E58"/>
    <w:rsid w:val="00337EC8"/>
    <w:rsid w:val="00480650"/>
    <w:rsid w:val="00485777"/>
    <w:rsid w:val="00497951"/>
    <w:rsid w:val="00543A8D"/>
    <w:rsid w:val="005E6557"/>
    <w:rsid w:val="00685596"/>
    <w:rsid w:val="006D5FA5"/>
    <w:rsid w:val="0075085C"/>
    <w:rsid w:val="00777829"/>
    <w:rsid w:val="0081564C"/>
    <w:rsid w:val="00876CDB"/>
    <w:rsid w:val="008B001E"/>
    <w:rsid w:val="00920653"/>
    <w:rsid w:val="00987528"/>
    <w:rsid w:val="00A539E9"/>
    <w:rsid w:val="00B8259F"/>
    <w:rsid w:val="00BE686E"/>
    <w:rsid w:val="00C51B67"/>
    <w:rsid w:val="00C55AD1"/>
    <w:rsid w:val="00C90E91"/>
    <w:rsid w:val="00D442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41F8"/>
  <w15:chartTrackingRefBased/>
  <w15:docId w15:val="{8CFCA68C-503C-4FCF-B46F-DFACCC93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9E9"/>
    <w:pPr>
      <w:jc w:val="both"/>
    </w:pPr>
  </w:style>
  <w:style w:type="paragraph" w:styleId="Ttulo1">
    <w:name w:val="heading 1"/>
    <w:basedOn w:val="Normal"/>
    <w:next w:val="Normal"/>
    <w:link w:val="Ttulo1Car"/>
    <w:uiPriority w:val="9"/>
    <w:qFormat/>
    <w:rsid w:val="00A53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53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857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6557"/>
    <w:pPr>
      <w:ind w:left="720"/>
      <w:contextualSpacing/>
    </w:pPr>
  </w:style>
  <w:style w:type="paragraph" w:styleId="Encabezado">
    <w:name w:val="header"/>
    <w:basedOn w:val="Normal"/>
    <w:link w:val="EncabezadoCar"/>
    <w:uiPriority w:val="99"/>
    <w:unhideWhenUsed/>
    <w:rsid w:val="007778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7829"/>
  </w:style>
  <w:style w:type="paragraph" w:styleId="Piedepgina">
    <w:name w:val="footer"/>
    <w:basedOn w:val="Normal"/>
    <w:link w:val="PiedepginaCar"/>
    <w:uiPriority w:val="99"/>
    <w:unhideWhenUsed/>
    <w:rsid w:val="007778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7829"/>
  </w:style>
  <w:style w:type="table" w:styleId="Tablaconcuadrcula">
    <w:name w:val="Table Grid"/>
    <w:basedOn w:val="Tablanormal"/>
    <w:uiPriority w:val="39"/>
    <w:rsid w:val="00A53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539E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539E9"/>
    <w:rPr>
      <w:rFonts w:asciiTheme="majorHAnsi" w:eastAsiaTheme="majorEastAsia" w:hAnsiTheme="majorHAnsi" w:cstheme="majorBidi"/>
      <w:color w:val="2F5496" w:themeColor="accent1" w:themeShade="BF"/>
      <w:sz w:val="26"/>
      <w:szCs w:val="26"/>
    </w:rPr>
  </w:style>
  <w:style w:type="character" w:styleId="Nmerodepgina">
    <w:name w:val="page number"/>
    <w:basedOn w:val="Fuentedeprrafopredeter"/>
    <w:uiPriority w:val="99"/>
    <w:semiHidden/>
    <w:unhideWhenUsed/>
    <w:rsid w:val="0081564C"/>
  </w:style>
  <w:style w:type="table" w:styleId="Tablaconcuadrcula1clara-nfasis5">
    <w:name w:val="Grid Table 1 Light Accent 5"/>
    <w:basedOn w:val="Tablanormal"/>
    <w:uiPriority w:val="46"/>
    <w:rsid w:val="00C51B6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C51B6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C51B6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3Car">
    <w:name w:val="Título 3 Car"/>
    <w:basedOn w:val="Fuentedeprrafopredeter"/>
    <w:link w:val="Ttulo3"/>
    <w:uiPriority w:val="9"/>
    <w:rsid w:val="00485777"/>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75085C"/>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64692">
      <w:bodyDiv w:val="1"/>
      <w:marLeft w:val="0"/>
      <w:marRight w:val="0"/>
      <w:marTop w:val="0"/>
      <w:marBottom w:val="0"/>
      <w:divBdr>
        <w:top w:val="none" w:sz="0" w:space="0" w:color="auto"/>
        <w:left w:val="none" w:sz="0" w:space="0" w:color="auto"/>
        <w:bottom w:val="none" w:sz="0" w:space="0" w:color="auto"/>
        <w:right w:val="none" w:sz="0" w:space="0" w:color="auto"/>
      </w:divBdr>
    </w:div>
    <w:div w:id="1179464355">
      <w:bodyDiv w:val="1"/>
      <w:marLeft w:val="0"/>
      <w:marRight w:val="0"/>
      <w:marTop w:val="0"/>
      <w:marBottom w:val="0"/>
      <w:divBdr>
        <w:top w:val="none" w:sz="0" w:space="0" w:color="auto"/>
        <w:left w:val="none" w:sz="0" w:space="0" w:color="auto"/>
        <w:bottom w:val="none" w:sz="0" w:space="0" w:color="auto"/>
        <w:right w:val="none" w:sz="0" w:space="0" w:color="auto"/>
      </w:divBdr>
    </w:div>
    <w:div w:id="1460995467">
      <w:bodyDiv w:val="1"/>
      <w:marLeft w:val="0"/>
      <w:marRight w:val="0"/>
      <w:marTop w:val="0"/>
      <w:marBottom w:val="0"/>
      <w:divBdr>
        <w:top w:val="none" w:sz="0" w:space="0" w:color="auto"/>
        <w:left w:val="none" w:sz="0" w:space="0" w:color="auto"/>
        <w:bottom w:val="none" w:sz="0" w:space="0" w:color="auto"/>
        <w:right w:val="none" w:sz="0" w:space="0" w:color="auto"/>
      </w:divBdr>
    </w:div>
    <w:div w:id="1864129274">
      <w:bodyDiv w:val="1"/>
      <w:marLeft w:val="0"/>
      <w:marRight w:val="0"/>
      <w:marTop w:val="0"/>
      <w:marBottom w:val="0"/>
      <w:divBdr>
        <w:top w:val="none" w:sz="0" w:space="0" w:color="auto"/>
        <w:left w:val="none" w:sz="0" w:space="0" w:color="auto"/>
        <w:bottom w:val="none" w:sz="0" w:space="0" w:color="auto"/>
        <w:right w:val="none" w:sz="0" w:space="0" w:color="auto"/>
      </w:divBdr>
    </w:div>
    <w:div w:id="1994026311">
      <w:bodyDiv w:val="1"/>
      <w:marLeft w:val="0"/>
      <w:marRight w:val="0"/>
      <w:marTop w:val="0"/>
      <w:marBottom w:val="0"/>
      <w:divBdr>
        <w:top w:val="none" w:sz="0" w:space="0" w:color="auto"/>
        <w:left w:val="none" w:sz="0" w:space="0" w:color="auto"/>
        <w:bottom w:val="none" w:sz="0" w:space="0" w:color="auto"/>
        <w:right w:val="none" w:sz="0" w:space="0" w:color="auto"/>
      </w:divBdr>
    </w:div>
    <w:div w:id="204513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BCBB3-EC74-EB4D-9AB3-710F9ED66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573</Words>
  <Characters>3154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Bermúdez</dc:creator>
  <cp:keywords/>
  <dc:description/>
  <cp:lastModifiedBy>Laura Milena Solarte Moncayo</cp:lastModifiedBy>
  <cp:revision>6</cp:revision>
  <dcterms:created xsi:type="dcterms:W3CDTF">2021-08-20T22:30:00Z</dcterms:created>
  <dcterms:modified xsi:type="dcterms:W3CDTF">2021-08-23T21:29:00Z</dcterms:modified>
</cp:coreProperties>
</file>