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33348" w14:textId="77777777" w:rsidR="007A5ECF" w:rsidRPr="00CF6A39" w:rsidRDefault="008517CF">
      <w:pPr>
        <w:rPr>
          <w:rFonts w:cstheme="minorHAnsi"/>
          <w:b/>
          <w:sz w:val="56"/>
        </w:rPr>
      </w:pPr>
      <w:r w:rsidRPr="00CF6A39">
        <w:rPr>
          <w:rFonts w:cstheme="minorHAnsi"/>
          <w:b/>
          <w:noProof/>
          <w:sz w:val="56"/>
          <w:lang w:eastAsia="en-GB"/>
        </w:rPr>
        <mc:AlternateContent>
          <mc:Choice Requires="wps">
            <w:drawing>
              <wp:anchor distT="0" distB="0" distL="114300" distR="114300" simplePos="0" relativeHeight="251661312" behindDoc="0" locked="0" layoutInCell="1" allowOverlap="1" wp14:anchorId="645BF6FD" wp14:editId="371F3621">
                <wp:simplePos x="0" y="0"/>
                <wp:positionH relativeFrom="margin">
                  <wp:align>left</wp:align>
                </wp:positionH>
                <wp:positionV relativeFrom="paragraph">
                  <wp:posOffset>569343</wp:posOffset>
                </wp:positionV>
                <wp:extent cx="2984740" cy="0"/>
                <wp:effectExtent l="0" t="19050" r="25400" b="19050"/>
                <wp:wrapNone/>
                <wp:docPr id="2" name="Straight Connector 2"/>
                <wp:cNvGraphicFramePr/>
                <a:graphic xmlns:a="http://schemas.openxmlformats.org/drawingml/2006/main">
                  <a:graphicData uri="http://schemas.microsoft.com/office/word/2010/wordprocessingShape">
                    <wps:wsp>
                      <wps:cNvCnPr/>
                      <wps:spPr>
                        <a:xfrm>
                          <a:off x="0" y="0"/>
                          <a:ext cx="2984740" cy="0"/>
                        </a:xfrm>
                        <a:prstGeom prst="line">
                          <a:avLst/>
                        </a:prstGeom>
                        <a:ln w="28575">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E12080" id="Straight Connector 2"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85pt" to="23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" strokecolor="#f4b083 [1941]" strokeweight="2.25pt">
                <v:stroke joinstyle="miter"/>
                <w10:wrap anchorx="margin"/>
              </v:line>
            </w:pict>
          </mc:Fallback>
        </mc:AlternateContent>
      </w:r>
      <w:r w:rsidRPr="00CF6A39">
        <w:rPr>
          <w:rFonts w:cstheme="minorHAnsi"/>
          <w:b/>
          <w:noProof/>
          <w:sz w:val="56"/>
          <w:lang w:eastAsia="en-GB"/>
        </w:rPr>
        <mc:AlternateContent>
          <mc:Choice Requires="wps">
            <w:drawing>
              <wp:anchor distT="0" distB="0" distL="114300" distR="114300" simplePos="0" relativeHeight="251659264" behindDoc="0" locked="0" layoutInCell="1" allowOverlap="1" wp14:anchorId="436C713F" wp14:editId="32414EE3">
                <wp:simplePos x="0" y="0"/>
                <wp:positionH relativeFrom="margin">
                  <wp:align>left</wp:align>
                </wp:positionH>
                <wp:positionV relativeFrom="paragraph">
                  <wp:posOffset>439420</wp:posOffset>
                </wp:positionV>
                <wp:extent cx="5805578" cy="0"/>
                <wp:effectExtent l="0" t="19050" r="24130" b="19050"/>
                <wp:wrapNone/>
                <wp:docPr id="1" name="Straight Connector 1"/>
                <wp:cNvGraphicFramePr/>
                <a:graphic xmlns:a="http://schemas.openxmlformats.org/drawingml/2006/main">
                  <a:graphicData uri="http://schemas.microsoft.com/office/word/2010/wordprocessingShape">
                    <wps:wsp>
                      <wps:cNvCnPr/>
                      <wps:spPr>
                        <a:xfrm>
                          <a:off x="0" y="0"/>
                          <a:ext cx="5805578" cy="0"/>
                        </a:xfrm>
                        <a:prstGeom prst="line">
                          <a:avLst/>
                        </a:prstGeom>
                        <a:ln w="28575">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367FB3" id="Straight Connector 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4.6pt" to="457.1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" strokecolor="#9cc2e5 [1940]" strokeweight="2.25pt">
                <v:stroke joinstyle="miter"/>
                <w10:wrap anchorx="margin"/>
              </v:line>
            </w:pict>
          </mc:Fallback>
        </mc:AlternateContent>
      </w:r>
      <w:r w:rsidRPr="00CF6A39">
        <w:rPr>
          <w:rFonts w:cstheme="minorHAnsi"/>
          <w:b/>
          <w:sz w:val="56"/>
        </w:rPr>
        <w:t>Reception Studies</w:t>
      </w:r>
    </w:p>
    <w:p w14:paraId="35531E09" w14:textId="77777777" w:rsidR="008517CF" w:rsidRPr="00CF6A39" w:rsidRDefault="008517CF">
      <w:pPr>
        <w:rPr>
          <w:rFonts w:cstheme="minorHAnsi"/>
          <w:b/>
        </w:rPr>
      </w:pPr>
      <w:r w:rsidRPr="00CF6A39">
        <w:rPr>
          <w:rFonts w:cstheme="minorHAnsi"/>
          <w:b/>
          <w:noProof/>
          <w:lang w:eastAsia="en-GB"/>
        </w:rPr>
        <mc:AlternateContent>
          <mc:Choice Requires="wps">
            <w:drawing>
              <wp:anchor distT="0" distB="0" distL="114300" distR="114300" simplePos="0" relativeHeight="251663360" behindDoc="0" locked="0" layoutInCell="1" allowOverlap="1" wp14:anchorId="0E7C1B82" wp14:editId="4A37F0D0">
                <wp:simplePos x="0" y="0"/>
                <wp:positionH relativeFrom="margin">
                  <wp:posOffset>0</wp:posOffset>
                </wp:positionH>
                <wp:positionV relativeFrom="paragraph">
                  <wp:posOffset>136154</wp:posOffset>
                </wp:positionV>
                <wp:extent cx="1302589" cy="0"/>
                <wp:effectExtent l="0" t="19050" r="31115" b="19050"/>
                <wp:wrapNone/>
                <wp:docPr id="3" name="Straight Connector 3"/>
                <wp:cNvGraphicFramePr/>
                <a:graphic xmlns:a="http://schemas.openxmlformats.org/drawingml/2006/main">
                  <a:graphicData uri="http://schemas.microsoft.com/office/word/2010/wordprocessingShape">
                    <wps:wsp>
                      <wps:cNvCnPr/>
                      <wps:spPr>
                        <a:xfrm>
                          <a:off x="0" y="0"/>
                          <a:ext cx="1302589" cy="0"/>
                        </a:xfrm>
                        <a:prstGeom prst="line">
                          <a:avLst/>
                        </a:prstGeom>
                        <a:ln w="28575">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C95534" id="Straight Connector 3" o:spid="_x0000_s1026" style="position:absolute;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0.7pt" to="102.5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" strokecolor="#a8d08d [1945]" strokeweight="2.25pt">
                <v:stroke joinstyle="miter"/>
                <w10:wrap anchorx="margin"/>
              </v:line>
            </w:pict>
          </mc:Fallback>
        </mc:AlternateContent>
      </w:r>
    </w:p>
    <w:p w14:paraId="50B400AE" w14:textId="77777777" w:rsidR="008517CF" w:rsidRPr="00CF6A39" w:rsidRDefault="008517CF" w:rsidP="008517CF">
      <w:pPr>
        <w:jc w:val="right"/>
        <w:rPr>
          <w:rFonts w:cstheme="minorHAnsi"/>
          <w:b/>
          <w:sz w:val="56"/>
        </w:rPr>
      </w:pPr>
      <w:r w:rsidRPr="00CF6A39">
        <w:rPr>
          <w:rFonts w:cstheme="minorHAnsi"/>
          <w:b/>
          <w:sz w:val="56"/>
        </w:rPr>
        <w:t xml:space="preserve">The Sims </w:t>
      </w:r>
      <w:proofErr w:type="spellStart"/>
      <w:r w:rsidRPr="00CF6A39">
        <w:rPr>
          <w:rFonts w:cstheme="minorHAnsi"/>
          <w:b/>
          <w:sz w:val="56"/>
        </w:rPr>
        <w:t>modding</w:t>
      </w:r>
      <w:proofErr w:type="spellEnd"/>
      <w:r w:rsidRPr="00CF6A39">
        <w:rPr>
          <w:rFonts w:cstheme="minorHAnsi"/>
          <w:b/>
          <w:sz w:val="56"/>
        </w:rPr>
        <w:t xml:space="preserve"> as a way for women to approach and learn IT</w:t>
      </w:r>
    </w:p>
    <w:p w14:paraId="248B0302" w14:textId="77777777" w:rsidR="008517CF" w:rsidRPr="00CF6A39" w:rsidRDefault="008517CF" w:rsidP="008517CF">
      <w:pPr>
        <w:rPr>
          <w:rFonts w:cstheme="minorHAnsi"/>
          <w:b/>
          <w:sz w:val="28"/>
        </w:rPr>
      </w:pPr>
    </w:p>
    <w:p w14:paraId="03FF1782" w14:textId="77777777" w:rsidR="008517CF" w:rsidRPr="00CF6A39" w:rsidRDefault="008517CF" w:rsidP="00490E6F">
      <w:pPr>
        <w:pStyle w:val="Titolo1"/>
        <w:numPr>
          <w:ilvl w:val="0"/>
          <w:numId w:val="0"/>
        </w:numPr>
        <w:ind w:left="360" w:hanging="360"/>
        <w:rPr>
          <w:lang w:val="en-GB"/>
        </w:rPr>
      </w:pPr>
      <w:r w:rsidRPr="00CF6A39">
        <w:rPr>
          <w:lang w:val="en-GB"/>
        </w:rPr>
        <w:t>Abstract</w:t>
      </w:r>
      <w:r w:rsidRPr="00CF6A39">
        <w:rPr>
          <w:sz w:val="56"/>
          <w:lang w:val="en-GB"/>
        </w:rPr>
        <w:t xml:space="preserve"> </w:t>
      </w:r>
    </w:p>
    <w:p w14:paraId="6C35770B" w14:textId="77777777" w:rsidR="00C766B1" w:rsidRPr="00CF6A39" w:rsidRDefault="008517CF" w:rsidP="00773FD1">
      <w:pPr>
        <w:rPr>
          <w:rFonts w:cstheme="minorHAnsi"/>
          <w:szCs w:val="24"/>
        </w:rPr>
      </w:pPr>
      <w:proofErr w:type="spellStart"/>
      <w:r w:rsidRPr="00CF6A39">
        <w:rPr>
          <w:rFonts w:cstheme="minorHAnsi"/>
          <w:szCs w:val="24"/>
        </w:rPr>
        <w:t>Modding</w:t>
      </w:r>
      <w:proofErr w:type="spellEnd"/>
      <w:r w:rsidRPr="00CF6A39">
        <w:rPr>
          <w:rFonts w:cstheme="minorHAnsi"/>
          <w:szCs w:val="24"/>
        </w:rPr>
        <w:t xml:space="preserve"> represents an important part of many well-known video games</w:t>
      </w:r>
      <w:r w:rsidR="00C73EEE" w:rsidRPr="00CF6A39">
        <w:rPr>
          <w:rFonts w:cstheme="minorHAnsi"/>
          <w:szCs w:val="24"/>
        </w:rPr>
        <w:t xml:space="preserve"> and it is often used </w:t>
      </w:r>
      <w:proofErr w:type="gramStart"/>
      <w:r w:rsidR="00C73EEE" w:rsidRPr="00CF6A39">
        <w:rPr>
          <w:rFonts w:cstheme="minorHAnsi"/>
          <w:szCs w:val="24"/>
        </w:rPr>
        <w:t>as a way to</w:t>
      </w:r>
      <w:proofErr w:type="gramEnd"/>
      <w:r w:rsidR="00C73EEE" w:rsidRPr="00CF6A39">
        <w:rPr>
          <w:rFonts w:cstheme="minorHAnsi"/>
          <w:szCs w:val="24"/>
        </w:rPr>
        <w:t xml:space="preserve"> teach, or self-teach, IT and coding</w:t>
      </w:r>
      <w:r w:rsidR="00E32FA6" w:rsidRPr="00CF6A39">
        <w:rPr>
          <w:rFonts w:cstheme="minorHAnsi"/>
          <w:szCs w:val="24"/>
        </w:rPr>
        <w:t>, and t</w:t>
      </w:r>
      <w:r w:rsidR="00C73EEE" w:rsidRPr="00CF6A39">
        <w:rPr>
          <w:rFonts w:cstheme="minorHAnsi"/>
          <w:szCs w:val="24"/>
        </w:rPr>
        <w:t xml:space="preserve">he EA’s The Sims franchise </w:t>
      </w:r>
      <w:r w:rsidR="00E32FA6" w:rsidRPr="00CF6A39">
        <w:rPr>
          <w:rFonts w:cstheme="minorHAnsi"/>
          <w:szCs w:val="24"/>
        </w:rPr>
        <w:t>makes no exception.</w:t>
      </w:r>
    </w:p>
    <w:p w14:paraId="5A24D043" w14:textId="77777777" w:rsidR="00C766B1" w:rsidRPr="00CF6A39" w:rsidRDefault="00E32FA6" w:rsidP="00773FD1">
      <w:pPr>
        <w:rPr>
          <w:rFonts w:cstheme="minorHAnsi"/>
          <w:szCs w:val="24"/>
        </w:rPr>
      </w:pPr>
      <w:r w:rsidRPr="00CF6A39">
        <w:rPr>
          <w:rFonts w:cstheme="minorHAnsi"/>
          <w:szCs w:val="24"/>
        </w:rPr>
        <w:t>This paper analyse</w:t>
      </w:r>
      <w:r w:rsidR="00C766B1" w:rsidRPr="00CF6A39">
        <w:rPr>
          <w:rFonts w:cstheme="minorHAnsi"/>
          <w:szCs w:val="24"/>
        </w:rPr>
        <w:t>s</w:t>
      </w:r>
      <w:r w:rsidRPr="00CF6A39">
        <w:rPr>
          <w:rFonts w:cstheme="minorHAnsi"/>
          <w:szCs w:val="24"/>
        </w:rPr>
        <w:t xml:space="preserve"> how game </w:t>
      </w:r>
      <w:proofErr w:type="spellStart"/>
      <w:r w:rsidRPr="00CF6A39">
        <w:rPr>
          <w:rFonts w:cstheme="minorHAnsi"/>
          <w:szCs w:val="24"/>
        </w:rPr>
        <w:t>modding</w:t>
      </w:r>
      <w:proofErr w:type="spellEnd"/>
      <w:r w:rsidRPr="00CF6A39">
        <w:rPr>
          <w:rFonts w:cstheme="minorHAnsi"/>
          <w:szCs w:val="24"/>
        </w:rPr>
        <w:t xml:space="preserve">, with a </w:t>
      </w:r>
      <w:proofErr w:type="gramStart"/>
      <w:r w:rsidRPr="00CF6A39">
        <w:rPr>
          <w:rFonts w:cstheme="minorHAnsi"/>
          <w:szCs w:val="24"/>
        </w:rPr>
        <w:t>particular attention</w:t>
      </w:r>
      <w:proofErr w:type="gramEnd"/>
      <w:r w:rsidRPr="00CF6A39">
        <w:rPr>
          <w:rFonts w:cstheme="minorHAnsi"/>
          <w:szCs w:val="24"/>
        </w:rPr>
        <w:t xml:space="preserve"> to The Sims, can be used as a precious mean to make IT more approachable</w:t>
      </w:r>
      <w:r w:rsidR="00574136" w:rsidRPr="00CF6A39">
        <w:rPr>
          <w:rFonts w:cstheme="minorHAnsi"/>
          <w:szCs w:val="24"/>
        </w:rPr>
        <w:t xml:space="preserve"> and appealing</w:t>
      </w:r>
      <w:r w:rsidRPr="00CF6A39">
        <w:rPr>
          <w:rFonts w:cstheme="minorHAnsi"/>
          <w:szCs w:val="24"/>
        </w:rPr>
        <w:t xml:space="preserve"> for young girls and </w:t>
      </w:r>
      <w:r w:rsidR="00574136" w:rsidRPr="00CF6A39">
        <w:rPr>
          <w:rFonts w:cstheme="minorHAnsi"/>
          <w:szCs w:val="24"/>
        </w:rPr>
        <w:t xml:space="preserve">older </w:t>
      </w:r>
      <w:r w:rsidRPr="00CF6A39">
        <w:rPr>
          <w:rFonts w:cstheme="minorHAnsi"/>
          <w:szCs w:val="24"/>
        </w:rPr>
        <w:t>women.</w:t>
      </w:r>
    </w:p>
    <w:p w14:paraId="51569080" w14:textId="77777777" w:rsidR="00E32FA6" w:rsidRPr="00CF6A39" w:rsidRDefault="00E32FA6" w:rsidP="00773FD1">
      <w:pPr>
        <w:rPr>
          <w:rFonts w:cstheme="minorHAnsi"/>
          <w:szCs w:val="24"/>
        </w:rPr>
      </w:pPr>
      <w:r w:rsidRPr="00CF6A39">
        <w:rPr>
          <w:rFonts w:cstheme="minorHAnsi"/>
          <w:szCs w:val="24"/>
        </w:rPr>
        <w:t xml:space="preserve">Different observations and self-observations </w:t>
      </w:r>
      <w:r w:rsidR="00C766B1" w:rsidRPr="00CF6A39">
        <w:rPr>
          <w:rFonts w:cstheme="minorHAnsi"/>
          <w:szCs w:val="24"/>
        </w:rPr>
        <w:t>are</w:t>
      </w:r>
      <w:r w:rsidRPr="00CF6A39">
        <w:rPr>
          <w:rFonts w:cstheme="minorHAnsi"/>
          <w:szCs w:val="24"/>
        </w:rPr>
        <w:t xml:space="preserve"> conducted, including an analysis of which skills are needed to engage into </w:t>
      </w:r>
      <w:proofErr w:type="spellStart"/>
      <w:r w:rsidRPr="00CF6A39">
        <w:rPr>
          <w:rFonts w:cstheme="minorHAnsi"/>
          <w:szCs w:val="24"/>
        </w:rPr>
        <w:t>modding</w:t>
      </w:r>
      <w:proofErr w:type="spellEnd"/>
      <w:r w:rsidRPr="00CF6A39">
        <w:rPr>
          <w:rFonts w:cstheme="minorHAnsi"/>
          <w:szCs w:val="24"/>
        </w:rPr>
        <w:t>.</w:t>
      </w:r>
    </w:p>
    <w:p w14:paraId="00F26980" w14:textId="77777777" w:rsidR="00C766B1" w:rsidRPr="00CF6A39" w:rsidRDefault="00C766B1" w:rsidP="00773FD1">
      <w:pPr>
        <w:rPr>
          <w:rFonts w:cstheme="minorHAnsi"/>
          <w:szCs w:val="24"/>
        </w:rPr>
      </w:pPr>
      <w:r w:rsidRPr="00CF6A39">
        <w:rPr>
          <w:rFonts w:cstheme="minorHAnsi"/>
          <w:szCs w:val="24"/>
        </w:rPr>
        <w:t>Many stories and researches are taken as example</w:t>
      </w:r>
      <w:r w:rsidR="003877FC" w:rsidRPr="00CF6A39">
        <w:rPr>
          <w:rFonts w:cstheme="minorHAnsi"/>
          <w:szCs w:val="24"/>
        </w:rPr>
        <w:t>s</w:t>
      </w:r>
      <w:r w:rsidRPr="00CF6A39">
        <w:rPr>
          <w:rFonts w:cstheme="minorHAnsi"/>
          <w:szCs w:val="24"/>
        </w:rPr>
        <w:t xml:space="preserve"> to highlight the usefulness of this method to learn IT, or at least develop an interest in this field.</w:t>
      </w:r>
    </w:p>
    <w:p w14:paraId="6EC615A9" w14:textId="77777777" w:rsidR="00490E6F" w:rsidRPr="00CF6A39" w:rsidRDefault="00C766B1" w:rsidP="00773FD1">
      <w:pPr>
        <w:rPr>
          <w:rFonts w:cstheme="minorHAnsi"/>
          <w:szCs w:val="24"/>
        </w:rPr>
      </w:pPr>
      <w:r w:rsidRPr="00CF6A39">
        <w:rPr>
          <w:rFonts w:cstheme="minorHAnsi"/>
          <w:szCs w:val="24"/>
        </w:rPr>
        <w:t xml:space="preserve">Finally, it is concluded that using The Sims </w:t>
      </w:r>
      <w:proofErr w:type="spellStart"/>
      <w:r w:rsidRPr="00CF6A39">
        <w:rPr>
          <w:rFonts w:cstheme="minorHAnsi"/>
          <w:szCs w:val="24"/>
        </w:rPr>
        <w:t>modding</w:t>
      </w:r>
      <w:proofErr w:type="spellEnd"/>
      <w:r w:rsidRPr="00CF6A39">
        <w:rPr>
          <w:rFonts w:cstheme="minorHAnsi"/>
          <w:szCs w:val="24"/>
        </w:rPr>
        <w:t xml:space="preserve"> to make IT accessible to girls and women seems to be a very valuable mean to develop new interests and learn new important skills useful to computer-related activities or careers, whether technical or artistic oriented.</w:t>
      </w:r>
    </w:p>
    <w:p w14:paraId="4039DD25" w14:textId="77777777" w:rsidR="00C766B1" w:rsidRPr="00CF6A39" w:rsidRDefault="00C766B1" w:rsidP="008517CF">
      <w:pPr>
        <w:rPr>
          <w:rFonts w:cstheme="minorHAnsi"/>
          <w:szCs w:val="24"/>
        </w:rPr>
      </w:pPr>
    </w:p>
    <w:p w14:paraId="06E5B747" w14:textId="77777777" w:rsidR="00490E6F" w:rsidRPr="00CF6A39" w:rsidRDefault="00490E6F" w:rsidP="00490E6F">
      <w:pPr>
        <w:pStyle w:val="Titolo1"/>
        <w:rPr>
          <w:lang w:val="en-GB"/>
        </w:rPr>
      </w:pPr>
      <w:r w:rsidRPr="00CF6A39">
        <w:rPr>
          <w:lang w:val="en-GB"/>
        </w:rPr>
        <w:t>Introduction</w:t>
      </w:r>
    </w:p>
    <w:p w14:paraId="35B4C24F" w14:textId="77777777" w:rsidR="00490E6F" w:rsidRPr="00CF6A39" w:rsidRDefault="00490E6F" w:rsidP="00490E6F"/>
    <w:p w14:paraId="728F2E48" w14:textId="42411652" w:rsidR="00553C84" w:rsidRPr="00CF6A39" w:rsidRDefault="00553C84" w:rsidP="00773FD1">
      <w:r w:rsidRPr="00CF6A39">
        <w:t xml:space="preserve">Even though </w:t>
      </w:r>
      <w:r w:rsidR="00194026" w:rsidRPr="00CF6A39">
        <w:t xml:space="preserve">in the UK 46% of gamers are women </w:t>
      </w:r>
      <w:sdt>
        <w:sdtPr>
          <w:id w:val="371507148"/>
          <w:citation/>
        </w:sdtPr>
        <w:sdtContent>
          <w:r w:rsidR="00194026" w:rsidRPr="00CF6A39">
            <w:fldChar w:fldCharType="begin"/>
          </w:r>
          <w:r w:rsidR="00194026" w:rsidRPr="00CF6A39">
            <w:instrText xml:space="preserve"> CITATION Uki18 \l 1040 </w:instrText>
          </w:r>
          <w:r w:rsidR="00194026" w:rsidRPr="00CF6A39">
            <w:fldChar w:fldCharType="separate"/>
          </w:r>
          <w:r w:rsidR="002416DD" w:rsidRPr="002416DD">
            <w:rPr>
              <w:noProof/>
            </w:rPr>
            <w:t>(Luke, 2018)</w:t>
          </w:r>
          <w:r w:rsidR="00194026" w:rsidRPr="00CF6A39">
            <w:fldChar w:fldCharType="end"/>
          </w:r>
        </w:sdtContent>
      </w:sdt>
      <w:r w:rsidR="00194026" w:rsidRPr="00CF6A39">
        <w:t>, o</w:t>
      </w:r>
      <w:r w:rsidR="00194026" w:rsidRPr="00CF6A39">
        <w:t xml:space="preserve">nly 14% of games jobs are held by women </w:t>
      </w:r>
      <w:sdt>
        <w:sdtPr>
          <w:id w:val="-79304676"/>
          <w:citation/>
        </w:sdtPr>
        <w:sdtContent>
          <w:r w:rsidR="00194026" w:rsidRPr="00CF6A39">
            <w:fldChar w:fldCharType="begin"/>
          </w:r>
          <w:r w:rsidR="00194026" w:rsidRPr="00CF6A39">
            <w:instrText xml:space="preserve">CITATION Che17 \l 1040 </w:instrText>
          </w:r>
          <w:r w:rsidR="00194026" w:rsidRPr="00CF6A39">
            <w:fldChar w:fldCharType="separate"/>
          </w:r>
          <w:r w:rsidR="002416DD" w:rsidRPr="002416DD">
            <w:rPr>
              <w:noProof/>
            </w:rPr>
            <w:t>(Ramanan, 2017)</w:t>
          </w:r>
          <w:r w:rsidR="00194026" w:rsidRPr="00CF6A39">
            <w:fldChar w:fldCharType="end"/>
          </w:r>
        </w:sdtContent>
      </w:sdt>
      <w:r w:rsidR="00194026" w:rsidRPr="00CF6A39">
        <w:t>.</w:t>
      </w:r>
    </w:p>
    <w:p w14:paraId="79EF7B56" w14:textId="0F927E15" w:rsidR="00194026" w:rsidRPr="00CF6A39" w:rsidRDefault="00194026" w:rsidP="00773FD1">
      <w:r w:rsidRPr="00CF6A39">
        <w:t xml:space="preserve">These </w:t>
      </w:r>
      <w:r w:rsidR="006678CB" w:rsidRPr="00CF6A39">
        <w:t>numbers</w:t>
      </w:r>
      <w:r w:rsidRPr="00CF6A39">
        <w:t xml:space="preserve"> are worrying, </w:t>
      </w:r>
      <w:r w:rsidR="00AE0DC3" w:rsidRPr="00CF6A39">
        <w:t xml:space="preserve">especially considering that the percentage of women in tech jobs is expected to decline even more by 2025 </w:t>
      </w:r>
      <w:sdt>
        <w:sdtPr>
          <w:id w:val="1375356378"/>
          <w:citation/>
        </w:sdtPr>
        <w:sdtContent>
          <w:r w:rsidR="00AE0DC3" w:rsidRPr="00CF6A39">
            <w:fldChar w:fldCharType="begin"/>
          </w:r>
          <w:r w:rsidR="00AE0DC3" w:rsidRPr="00CF6A39">
            <w:instrText xml:space="preserve"> CITATION Zya17 \l 1040 </w:instrText>
          </w:r>
          <w:r w:rsidR="00AE0DC3" w:rsidRPr="00CF6A39">
            <w:fldChar w:fldCharType="separate"/>
          </w:r>
          <w:r w:rsidR="002416DD" w:rsidRPr="002416DD">
            <w:rPr>
              <w:noProof/>
            </w:rPr>
            <w:t>(Morris, 2017)</w:t>
          </w:r>
          <w:r w:rsidR="00AE0DC3" w:rsidRPr="00CF6A39">
            <w:fldChar w:fldCharType="end"/>
          </w:r>
        </w:sdtContent>
      </w:sdt>
      <w:r w:rsidR="00AE0DC3" w:rsidRPr="00CF6A39">
        <w:t>.</w:t>
      </w:r>
      <w:r w:rsidRPr="00CF6A39">
        <w:t xml:space="preserve"> </w:t>
      </w:r>
    </w:p>
    <w:p w14:paraId="735B83C1" w14:textId="68EAFD4D" w:rsidR="003448EA" w:rsidRPr="00CF6A39" w:rsidRDefault="00AE0DC3" w:rsidP="00773FD1">
      <w:r w:rsidRPr="00CF6A39">
        <w:t xml:space="preserve">It becomes obvious that a solution to this huge gender gap must be found. However, even though many associations to facilitate this process exist </w:t>
      </w:r>
      <w:sdt>
        <w:sdtPr>
          <w:id w:val="1124737802"/>
          <w:citation/>
        </w:sdtPr>
        <w:sdtContent>
          <w:r w:rsidRPr="00CF6A39">
            <w:fldChar w:fldCharType="begin"/>
          </w:r>
          <w:r w:rsidRPr="00CF6A39">
            <w:instrText xml:space="preserve">CITATION Wom \y  \l 1040 </w:instrText>
          </w:r>
          <w:r w:rsidRPr="00CF6A39">
            <w:fldChar w:fldCharType="separate"/>
          </w:r>
          <w:r w:rsidR="002416DD" w:rsidRPr="002416DD">
            <w:rPr>
              <w:noProof/>
            </w:rPr>
            <w:t>(Women in Tech)</w:t>
          </w:r>
          <w:r w:rsidRPr="00CF6A39">
            <w:fldChar w:fldCharType="end"/>
          </w:r>
        </w:sdtContent>
      </w:sdt>
      <w:sdt>
        <w:sdtPr>
          <w:id w:val="-850797305"/>
          <w:citation/>
        </w:sdtPr>
        <w:sdtContent>
          <w:r w:rsidRPr="00CF6A39">
            <w:fldChar w:fldCharType="begin"/>
          </w:r>
          <w:r w:rsidRPr="00CF6A39">
            <w:instrText xml:space="preserve">CITATION Wis \y  \l 1040 </w:instrText>
          </w:r>
          <w:r w:rsidRPr="00CF6A39">
            <w:fldChar w:fldCharType="separate"/>
          </w:r>
          <w:r w:rsidR="002416DD">
            <w:rPr>
              <w:noProof/>
            </w:rPr>
            <w:t xml:space="preserve"> </w:t>
          </w:r>
          <w:r w:rsidR="002416DD" w:rsidRPr="002416DD">
            <w:rPr>
              <w:noProof/>
            </w:rPr>
            <w:t>(Wise Campaign)</w:t>
          </w:r>
          <w:r w:rsidRPr="00CF6A39">
            <w:fldChar w:fldCharType="end"/>
          </w:r>
        </w:sdtContent>
      </w:sdt>
      <w:sdt>
        <w:sdtPr>
          <w:id w:val="5023067"/>
          <w:citation/>
        </w:sdtPr>
        <w:sdtContent>
          <w:r w:rsidRPr="00CF6A39">
            <w:fldChar w:fldCharType="begin"/>
          </w:r>
          <w:r w:rsidRPr="00CF6A39">
            <w:instrText xml:space="preserve">CITATION Gir \y  \l 1040 </w:instrText>
          </w:r>
          <w:r w:rsidRPr="00CF6A39">
            <w:fldChar w:fldCharType="separate"/>
          </w:r>
          <w:r w:rsidR="002416DD">
            <w:rPr>
              <w:noProof/>
            </w:rPr>
            <w:t xml:space="preserve"> </w:t>
          </w:r>
          <w:r w:rsidR="002416DD" w:rsidRPr="002416DD">
            <w:rPr>
              <w:noProof/>
            </w:rPr>
            <w:t>(Girls Who Code)</w:t>
          </w:r>
          <w:r w:rsidRPr="00CF6A39">
            <w:fldChar w:fldCharType="end"/>
          </w:r>
        </w:sdtContent>
      </w:sdt>
      <w:r w:rsidRPr="00CF6A39">
        <w:t xml:space="preserve">, there are no direct ways to find an effective solution, </w:t>
      </w:r>
      <w:r w:rsidR="00E9136F">
        <w:t>the problem itself</w:t>
      </w:r>
      <w:r w:rsidRPr="00CF6A39">
        <w:t xml:space="preserve"> seems to originate from many different issues</w:t>
      </w:r>
      <w:r w:rsidR="003448EA" w:rsidRPr="00CF6A39">
        <w:t>. The most popular opinion support</w:t>
      </w:r>
      <w:r w:rsidR="006678CB" w:rsidRPr="00CF6A39">
        <w:t>s</w:t>
      </w:r>
      <w:r w:rsidR="003448EA" w:rsidRPr="00CF6A39">
        <w:t xml:space="preserve"> the theory that this issue originates from</w:t>
      </w:r>
      <w:r w:rsidR="00E9136F">
        <w:t xml:space="preserve"> girls</w:t>
      </w:r>
      <w:r w:rsidR="003448EA" w:rsidRPr="00CF6A39">
        <w:t xml:space="preserve"> childhood, as “t</w:t>
      </w:r>
      <w:r w:rsidR="003448EA" w:rsidRPr="00CF6A39">
        <w:t>he home computers for boys and not girls is a compelling theory</w:t>
      </w:r>
      <w:r w:rsidR="003448EA" w:rsidRPr="00CF6A39">
        <w:t xml:space="preserve">” </w:t>
      </w:r>
      <w:sdt>
        <w:sdtPr>
          <w:id w:val="870111303"/>
          <w:citation/>
        </w:sdtPr>
        <w:sdtContent>
          <w:r w:rsidR="003448EA" w:rsidRPr="00CF6A39">
            <w:fldChar w:fldCharType="begin"/>
          </w:r>
          <w:r w:rsidR="003448EA" w:rsidRPr="00CF6A39">
            <w:instrText xml:space="preserve"> CITATION Jan17 \l 1040 </w:instrText>
          </w:r>
          <w:r w:rsidR="003448EA" w:rsidRPr="00CF6A39">
            <w:fldChar w:fldCharType="separate"/>
          </w:r>
          <w:r w:rsidR="002416DD" w:rsidRPr="002416DD">
            <w:rPr>
              <w:noProof/>
            </w:rPr>
            <w:t>(Elizabeth, 2017)</w:t>
          </w:r>
          <w:r w:rsidR="003448EA" w:rsidRPr="00CF6A39">
            <w:fldChar w:fldCharType="end"/>
          </w:r>
        </w:sdtContent>
      </w:sdt>
      <w:r w:rsidR="003448EA" w:rsidRPr="00CF6A39">
        <w:t xml:space="preserve"> or “that </w:t>
      </w:r>
      <w:r w:rsidR="003448EA" w:rsidRPr="00CF6A39">
        <w:t xml:space="preserve">boys </w:t>
      </w:r>
      <w:r w:rsidR="003448EA" w:rsidRPr="00CF6A39">
        <w:t xml:space="preserve">are </w:t>
      </w:r>
      <w:r w:rsidR="003448EA" w:rsidRPr="00CF6A39">
        <w:t xml:space="preserve">being nudged down certain career </w:t>
      </w:r>
      <w:r w:rsidR="003448EA" w:rsidRPr="00CF6A39">
        <w:lastRenderedPageBreak/>
        <w:t>paths and girls down others</w:t>
      </w:r>
      <w:r w:rsidR="003448EA" w:rsidRPr="00CF6A39">
        <w:t xml:space="preserve">” </w:t>
      </w:r>
      <w:sdt>
        <w:sdtPr>
          <w:id w:val="933330086"/>
          <w:citation/>
        </w:sdtPr>
        <w:sdtContent>
          <w:r w:rsidR="003448EA" w:rsidRPr="00CF6A39">
            <w:fldChar w:fldCharType="begin"/>
          </w:r>
          <w:r w:rsidR="003448EA" w:rsidRPr="00CF6A39">
            <w:instrText xml:space="preserve"> CITATION Cia17 \l 1040 </w:instrText>
          </w:r>
          <w:r w:rsidR="003448EA" w:rsidRPr="00CF6A39">
            <w:fldChar w:fldCharType="separate"/>
          </w:r>
          <w:r w:rsidR="002416DD" w:rsidRPr="002416DD">
            <w:rPr>
              <w:noProof/>
            </w:rPr>
            <w:t>(Khan, 2017)</w:t>
          </w:r>
          <w:r w:rsidR="003448EA" w:rsidRPr="00CF6A39">
            <w:fldChar w:fldCharType="end"/>
          </w:r>
        </w:sdtContent>
      </w:sdt>
      <w:r w:rsidR="003448EA" w:rsidRPr="00CF6A39">
        <w:t xml:space="preserve">. But also stereotypes and the need to adhere to socially-acceptable manners seem to influence young girls’ decisions, as computer-related activities, especially programming, </w:t>
      </w:r>
      <w:proofErr w:type="gramStart"/>
      <w:r w:rsidR="003448EA" w:rsidRPr="00CF6A39">
        <w:t>are seen as</w:t>
      </w:r>
      <w:proofErr w:type="gramEnd"/>
      <w:r w:rsidR="003448EA" w:rsidRPr="00CF6A39">
        <w:t xml:space="preserve"> “</w:t>
      </w:r>
      <w:r w:rsidR="003448EA" w:rsidRPr="00CF6A39">
        <w:t>something overtly masculine and geeky</w:t>
      </w:r>
      <w:r w:rsidR="003448EA" w:rsidRPr="00CF6A39">
        <w:t xml:space="preserve">” </w:t>
      </w:r>
      <w:sdt>
        <w:sdtPr>
          <w:id w:val="808824567"/>
          <w:citation/>
        </w:sdtPr>
        <w:sdtContent>
          <w:r w:rsidR="003448EA" w:rsidRPr="00CF6A39">
            <w:fldChar w:fldCharType="begin"/>
          </w:r>
          <w:r w:rsidR="003448EA" w:rsidRPr="00CF6A39">
            <w:instrText xml:space="preserve"> CITATION Sha17 \l 1040 </w:instrText>
          </w:r>
          <w:r w:rsidR="003448EA" w:rsidRPr="00CF6A39">
            <w:fldChar w:fldCharType="separate"/>
          </w:r>
          <w:r w:rsidR="002416DD" w:rsidRPr="002416DD">
            <w:rPr>
              <w:noProof/>
            </w:rPr>
            <w:t>(Vu, 2017)</w:t>
          </w:r>
          <w:r w:rsidR="003448EA" w:rsidRPr="00CF6A39">
            <w:fldChar w:fldCharType="end"/>
          </w:r>
        </w:sdtContent>
      </w:sdt>
      <w:r w:rsidR="003448EA" w:rsidRPr="00CF6A39">
        <w:t>.</w:t>
      </w:r>
      <w:r w:rsidR="00642C35" w:rsidRPr="00CF6A39">
        <w:t xml:space="preserve"> </w:t>
      </w:r>
      <w:r w:rsidR="006678CB" w:rsidRPr="00CF6A39">
        <w:t>Therefore, the need to find a solution becomes even more compelling considering how deeply-rooted into young girls’ minds these thoughts are.</w:t>
      </w:r>
    </w:p>
    <w:p w14:paraId="18DA8A83" w14:textId="48EEE4D2" w:rsidR="00773FD1" w:rsidRPr="00CF6A39" w:rsidRDefault="006678CB" w:rsidP="00773FD1">
      <w:r w:rsidRPr="00CF6A39">
        <w:t>As women, of all ages, enjoy playing video games as much as men, video games themselves can become a powerful mean to invert the trend just described.</w:t>
      </w:r>
      <w:r w:rsidR="00642C35" w:rsidRPr="00CF6A39">
        <w:t xml:space="preserve"> </w:t>
      </w:r>
      <w:r w:rsidRPr="00CF6A39">
        <w:t>However, starting to create video games from scratch might seem a quite scary and difficult task, especially to young girls</w:t>
      </w:r>
      <w:r w:rsidR="00773FD1" w:rsidRPr="00CF6A39">
        <w:t xml:space="preserve">. Even though there are many workshops and clubs that point at making this approach straightforward and easy to understand </w:t>
      </w:r>
      <w:sdt>
        <w:sdtPr>
          <w:id w:val="-773400163"/>
          <w:citation/>
        </w:sdtPr>
        <w:sdtContent>
          <w:r w:rsidR="00773FD1" w:rsidRPr="00CF6A39">
            <w:fldChar w:fldCharType="begin"/>
          </w:r>
          <w:r w:rsidR="00773FD1" w:rsidRPr="00CF6A39">
            <w:instrText xml:space="preserve">CITATION Com18 \y  \l 1040 </w:instrText>
          </w:r>
          <w:r w:rsidR="00773FD1" w:rsidRPr="00CF6A39">
            <w:fldChar w:fldCharType="separate"/>
          </w:r>
          <w:r w:rsidR="002416DD" w:rsidRPr="002416DD">
            <w:rPr>
              <w:noProof/>
            </w:rPr>
            <w:t>(ComputerXplorers)</w:t>
          </w:r>
          <w:r w:rsidR="00773FD1" w:rsidRPr="00CF6A39">
            <w:fldChar w:fldCharType="end"/>
          </w:r>
        </w:sdtContent>
      </w:sdt>
      <w:r w:rsidR="00773FD1" w:rsidRPr="00CF6A39">
        <w:t>, there is still a strong “school-related” aspect that might induce youngsters to feel forced to adapt to a specific teaching</w:t>
      </w:r>
      <w:r w:rsidR="00642C35" w:rsidRPr="00CF6A39">
        <w:t xml:space="preserve"> </w:t>
      </w:r>
      <w:r w:rsidR="00642C35" w:rsidRPr="00CF6A39">
        <w:t>scheme</w:t>
      </w:r>
      <w:r w:rsidR="00773FD1" w:rsidRPr="00CF6A39">
        <w:t>, creating opposition</w:t>
      </w:r>
      <w:r w:rsidR="00642C35" w:rsidRPr="00CF6A39">
        <w:t>s</w:t>
      </w:r>
      <w:r w:rsidR="00773FD1" w:rsidRPr="00CF6A39">
        <w:t xml:space="preserve"> to the learning process</w:t>
      </w:r>
      <w:r w:rsidR="00040CCB" w:rsidRPr="00CF6A39">
        <w:t xml:space="preserve"> </w:t>
      </w:r>
      <w:sdt>
        <w:sdtPr>
          <w:id w:val="-59714704"/>
          <w:citation/>
        </w:sdtPr>
        <w:sdtContent>
          <w:r w:rsidR="00040CCB" w:rsidRPr="00CF6A39">
            <w:fldChar w:fldCharType="begin"/>
          </w:r>
          <w:r w:rsidR="00040CCB" w:rsidRPr="00CF6A39">
            <w:instrText xml:space="preserve"> CITATION Hay09 \l 1040 </w:instrText>
          </w:r>
          <w:r w:rsidR="00040CCB" w:rsidRPr="00CF6A39">
            <w:fldChar w:fldCharType="separate"/>
          </w:r>
          <w:r w:rsidR="002416DD" w:rsidRPr="002416DD">
            <w:rPr>
              <w:noProof/>
            </w:rPr>
            <w:t>(Hayes &amp; King, 2009)</w:t>
          </w:r>
          <w:r w:rsidR="00040CCB" w:rsidRPr="00CF6A39">
            <w:fldChar w:fldCharType="end"/>
          </w:r>
        </w:sdtContent>
      </w:sdt>
      <w:r w:rsidR="00773FD1" w:rsidRPr="00CF6A39">
        <w:t>.</w:t>
      </w:r>
    </w:p>
    <w:p w14:paraId="13007FC3" w14:textId="1836438E" w:rsidR="00AE0DC3" w:rsidRPr="00CF6A39" w:rsidRDefault="00773FD1" w:rsidP="00490E6F">
      <w:r w:rsidRPr="00CF6A39">
        <w:t xml:space="preserve">This is where </w:t>
      </w:r>
      <w:proofErr w:type="spellStart"/>
      <w:r w:rsidRPr="00CF6A39">
        <w:t>modding</w:t>
      </w:r>
      <w:proofErr w:type="spellEnd"/>
      <w:r w:rsidRPr="00CF6A39">
        <w:t xml:space="preserve"> becomes handy</w:t>
      </w:r>
      <w:r w:rsidR="00642C35" w:rsidRPr="00CF6A39">
        <w:t>. Unlike creating video games from scratch, “</w:t>
      </w:r>
      <w:proofErr w:type="spellStart"/>
      <w:r w:rsidR="00642C35" w:rsidRPr="00CF6A39">
        <w:t>modders</w:t>
      </w:r>
      <w:proofErr w:type="spellEnd"/>
      <w:r w:rsidR="00642C35" w:rsidRPr="00CF6A39">
        <w:t xml:space="preserve">” can work on small aspects of existing games, from their gameplay to their graphics. </w:t>
      </w:r>
      <w:r w:rsidR="00FE7F70" w:rsidRPr="00CF6A39">
        <w:t>For this reason</w:t>
      </w:r>
      <w:r w:rsidR="00642C35" w:rsidRPr="00CF6A39">
        <w:t xml:space="preserve">, girls and women can potentially work on their favourite games, </w:t>
      </w:r>
      <w:r w:rsidR="00642C35" w:rsidRPr="00CF6A39">
        <w:t xml:space="preserve">making the whole creative and technical </w:t>
      </w:r>
      <w:r w:rsidR="00642C35" w:rsidRPr="00CF6A39">
        <w:t xml:space="preserve">learning </w:t>
      </w:r>
      <w:r w:rsidR="00642C35" w:rsidRPr="00CF6A39">
        <w:t xml:space="preserve">process much more </w:t>
      </w:r>
      <w:r w:rsidR="00E9136F">
        <w:t xml:space="preserve">appealing, </w:t>
      </w:r>
      <w:r w:rsidR="00642C35" w:rsidRPr="00CF6A39">
        <w:t>approachable and scalable.</w:t>
      </w:r>
    </w:p>
    <w:p w14:paraId="153209D9" w14:textId="77777777" w:rsidR="00642C35" w:rsidRPr="00CF6A39" w:rsidRDefault="00642C35" w:rsidP="00490E6F">
      <w:r w:rsidRPr="00CF6A39">
        <w:t>T</w:t>
      </w:r>
      <w:r w:rsidR="00FE7F70" w:rsidRPr="00CF6A39">
        <w:t>herefore, t</w:t>
      </w:r>
      <w:r w:rsidRPr="00CF6A39">
        <w:t xml:space="preserve">his paper focuses on </w:t>
      </w:r>
      <w:proofErr w:type="spellStart"/>
      <w:r w:rsidRPr="00CF6A39">
        <w:t>modding</w:t>
      </w:r>
      <w:proofErr w:type="spellEnd"/>
      <w:r w:rsidRPr="00CF6A39">
        <w:t xml:space="preserve"> </w:t>
      </w:r>
      <w:proofErr w:type="gramStart"/>
      <w:r w:rsidRPr="00CF6A39">
        <w:t>as a way to</w:t>
      </w:r>
      <w:proofErr w:type="gramEnd"/>
      <w:r w:rsidRPr="00CF6A39">
        <w:t xml:space="preserve"> make girls and women’s interest towards IT grow, but also to improve their logic and computing skills. </w:t>
      </w:r>
      <w:r w:rsidR="00286A90" w:rsidRPr="00CF6A39">
        <w:t>The EA’s The Sims franchise is used as main example for this approach, and this choice is extensively explained in the following section</w:t>
      </w:r>
      <w:r w:rsidR="006C0B81" w:rsidRPr="00CF6A39">
        <w:t>s</w:t>
      </w:r>
      <w:r w:rsidR="00286A90" w:rsidRPr="00CF6A39">
        <w:t xml:space="preserve"> of the document.</w:t>
      </w:r>
    </w:p>
    <w:p w14:paraId="3BB0918A" w14:textId="77777777" w:rsidR="00221990" w:rsidRPr="00CF6A39" w:rsidRDefault="00574136" w:rsidP="00221990">
      <w:pPr>
        <w:pStyle w:val="Titolo1"/>
        <w:rPr>
          <w:lang w:val="en-GB"/>
        </w:rPr>
      </w:pPr>
      <w:r w:rsidRPr="00CF6A39">
        <w:rPr>
          <w:lang w:val="en-GB"/>
        </w:rPr>
        <w:t xml:space="preserve">The Sims and </w:t>
      </w:r>
      <w:proofErr w:type="spellStart"/>
      <w:r w:rsidRPr="00CF6A39">
        <w:rPr>
          <w:lang w:val="en-GB"/>
        </w:rPr>
        <w:t>Modding</w:t>
      </w:r>
      <w:proofErr w:type="spellEnd"/>
    </w:p>
    <w:p w14:paraId="7FCC2E73" w14:textId="77777777" w:rsidR="00574136" w:rsidRPr="00CF6A39" w:rsidRDefault="00574136" w:rsidP="00574136"/>
    <w:p w14:paraId="571EF161" w14:textId="46DEC04C" w:rsidR="00286A90" w:rsidRPr="00CF6A39" w:rsidRDefault="00286A90" w:rsidP="00574136">
      <w:r w:rsidRPr="00CF6A39">
        <w:t>In this section, both the approach</w:t>
      </w:r>
      <w:r w:rsidR="005852C7">
        <w:t xml:space="preserve"> and game</w:t>
      </w:r>
      <w:r w:rsidRPr="00CF6A39">
        <w:t xml:space="preserve"> choices are further analysed, in relation</w:t>
      </w:r>
      <w:r w:rsidR="006C0B81" w:rsidRPr="00CF6A39">
        <w:t xml:space="preserve"> to</w:t>
      </w:r>
      <w:r w:rsidRPr="00CF6A39">
        <w:t xml:space="preserve"> female audience’s game trends. </w:t>
      </w:r>
    </w:p>
    <w:p w14:paraId="591EFCF7" w14:textId="77777777" w:rsidR="00494EA2" w:rsidRPr="00CF6A39" w:rsidRDefault="00494EA2" w:rsidP="00574136"/>
    <w:p w14:paraId="14DB6AB2" w14:textId="77777777" w:rsidR="00494EA2" w:rsidRPr="00CF6A39" w:rsidRDefault="00494EA2" w:rsidP="00494EA2">
      <w:pPr>
        <w:pStyle w:val="Titolo2"/>
      </w:pPr>
      <w:r w:rsidRPr="00CF6A39">
        <w:t>Learning Approach Choice</w:t>
      </w:r>
    </w:p>
    <w:p w14:paraId="4098F5C5" w14:textId="77777777" w:rsidR="00286A90" w:rsidRPr="00CF6A39" w:rsidRDefault="00286A90" w:rsidP="00574136"/>
    <w:p w14:paraId="77CCAA24" w14:textId="0CB57B5A" w:rsidR="00CF6A39" w:rsidRDefault="00494EA2" w:rsidP="00574136">
      <w:r w:rsidRPr="00CF6A39">
        <w:t xml:space="preserve">As already discussed before, </w:t>
      </w:r>
      <w:proofErr w:type="spellStart"/>
      <w:r w:rsidRPr="00CF6A39">
        <w:t>modding</w:t>
      </w:r>
      <w:proofErr w:type="spellEnd"/>
      <w:r w:rsidRPr="00CF6A39">
        <w:t xml:space="preserve"> represents a unique and invaluable learning approach that very much differs from video game creation from scratch.</w:t>
      </w:r>
      <w:r w:rsidR="00CF6A39" w:rsidRPr="00CF6A39">
        <w:t xml:space="preserve"> </w:t>
      </w:r>
      <w:r w:rsidR="00FF7534">
        <w:t xml:space="preserve">Few articles and researches highlight these differences, favouring </w:t>
      </w:r>
      <w:proofErr w:type="spellStart"/>
      <w:r w:rsidR="00FF7534">
        <w:t>modding</w:t>
      </w:r>
      <w:proofErr w:type="spellEnd"/>
      <w:r w:rsidR="00FF7534">
        <w:t xml:space="preserve"> over game creation </w:t>
      </w:r>
      <w:sdt>
        <w:sdtPr>
          <w:id w:val="-5141783"/>
          <w:citation/>
        </w:sdtPr>
        <w:sdtContent>
          <w:r w:rsidR="00CF6A39" w:rsidRPr="00CF6A39">
            <w:fldChar w:fldCharType="begin"/>
          </w:r>
          <w:r w:rsidR="00CF6A39" w:rsidRPr="00CF6A39">
            <w:instrText xml:space="preserve">CITATION ElN06 \l 1040 </w:instrText>
          </w:r>
          <w:r w:rsidR="00CF6A39" w:rsidRPr="00CF6A39">
            <w:fldChar w:fldCharType="separate"/>
          </w:r>
          <w:r w:rsidR="002416DD" w:rsidRPr="002416DD">
            <w:rPr>
              <w:noProof/>
            </w:rPr>
            <w:t>(El-Nasr &amp; Smith, 2006)</w:t>
          </w:r>
          <w:r w:rsidR="00CF6A39" w:rsidRPr="00CF6A39">
            <w:fldChar w:fldCharType="end"/>
          </w:r>
        </w:sdtContent>
      </w:sdt>
      <w:sdt>
        <w:sdtPr>
          <w:id w:val="-1484617552"/>
          <w:citation/>
        </w:sdtPr>
        <w:sdtContent>
          <w:r w:rsidR="00CF6A39" w:rsidRPr="00CF6A39">
            <w:fldChar w:fldCharType="begin"/>
          </w:r>
          <w:r w:rsidR="00CF6A39" w:rsidRPr="00CF6A39">
            <w:instrText xml:space="preserve"> CITATION Fra04 \l 1040 </w:instrText>
          </w:r>
          <w:r w:rsidR="00CF6A39" w:rsidRPr="00CF6A39">
            <w:fldChar w:fldCharType="separate"/>
          </w:r>
          <w:r w:rsidR="002416DD">
            <w:rPr>
              <w:noProof/>
            </w:rPr>
            <w:t xml:space="preserve"> </w:t>
          </w:r>
          <w:r w:rsidR="002416DD" w:rsidRPr="002416DD">
            <w:rPr>
              <w:noProof/>
            </w:rPr>
            <w:t>(Emmerson, 2004)</w:t>
          </w:r>
          <w:r w:rsidR="00CF6A39" w:rsidRPr="00CF6A39">
            <w:fldChar w:fldCharType="end"/>
          </w:r>
        </w:sdtContent>
      </w:sdt>
      <w:sdt>
        <w:sdtPr>
          <w:id w:val="790640180"/>
          <w:citation/>
        </w:sdtPr>
        <w:sdtContent>
          <w:r w:rsidR="00FF7534">
            <w:fldChar w:fldCharType="begin"/>
          </w:r>
          <w:r w:rsidR="00FF7534">
            <w:rPr>
              <w:lang w:val="it-IT"/>
            </w:rPr>
            <w:instrText xml:space="preserve"> CITATION Yuc06 \l 1040 </w:instrText>
          </w:r>
          <w:r w:rsidR="00FF7534">
            <w:fldChar w:fldCharType="separate"/>
          </w:r>
          <w:r w:rsidR="002416DD">
            <w:rPr>
              <w:noProof/>
              <w:lang w:val="it-IT"/>
            </w:rPr>
            <w:t xml:space="preserve"> </w:t>
          </w:r>
          <w:r w:rsidR="002416DD" w:rsidRPr="002416DD">
            <w:rPr>
              <w:noProof/>
              <w:lang w:val="it-IT"/>
            </w:rPr>
            <w:t>(Yucel, et al., 2006)</w:t>
          </w:r>
          <w:r w:rsidR="00FF7534">
            <w:fldChar w:fldCharType="end"/>
          </w:r>
        </w:sdtContent>
      </w:sdt>
      <w:r w:rsidR="00CF6A39" w:rsidRPr="00CF6A39">
        <w:t xml:space="preserve"> </w:t>
      </w:r>
      <w:r w:rsidR="00CF6A39">
        <w:t xml:space="preserve">and </w:t>
      </w:r>
      <w:r w:rsidR="005852C7">
        <w:t>their summarised concepts are the following</w:t>
      </w:r>
      <w:r w:rsidR="00FF7534">
        <w:t>:</w:t>
      </w:r>
    </w:p>
    <w:p w14:paraId="27002336" w14:textId="694CE647" w:rsidR="00FF7534" w:rsidRDefault="00BD2668" w:rsidP="00FF7534">
      <w:pPr>
        <w:pStyle w:val="Paragrafoelenco"/>
        <w:numPr>
          <w:ilvl w:val="0"/>
          <w:numId w:val="6"/>
        </w:numPr>
      </w:pPr>
      <w:proofErr w:type="spellStart"/>
      <w:r>
        <w:t>Modding</w:t>
      </w:r>
      <w:proofErr w:type="spellEnd"/>
      <w:r>
        <w:t xml:space="preserve"> reduces</w:t>
      </w:r>
      <w:r w:rsidR="00021155">
        <w:t xml:space="preserve"> complexity of learning process</w:t>
      </w:r>
      <w:r w:rsidR="00B86EE0">
        <w:t xml:space="preserve"> </w:t>
      </w:r>
      <w:r>
        <w:t>compared to creating games</w:t>
      </w:r>
    </w:p>
    <w:p w14:paraId="317FA129" w14:textId="6C1B7B28" w:rsidR="00BD2668" w:rsidRDefault="00BD2668" w:rsidP="00FF7534">
      <w:pPr>
        <w:pStyle w:val="Paragrafoelenco"/>
        <w:numPr>
          <w:ilvl w:val="0"/>
          <w:numId w:val="6"/>
        </w:numPr>
      </w:pPr>
      <w:r>
        <w:t>Learners can work on games they already know and played with</w:t>
      </w:r>
    </w:p>
    <w:p w14:paraId="6E0E9CB1" w14:textId="76B39242" w:rsidR="00BD2668" w:rsidRDefault="00BD2668" w:rsidP="00FF7534">
      <w:pPr>
        <w:pStyle w:val="Paragrafoelenco"/>
        <w:numPr>
          <w:ilvl w:val="0"/>
          <w:numId w:val="6"/>
        </w:numPr>
      </w:pPr>
      <w:proofErr w:type="spellStart"/>
      <w:r>
        <w:t>Modding</w:t>
      </w:r>
      <w:proofErr w:type="spellEnd"/>
      <w:r>
        <w:t xml:space="preserve"> requires learners to adapt to existing game systems – something IT professional have often to deal with</w:t>
      </w:r>
    </w:p>
    <w:p w14:paraId="573119E7" w14:textId="42640668" w:rsidR="00BD2668" w:rsidRDefault="00BD2668" w:rsidP="00BD2668">
      <w:pPr>
        <w:pStyle w:val="Paragrafoelenco"/>
        <w:numPr>
          <w:ilvl w:val="0"/>
          <w:numId w:val="6"/>
        </w:numPr>
      </w:pPr>
      <w:r>
        <w:t>Modifying games can increase learners’ motivation and interest as they can work on complete games straightaway</w:t>
      </w:r>
    </w:p>
    <w:p w14:paraId="67550BAF" w14:textId="5DD8BEC4" w:rsidR="00BD2668" w:rsidRDefault="00BD2668" w:rsidP="00BD2668">
      <w:pPr>
        <w:pStyle w:val="Paragrafoelenco"/>
        <w:numPr>
          <w:ilvl w:val="0"/>
          <w:numId w:val="6"/>
        </w:numPr>
      </w:pPr>
      <w:r>
        <w:t xml:space="preserve">As </w:t>
      </w:r>
      <w:proofErr w:type="spellStart"/>
      <w:r>
        <w:t>modders</w:t>
      </w:r>
      <w:proofErr w:type="spellEnd"/>
      <w:r>
        <w:t xml:space="preserve"> work on existing games, they can understand what </w:t>
      </w:r>
      <w:proofErr w:type="gramStart"/>
      <w:r>
        <w:t>actually makes</w:t>
      </w:r>
      <w:proofErr w:type="gramEnd"/>
      <w:r>
        <w:t xml:space="preserve"> up a convincing and well-designed game</w:t>
      </w:r>
    </w:p>
    <w:p w14:paraId="5F1B5DFC" w14:textId="166519AF" w:rsidR="00BD2668" w:rsidRDefault="00BD2668" w:rsidP="00BD2668">
      <w:r>
        <w:t xml:space="preserve">For these reasons, </w:t>
      </w:r>
      <w:proofErr w:type="spellStart"/>
      <w:r w:rsidR="005852C7">
        <w:t>modding</w:t>
      </w:r>
      <w:proofErr w:type="spellEnd"/>
      <w:r w:rsidR="005852C7">
        <w:t xml:space="preserve"> seems a more approachable method to teach IT to people that may feel intimidated by the idea of creating a whole game from scratch, especially young girls and older women. Moreover, </w:t>
      </w:r>
      <w:proofErr w:type="spellStart"/>
      <w:r w:rsidR="005852C7">
        <w:t>modding</w:t>
      </w:r>
      <w:proofErr w:type="spellEnd"/>
      <w:r w:rsidR="005852C7">
        <w:t xml:space="preserve"> is also less demanding in terms of resources and time than game creation and it is, therefore, a less frustrating task for first-time learners.</w:t>
      </w:r>
    </w:p>
    <w:p w14:paraId="76864CD6" w14:textId="20DFEB42" w:rsidR="005852C7" w:rsidRDefault="005852C7" w:rsidP="00BD2668">
      <w:r>
        <w:t>In this paper context, the word “</w:t>
      </w:r>
      <w:proofErr w:type="spellStart"/>
      <w:r>
        <w:t>modding</w:t>
      </w:r>
      <w:proofErr w:type="spellEnd"/>
      <w:r>
        <w:t>” includes art, design and programming content creation for an existing video game, which is The Sims (all franchise considered).</w:t>
      </w:r>
    </w:p>
    <w:p w14:paraId="5B25CAE9" w14:textId="77777777" w:rsidR="005852C7" w:rsidRDefault="005852C7" w:rsidP="00BD2668"/>
    <w:p w14:paraId="5F3DD4C4" w14:textId="77777777" w:rsidR="00286A90" w:rsidRPr="00CF6A39" w:rsidRDefault="00286A90" w:rsidP="00286A90">
      <w:pPr>
        <w:pStyle w:val="Titolo2"/>
      </w:pPr>
      <w:r w:rsidRPr="00CF6A39">
        <w:t>Game Choice</w:t>
      </w:r>
    </w:p>
    <w:p w14:paraId="621839E5" w14:textId="77777777" w:rsidR="00286A90" w:rsidRPr="00CF6A39" w:rsidRDefault="00286A90" w:rsidP="00286A90"/>
    <w:p w14:paraId="5671E619" w14:textId="7FD65C13" w:rsidR="00482772" w:rsidRPr="00CF6A39" w:rsidRDefault="00E15581" w:rsidP="00286A90">
      <w:r w:rsidRPr="00CF6A39">
        <w:t>The EA’s The Sims franchise has sold almost 200 million copies</w:t>
      </w:r>
      <w:sdt>
        <w:sdtPr>
          <w:id w:val="443119396"/>
          <w:citation/>
        </w:sdtPr>
        <w:sdtContent>
          <w:r w:rsidRPr="00CF6A39">
            <w:fldChar w:fldCharType="begin"/>
          </w:r>
          <w:r w:rsidRPr="00CF6A39">
            <w:instrText xml:space="preserve">CITATION Wik18 \y  \l 1040 </w:instrText>
          </w:r>
          <w:r w:rsidRPr="00CF6A39">
            <w:fldChar w:fldCharType="separate"/>
          </w:r>
          <w:r w:rsidR="002416DD">
            <w:rPr>
              <w:noProof/>
            </w:rPr>
            <w:t xml:space="preserve"> </w:t>
          </w:r>
          <w:r w:rsidR="002416DD" w:rsidRPr="002416DD">
            <w:rPr>
              <w:noProof/>
            </w:rPr>
            <w:t>(Wikipedia - The Sims)</w:t>
          </w:r>
          <w:r w:rsidRPr="00CF6A39">
            <w:fldChar w:fldCharType="end"/>
          </w:r>
        </w:sdtContent>
      </w:sdt>
      <w:r w:rsidRPr="00CF6A39">
        <w:t xml:space="preserve"> and, in 2014, around 57% of The Sims players were women </w:t>
      </w:r>
      <w:sdt>
        <w:sdtPr>
          <w:id w:val="535855436"/>
          <w:citation/>
        </w:sdtPr>
        <w:sdtContent>
          <w:r w:rsidRPr="00CF6A39">
            <w:fldChar w:fldCharType="begin"/>
          </w:r>
          <w:r w:rsidR="00621A4E" w:rsidRPr="00CF6A39">
            <w:instrText xml:space="preserve">CITATION Har14 \l 1040 </w:instrText>
          </w:r>
          <w:r w:rsidRPr="00CF6A39">
            <w:fldChar w:fldCharType="separate"/>
          </w:r>
          <w:r w:rsidR="002416DD" w:rsidRPr="002416DD">
            <w:rPr>
              <w:noProof/>
            </w:rPr>
            <w:t>(Harwell, 2014)</w:t>
          </w:r>
          <w:r w:rsidRPr="00CF6A39">
            <w:fldChar w:fldCharType="end"/>
          </w:r>
        </w:sdtContent>
      </w:sdt>
      <w:r w:rsidRPr="00CF6A39">
        <w:t>.</w:t>
      </w:r>
      <w:r w:rsidR="00040CCB" w:rsidRPr="00CF6A39">
        <w:t xml:space="preserve"> </w:t>
      </w:r>
    </w:p>
    <w:p w14:paraId="6A953A1A" w14:textId="002FB902" w:rsidR="00286A90" w:rsidRDefault="00482772" w:rsidP="00286A90">
      <w:r w:rsidRPr="00CF6A39">
        <w:t xml:space="preserve">Even though it might be easy to identify the reasons of this success amongst the female audience in the game’s resemblance to a “dollhouse” </w:t>
      </w:r>
      <w:sdt>
        <w:sdtPr>
          <w:id w:val="-613279826"/>
          <w:citation/>
        </w:sdtPr>
        <w:sdtContent>
          <w:r w:rsidRPr="00CF6A39">
            <w:fldChar w:fldCharType="begin"/>
          </w:r>
          <w:r w:rsidRPr="00CF6A39">
            <w:instrText xml:space="preserve"> CITATION Sch06 \l 1040 </w:instrText>
          </w:r>
          <w:r w:rsidRPr="00CF6A39">
            <w:fldChar w:fldCharType="separate"/>
          </w:r>
          <w:r w:rsidR="002416DD" w:rsidRPr="002416DD">
            <w:rPr>
              <w:noProof/>
            </w:rPr>
            <w:t>(Schiesel, 2006)</w:t>
          </w:r>
          <w:r w:rsidRPr="00CF6A39">
            <w:fldChar w:fldCharType="end"/>
          </w:r>
        </w:sdtContent>
      </w:sdt>
      <w:r w:rsidRPr="00CF6A39">
        <w:t>, this is not the whole truth. Hayes and King have identified other aspects to women’s affinity to this</w:t>
      </w:r>
      <w:r w:rsidR="00E9136F">
        <w:t xml:space="preserve"> specific</w:t>
      </w:r>
      <w:r w:rsidRPr="00CF6A39">
        <w:t xml:space="preserve"> game</w:t>
      </w:r>
      <w:r w:rsidR="00E9136F">
        <w:t xml:space="preserve"> </w:t>
      </w:r>
      <w:sdt>
        <w:sdtPr>
          <w:id w:val="1970480901"/>
          <w:citation/>
        </w:sdtPr>
        <w:sdtContent>
          <w:r w:rsidRPr="00CF6A39">
            <w:fldChar w:fldCharType="begin"/>
          </w:r>
          <w:r w:rsidRPr="00CF6A39">
            <w:instrText xml:space="preserve"> CITATION Hay09 \l 1040 </w:instrText>
          </w:r>
          <w:r w:rsidRPr="00CF6A39">
            <w:fldChar w:fldCharType="separate"/>
          </w:r>
          <w:r w:rsidR="002416DD" w:rsidRPr="002416DD">
            <w:rPr>
              <w:noProof/>
            </w:rPr>
            <w:t>(Hayes &amp; King, 2009)</w:t>
          </w:r>
          <w:r w:rsidRPr="00CF6A39">
            <w:fldChar w:fldCharType="end"/>
          </w:r>
        </w:sdtContent>
      </w:sdt>
      <w:r w:rsidRPr="00CF6A39">
        <w:t xml:space="preserve">: even considering The Sims as a real-life simulation where players have to build families, </w:t>
      </w:r>
      <w:r w:rsidR="005852C7">
        <w:t>it i</w:t>
      </w:r>
      <w:r w:rsidRPr="00CF6A39">
        <w:t xml:space="preserve">s also true that most of the users find unconventional ways to play the game, such as creating fantasy or sci-fi environments that involve vampires, aliens and </w:t>
      </w:r>
      <w:r w:rsidR="00845B1E" w:rsidRPr="00CF6A39">
        <w:t>many other features that go beyond the very traditional and wrongly stereotyped female-like family simulation game</w:t>
      </w:r>
      <w:sdt>
        <w:sdtPr>
          <w:id w:val="-1530793723"/>
          <w:citation/>
        </w:sdtPr>
        <w:sdtContent>
          <w:r w:rsidR="00494EA2" w:rsidRPr="00CF6A39">
            <w:fldChar w:fldCharType="begin"/>
          </w:r>
          <w:r w:rsidR="00494EA2" w:rsidRPr="00CF6A39">
            <w:instrText xml:space="preserve"> CITATION Eli11 \l 1040 </w:instrText>
          </w:r>
          <w:r w:rsidR="00494EA2" w:rsidRPr="00CF6A39">
            <w:fldChar w:fldCharType="separate"/>
          </w:r>
          <w:r w:rsidR="002416DD">
            <w:rPr>
              <w:noProof/>
            </w:rPr>
            <w:t xml:space="preserve"> </w:t>
          </w:r>
          <w:r w:rsidR="002416DD" w:rsidRPr="002416DD">
            <w:rPr>
              <w:noProof/>
            </w:rPr>
            <w:t>(Hayes, 2011)</w:t>
          </w:r>
          <w:r w:rsidR="00494EA2" w:rsidRPr="00CF6A39">
            <w:fldChar w:fldCharType="end"/>
          </w:r>
        </w:sdtContent>
      </w:sdt>
      <w:r w:rsidR="00845B1E" w:rsidRPr="00CF6A39">
        <w:t xml:space="preserve">. </w:t>
      </w:r>
    </w:p>
    <w:p w14:paraId="00CD01A6" w14:textId="79DD38D4" w:rsidR="004F221C" w:rsidRPr="004F221C" w:rsidRDefault="00E9136F" w:rsidP="004F221C">
      <w:r>
        <w:t xml:space="preserve">But what makes The Sims ideal as learning tool specifically addressed to women is not only its success amongst this audience. Indeed, </w:t>
      </w:r>
      <w:r w:rsidR="008D63D4">
        <w:t>there is a</w:t>
      </w:r>
      <w:r>
        <w:t xml:space="preserve"> whole Community of mod creators </w:t>
      </w:r>
      <w:r w:rsidR="008D63D4">
        <w:t xml:space="preserve">behind the game itself: </w:t>
      </w:r>
      <w:r w:rsidR="004F221C">
        <w:t xml:space="preserve">one of the many existing fan sites for custom content, The Sims </w:t>
      </w:r>
      <w:proofErr w:type="spellStart"/>
      <w:r w:rsidR="004F221C">
        <w:t>Resouce</w:t>
      </w:r>
      <w:proofErr w:type="spellEnd"/>
      <w:r w:rsidR="004F221C">
        <w:t xml:space="preserve"> </w:t>
      </w:r>
      <w:sdt>
        <w:sdtPr>
          <w:id w:val="2057035043"/>
          <w:citation/>
        </w:sdtPr>
        <w:sdtContent>
          <w:r w:rsidR="004F221C">
            <w:fldChar w:fldCharType="begin"/>
          </w:r>
          <w:r w:rsidR="004F221C">
            <w:instrText xml:space="preserve">CITATION TSR18 \y  \l 1040 </w:instrText>
          </w:r>
          <w:r w:rsidR="004F221C">
            <w:fldChar w:fldCharType="separate"/>
          </w:r>
          <w:r w:rsidR="002416DD" w:rsidRPr="002416DD">
            <w:rPr>
              <w:noProof/>
            </w:rPr>
            <w:t>(TSR)</w:t>
          </w:r>
          <w:r w:rsidR="004F221C">
            <w:fldChar w:fldCharType="end"/>
          </w:r>
        </w:sdtContent>
      </w:sdt>
      <w:r w:rsidR="004F221C">
        <w:t xml:space="preserve">, </w:t>
      </w:r>
      <w:r w:rsidR="008E68C6">
        <w:t xml:space="preserve">counts </w:t>
      </w:r>
      <w:r w:rsidR="004F221C">
        <w:t xml:space="preserve">more than one million mods and other creations available to download. The Community plays a crucial role in the young girls and women learning process, as it is a supportive community, open to new users and, moreover, users themselves upload tutorials and guides to help others to create mods. Within this friendly environment where users are available to help and praise each other, </w:t>
      </w:r>
      <w:r w:rsidR="008E68C6">
        <w:t xml:space="preserve">it </w:t>
      </w:r>
      <w:r w:rsidR="004F221C">
        <w:t>is not a surprise that women can easily fit in</w:t>
      </w:r>
      <w:r w:rsidR="008E68C6">
        <w:t>,</w:t>
      </w:r>
      <w:r w:rsidR="004F221C">
        <w:t xml:space="preserve"> especially if The Sims Community is compared to other </w:t>
      </w:r>
      <w:r w:rsidR="008E68C6">
        <w:t xml:space="preserve">predominantly male </w:t>
      </w:r>
      <w:r w:rsidR="004F221C">
        <w:t xml:space="preserve">online gaming environments where many female gamers have reported to have been harassed by other male users </w:t>
      </w:r>
      <w:sdt>
        <w:sdtPr>
          <w:id w:val="-407072461"/>
          <w:citation/>
        </w:sdtPr>
        <w:sdtContent>
          <w:r w:rsidR="008E68C6">
            <w:fldChar w:fldCharType="begin"/>
          </w:r>
          <w:r w:rsidR="008E68C6" w:rsidRPr="008E68C6">
            <w:instrText xml:space="preserve"> CITATION Reb18 \l 1040 </w:instrText>
          </w:r>
          <w:r w:rsidR="008E68C6">
            <w:fldChar w:fldCharType="separate"/>
          </w:r>
          <w:r w:rsidR="002416DD" w:rsidRPr="002416DD">
            <w:rPr>
              <w:noProof/>
            </w:rPr>
            <w:t>(Valentine, 2018)</w:t>
          </w:r>
          <w:r w:rsidR="008E68C6">
            <w:fldChar w:fldCharType="end"/>
          </w:r>
        </w:sdtContent>
      </w:sdt>
      <w:sdt>
        <w:sdtPr>
          <w:id w:val="-913698380"/>
          <w:citation/>
        </w:sdtPr>
        <w:sdtContent>
          <w:r w:rsidR="008E68C6">
            <w:fldChar w:fldCharType="begin"/>
          </w:r>
          <w:r w:rsidR="008E68C6" w:rsidRPr="008E68C6">
            <w:instrText xml:space="preserve"> CITATION Jam12 \l 1040 </w:instrText>
          </w:r>
          <w:r w:rsidR="008E68C6">
            <w:fldChar w:fldCharType="separate"/>
          </w:r>
          <w:r w:rsidR="002416DD">
            <w:rPr>
              <w:noProof/>
            </w:rPr>
            <w:t xml:space="preserve"> </w:t>
          </w:r>
          <w:r w:rsidR="002416DD" w:rsidRPr="002416DD">
            <w:rPr>
              <w:noProof/>
            </w:rPr>
            <w:t>(Fletcher, 2012)</w:t>
          </w:r>
          <w:r w:rsidR="008E68C6">
            <w:fldChar w:fldCharType="end"/>
          </w:r>
        </w:sdtContent>
      </w:sdt>
      <w:r w:rsidR="008E68C6">
        <w:t>.</w:t>
      </w:r>
    </w:p>
    <w:p w14:paraId="3B1C47B4" w14:textId="61AD556E" w:rsidR="002B007A" w:rsidRDefault="008E68C6" w:rsidP="008E68C6">
      <w:r>
        <w:t xml:space="preserve">Therefore, The Sims represents a learning opportunity for women because of its </w:t>
      </w:r>
      <w:proofErr w:type="spellStart"/>
      <w:r>
        <w:t>modding</w:t>
      </w:r>
      <w:proofErr w:type="spellEnd"/>
      <w:r>
        <w:t xml:space="preserve"> potential, but also for the women-friendly Community where every user can share their creations and find learning support.</w:t>
      </w:r>
    </w:p>
    <w:p w14:paraId="51B3365A" w14:textId="77777777" w:rsidR="008E68C6" w:rsidRPr="008E68C6" w:rsidRDefault="008E68C6" w:rsidP="008E68C6"/>
    <w:p w14:paraId="46F79F6E" w14:textId="77777777" w:rsidR="006C0B81" w:rsidRPr="008E68C6" w:rsidRDefault="006C0B81" w:rsidP="006C0B81"/>
    <w:p w14:paraId="24AC0D0A" w14:textId="14FA6442" w:rsidR="006C0B81" w:rsidRPr="00CF6A39" w:rsidRDefault="00BF1209" w:rsidP="008E68C6">
      <w:pPr>
        <w:pStyle w:val="Titolo1"/>
      </w:pPr>
      <w:r>
        <w:t>R</w:t>
      </w:r>
      <w:r w:rsidR="006C0B81" w:rsidRPr="00CF6A39">
        <w:t>esearches</w:t>
      </w:r>
      <w:r>
        <w:t xml:space="preserve"> and Case Studies</w:t>
      </w:r>
    </w:p>
    <w:p w14:paraId="777CF672" w14:textId="6338E8EB" w:rsidR="006C0B81" w:rsidRDefault="006C0B81" w:rsidP="006C0B81"/>
    <w:p w14:paraId="194C717D" w14:textId="041EAE8B" w:rsidR="008E68C6" w:rsidRPr="00CF6A39" w:rsidRDefault="00BF1209" w:rsidP="006C0B81">
      <w:r>
        <w:t xml:space="preserve">Numerous articles and books by many authors are available on the topic of video game </w:t>
      </w:r>
      <w:proofErr w:type="spellStart"/>
      <w:r>
        <w:t>modding</w:t>
      </w:r>
      <w:proofErr w:type="spellEnd"/>
      <w:r>
        <w:t xml:space="preserve"> as a learning method, but Elisabeth Hayes produced material specifically related to women’s IT learning playing and </w:t>
      </w:r>
      <w:proofErr w:type="spellStart"/>
      <w:r>
        <w:t>modding</w:t>
      </w:r>
      <w:proofErr w:type="spellEnd"/>
      <w:r>
        <w:t xml:space="preserve"> The Sims. </w:t>
      </w:r>
    </w:p>
    <w:p w14:paraId="10076E00" w14:textId="5C89A0FB" w:rsidR="00642C35" w:rsidRDefault="00BF1209" w:rsidP="00574136">
      <w:r>
        <w:t xml:space="preserve">In her works, Hayes </w:t>
      </w:r>
      <w:r w:rsidR="00E71E06">
        <w:t>addresses</w:t>
      </w:r>
      <w:r>
        <w:t xml:space="preserve"> The Sims as an ideal way to teach IT to women of all ages with different starting IT skills.</w:t>
      </w:r>
    </w:p>
    <w:p w14:paraId="40B30A13" w14:textId="2D357859" w:rsidR="00BF1209" w:rsidRDefault="00E71E06" w:rsidP="00574136">
      <w:r>
        <w:t xml:space="preserve">This section highlights relevant researches and interesting case studies discussed and analysed </w:t>
      </w:r>
      <w:r w:rsidR="006511EB">
        <w:t>in Elisabeth</w:t>
      </w:r>
      <w:r>
        <w:t xml:space="preserve"> Hayes</w:t>
      </w:r>
      <w:r w:rsidR="006511EB">
        <w:t>’s works.</w:t>
      </w:r>
    </w:p>
    <w:p w14:paraId="361B24BD" w14:textId="00CBC546" w:rsidR="00BF1209" w:rsidRDefault="00BF1209" w:rsidP="00BF1209">
      <w:pPr>
        <w:pStyle w:val="Titolo2"/>
      </w:pPr>
      <w:r>
        <w:t>Researches</w:t>
      </w:r>
    </w:p>
    <w:p w14:paraId="245BC188" w14:textId="6F1C5399" w:rsidR="00BF1209" w:rsidRDefault="00BF1209" w:rsidP="00BF1209"/>
    <w:p w14:paraId="2CC00E14" w14:textId="6DBF240A" w:rsidR="00BF1209" w:rsidRDefault="00BF1209" w:rsidP="00BF1209">
      <w:pPr>
        <w:pStyle w:val="Titolo2"/>
      </w:pPr>
      <w:r>
        <w:t>Case Studies</w:t>
      </w:r>
    </w:p>
    <w:p w14:paraId="58D6988E" w14:textId="77777777" w:rsidR="00BF1209" w:rsidRPr="00BF1209" w:rsidRDefault="00BF1209" w:rsidP="00BF1209"/>
    <w:p w14:paraId="0813AFC6" w14:textId="455A42AA" w:rsidR="00574136" w:rsidRPr="00CF6A39" w:rsidRDefault="00574136" w:rsidP="00574136">
      <w:pPr>
        <w:pStyle w:val="Titolo1"/>
        <w:rPr>
          <w:lang w:val="en-GB"/>
        </w:rPr>
      </w:pPr>
      <w:r w:rsidRPr="00CF6A39">
        <w:rPr>
          <w:lang w:val="en-GB"/>
        </w:rPr>
        <w:t xml:space="preserve">The Sims’ Community </w:t>
      </w:r>
      <w:r w:rsidR="002416DD">
        <w:rPr>
          <w:lang w:val="en-GB"/>
        </w:rPr>
        <w:t>stories</w:t>
      </w:r>
    </w:p>
    <w:p w14:paraId="34846E7B" w14:textId="60741FF7" w:rsidR="00642C35" w:rsidRDefault="00642C35" w:rsidP="00221990"/>
    <w:p w14:paraId="06329F12" w14:textId="3DA821BB" w:rsidR="00EF4726" w:rsidRPr="00CF6A39" w:rsidRDefault="00BF1209" w:rsidP="00221990">
      <w:r>
        <w:t xml:space="preserve">In order to have a wider and more updated overview of the topic, some female users form the </w:t>
      </w:r>
      <w:proofErr w:type="spellStart"/>
      <w:r>
        <w:t>ModTheSims</w:t>
      </w:r>
      <w:proofErr w:type="spellEnd"/>
      <w:r>
        <w:t xml:space="preserve"> Community () had been</w:t>
      </w:r>
      <w:r w:rsidR="00EF4726">
        <w:t xml:space="preserve"> directly</w:t>
      </w:r>
      <w:r>
        <w:t xml:space="preserve"> contacted, </w:t>
      </w:r>
      <w:r w:rsidR="00EF4726">
        <w:t xml:space="preserve">requesting them to ask few questions about their The Sims </w:t>
      </w:r>
      <w:proofErr w:type="spellStart"/>
      <w:r w:rsidR="00EF4726">
        <w:t>modding</w:t>
      </w:r>
      <w:proofErr w:type="spellEnd"/>
      <w:r w:rsidR="00EF4726">
        <w:t xml:space="preserve"> experience.</w:t>
      </w:r>
      <w:r w:rsidR="00E71E06">
        <w:t xml:space="preserve"> </w:t>
      </w:r>
      <w:r w:rsidR="00F44048">
        <w:t>More than ten users replied within a couple of days, expressing their appreciation for the show</w:t>
      </w:r>
      <w:r w:rsidR="00E71E06">
        <w:t>n</w:t>
      </w:r>
      <w:r w:rsidR="00F44048">
        <w:t xml:space="preserve"> interest in their personal </w:t>
      </w:r>
      <w:proofErr w:type="spellStart"/>
      <w:r w:rsidR="00F44048">
        <w:t>modding</w:t>
      </w:r>
      <w:proofErr w:type="spellEnd"/>
      <w:r w:rsidR="00F44048">
        <w:t xml:space="preserve"> stories.</w:t>
      </w:r>
    </w:p>
    <w:p w14:paraId="578F2C17" w14:textId="77777777" w:rsidR="00490E6F" w:rsidRPr="00CF6A39" w:rsidRDefault="00286865" w:rsidP="00286865">
      <w:pPr>
        <w:pStyle w:val="Titolo1"/>
        <w:rPr>
          <w:lang w:val="en-GB"/>
        </w:rPr>
      </w:pPr>
      <w:r w:rsidRPr="00CF6A39">
        <w:rPr>
          <w:lang w:val="en-GB"/>
        </w:rPr>
        <w:t>Self-Observations</w:t>
      </w:r>
    </w:p>
    <w:p w14:paraId="2A9B4C2B" w14:textId="77777777" w:rsidR="00574136" w:rsidRPr="00CF6A39" w:rsidRDefault="00574136" w:rsidP="00574136"/>
    <w:p w14:paraId="22C5D0FC" w14:textId="77777777" w:rsidR="00642C35" w:rsidRPr="00CF6A39" w:rsidRDefault="00642C35" w:rsidP="00574136"/>
    <w:p w14:paraId="19EF1257" w14:textId="77777777" w:rsidR="00574136" w:rsidRPr="00CF6A39" w:rsidRDefault="00574136" w:rsidP="00574136">
      <w:pPr>
        <w:pStyle w:val="Titolo1"/>
        <w:rPr>
          <w:lang w:val="en-GB"/>
        </w:rPr>
      </w:pPr>
      <w:r w:rsidRPr="00CF6A39">
        <w:rPr>
          <w:lang w:val="en-GB"/>
        </w:rPr>
        <w:t>Reflections and Conclusion</w:t>
      </w:r>
    </w:p>
    <w:p w14:paraId="039F4F54" w14:textId="77777777" w:rsidR="00574136" w:rsidRPr="00CF6A39" w:rsidRDefault="00574136" w:rsidP="00574136"/>
    <w:p w14:paraId="11B2F414" w14:textId="77777777" w:rsidR="00642C35" w:rsidRPr="00CF6A39" w:rsidRDefault="00642C35" w:rsidP="00574136"/>
    <w:p w14:paraId="194A5D56" w14:textId="77777777" w:rsidR="00574136" w:rsidRPr="00CF6A39" w:rsidRDefault="00574136" w:rsidP="00574136">
      <w:pPr>
        <w:pStyle w:val="Titolo1"/>
        <w:rPr>
          <w:lang w:val="en-GB"/>
        </w:rPr>
      </w:pPr>
      <w:r w:rsidRPr="00CF6A39">
        <w:rPr>
          <w:lang w:val="en-GB"/>
        </w:rPr>
        <w:t>Future Work</w:t>
      </w:r>
    </w:p>
    <w:p w14:paraId="54EB7D50" w14:textId="77777777" w:rsidR="00C73EEE" w:rsidRPr="00CF6A39" w:rsidRDefault="00C73EEE" w:rsidP="008517CF">
      <w:pPr>
        <w:rPr>
          <w:rFonts w:cstheme="minorHAnsi"/>
          <w:szCs w:val="24"/>
        </w:rPr>
      </w:pPr>
    </w:p>
    <w:p w14:paraId="6933546E" w14:textId="77777777" w:rsidR="00642C35" w:rsidRPr="00CF6A39" w:rsidRDefault="00642C35" w:rsidP="008517CF">
      <w:pPr>
        <w:rPr>
          <w:rFonts w:cstheme="minorHAnsi"/>
          <w:szCs w:val="24"/>
        </w:rPr>
      </w:pPr>
    </w:p>
    <w:sdt>
      <w:sdtPr>
        <w:rPr>
          <w:sz w:val="22"/>
        </w:rPr>
        <w:id w:val="210930466"/>
        <w:docPartObj>
          <w:docPartGallery w:val="Bibliographies"/>
          <w:docPartUnique/>
        </w:docPartObj>
      </w:sdtPr>
      <w:sdtEndPr>
        <w:rPr>
          <w:sz w:val="24"/>
        </w:rPr>
      </w:sdtEndPr>
      <w:sdtContent>
        <w:p w14:paraId="713AEF27" w14:textId="77777777" w:rsidR="00790B02" w:rsidRPr="00CF6A39" w:rsidRDefault="00286865" w:rsidP="00CF6A39">
          <w:pPr>
            <w:pStyle w:val="NormaleReferenze"/>
          </w:pPr>
          <w:r w:rsidRPr="00CF6A39">
            <w:rPr>
              <w:rStyle w:val="Titolo1Carattere"/>
              <w:lang w:val="en-GB"/>
            </w:rPr>
            <w:t>References</w:t>
          </w:r>
          <w:bookmarkStart w:id="0" w:name="_GoBack"/>
          <w:bookmarkEnd w:id="0"/>
          <w:r w:rsidR="00790B02" w:rsidRPr="00CF6A39">
            <w:br/>
          </w:r>
        </w:p>
        <w:p w14:paraId="7CF59A49" w14:textId="77777777" w:rsidR="00CF6A39" w:rsidRPr="00CF6A39" w:rsidRDefault="00CF6A39" w:rsidP="00CF6A39">
          <w:pPr>
            <w:pStyle w:val="NormaleReferenze"/>
            <w:rPr>
              <w:noProof/>
            </w:rPr>
          </w:pPr>
          <w:r w:rsidRPr="00CF6A39">
            <w:rPr>
              <w:noProof/>
            </w:rPr>
            <w:t xml:space="preserve">ComputerXplorers, n.d. </w:t>
          </w:r>
          <w:r w:rsidRPr="00CF6A39">
            <w:rPr>
              <w:i/>
              <w:iCs/>
              <w:noProof/>
            </w:rPr>
            <w:t xml:space="preserve">ComputerXplorers. </w:t>
          </w:r>
          <w:r w:rsidRPr="00CF6A39">
            <w:rPr>
              <w:noProof/>
            </w:rPr>
            <w:t xml:space="preserve">[Online] </w:t>
          </w:r>
          <w:r w:rsidRPr="00CF6A39">
            <w:rPr>
              <w:noProof/>
            </w:rPr>
            <w:br/>
            <w:t xml:space="preserve">Available at: </w:t>
          </w:r>
          <w:r w:rsidRPr="00CF6A39">
            <w:rPr>
              <w:noProof/>
              <w:u w:val="single"/>
            </w:rPr>
            <w:t>https://sescotland.computerxplorers.co.uk/</w:t>
          </w:r>
          <w:r w:rsidRPr="00CF6A39">
            <w:rPr>
              <w:noProof/>
            </w:rPr>
            <w:br/>
            <w:t>[Accessed 2018].</w:t>
          </w:r>
        </w:p>
        <w:p w14:paraId="752CCABE" w14:textId="77777777" w:rsidR="00CF6A39" w:rsidRPr="00CF6A39" w:rsidRDefault="00CF6A39" w:rsidP="00CF6A39">
          <w:pPr>
            <w:pStyle w:val="NormaleReferenze"/>
            <w:rPr>
              <w:noProof/>
            </w:rPr>
          </w:pPr>
          <w:r w:rsidRPr="00CF6A39">
            <w:rPr>
              <w:noProof/>
            </w:rPr>
            <w:t xml:space="preserve">Elizabeth, J., 2017. </w:t>
          </w:r>
          <w:r w:rsidRPr="00CF6A39">
            <w:rPr>
              <w:i/>
              <w:iCs/>
              <w:noProof/>
            </w:rPr>
            <w:t xml:space="preserve">JaxEnter: The 17% Problem: Why does the percentage of women in computer science stop there?. </w:t>
          </w:r>
          <w:r w:rsidRPr="00CF6A39">
            <w:rPr>
              <w:noProof/>
            </w:rPr>
            <w:t xml:space="preserve">[Online] </w:t>
          </w:r>
          <w:r w:rsidRPr="00CF6A39">
            <w:rPr>
              <w:noProof/>
            </w:rPr>
            <w:br/>
            <w:t xml:space="preserve">Available at: </w:t>
          </w:r>
          <w:r w:rsidRPr="00CF6A39">
            <w:rPr>
              <w:noProof/>
              <w:u w:val="single"/>
            </w:rPr>
            <w:t>https://jaxenter.com/women-in-computer-science-majors-133646.html</w:t>
          </w:r>
          <w:r w:rsidRPr="00CF6A39">
            <w:rPr>
              <w:noProof/>
            </w:rPr>
            <w:br/>
            <w:t>[Accessed 2018].</w:t>
          </w:r>
        </w:p>
        <w:p w14:paraId="526ACE56" w14:textId="77777777" w:rsidR="00CF6A39" w:rsidRPr="00CF6A39" w:rsidRDefault="00CF6A39" w:rsidP="00CF6A39">
          <w:pPr>
            <w:pStyle w:val="NormaleReferenze"/>
            <w:rPr>
              <w:noProof/>
            </w:rPr>
          </w:pPr>
          <w:r w:rsidRPr="00CF6A39">
            <w:rPr>
              <w:noProof/>
            </w:rPr>
            <w:t xml:space="preserve">El-Nasr, M. S. &amp; Smith, B. K., 2006 . Learning Through Game Modding. </w:t>
          </w:r>
          <w:r w:rsidRPr="00CF6A39">
            <w:rPr>
              <w:i/>
              <w:iCs/>
              <w:noProof/>
            </w:rPr>
            <w:t xml:space="preserve">Computers in Entertainment (CIE) - Theoretical and Practical Computer Applications in Entertainment, </w:t>
          </w:r>
          <w:r w:rsidRPr="00CF6A39">
            <w:rPr>
              <w:noProof/>
            </w:rPr>
            <w:t>pp. Volume 4 Issue, Article No. 7.</w:t>
          </w:r>
        </w:p>
        <w:p w14:paraId="667AA80F" w14:textId="77777777" w:rsidR="00CF6A39" w:rsidRPr="00CF6A39" w:rsidRDefault="00CF6A39" w:rsidP="00CF6A39">
          <w:pPr>
            <w:pStyle w:val="NormaleReferenze"/>
            <w:rPr>
              <w:noProof/>
            </w:rPr>
          </w:pPr>
          <w:r w:rsidRPr="00CF6A39">
            <w:rPr>
              <w:noProof/>
            </w:rPr>
            <w:t xml:space="preserve">Emmerson, F., 2004. Exploring the Video Game as a Learning Tool. </w:t>
          </w:r>
          <w:r w:rsidRPr="00CF6A39">
            <w:rPr>
              <w:i/>
              <w:iCs/>
              <w:noProof/>
            </w:rPr>
            <w:t xml:space="preserve">ERCIM News, </w:t>
          </w:r>
          <w:r w:rsidRPr="00CF6A39">
            <w:rPr>
              <w:noProof/>
            </w:rPr>
            <w:t>Issue 57.</w:t>
          </w:r>
        </w:p>
        <w:p w14:paraId="0A8E3A18" w14:textId="77777777" w:rsidR="00CF6A39" w:rsidRPr="00CF6A39" w:rsidRDefault="00CF6A39" w:rsidP="00CF6A39">
          <w:pPr>
            <w:pStyle w:val="NormaleReferenze"/>
            <w:rPr>
              <w:noProof/>
            </w:rPr>
          </w:pPr>
          <w:r w:rsidRPr="00CF6A39">
            <w:rPr>
              <w:noProof/>
            </w:rPr>
            <w:t xml:space="preserve">Gee, J. P. &amp; Hayes, E. R., 2010. </w:t>
          </w:r>
          <w:r w:rsidRPr="00CF6A39">
            <w:rPr>
              <w:i/>
              <w:iCs/>
              <w:noProof/>
            </w:rPr>
            <w:t xml:space="preserve">Women and Gaming: The Sims and 21st Century Learning. </w:t>
          </w:r>
          <w:r w:rsidRPr="00CF6A39">
            <w:rPr>
              <w:noProof/>
            </w:rPr>
            <w:t>New York: Palgrave Macmillan.</w:t>
          </w:r>
        </w:p>
        <w:p w14:paraId="0D575AC0" w14:textId="77777777" w:rsidR="00CF6A39" w:rsidRPr="00CF6A39" w:rsidRDefault="00CF6A39" w:rsidP="00CF6A39">
          <w:pPr>
            <w:pStyle w:val="NormaleReferenze"/>
            <w:rPr>
              <w:noProof/>
            </w:rPr>
          </w:pPr>
          <w:r w:rsidRPr="00CF6A39">
            <w:rPr>
              <w:noProof/>
            </w:rPr>
            <w:t xml:space="preserve">Girls Who Code, n.d. </w:t>
          </w:r>
          <w:r w:rsidRPr="00CF6A39">
            <w:rPr>
              <w:i/>
              <w:iCs/>
              <w:noProof/>
            </w:rPr>
            <w:t xml:space="preserve">Girls Who Code. </w:t>
          </w:r>
          <w:r w:rsidRPr="00CF6A39">
            <w:rPr>
              <w:noProof/>
            </w:rPr>
            <w:t xml:space="preserve">[Online] </w:t>
          </w:r>
          <w:r w:rsidRPr="00CF6A39">
            <w:rPr>
              <w:noProof/>
            </w:rPr>
            <w:br/>
            <w:t xml:space="preserve">Available at: </w:t>
          </w:r>
          <w:r w:rsidRPr="00CF6A39">
            <w:rPr>
              <w:noProof/>
              <w:u w:val="single"/>
            </w:rPr>
            <w:t>https://uk.girlswhocode.com/</w:t>
          </w:r>
        </w:p>
        <w:p w14:paraId="6B413BC8" w14:textId="77777777" w:rsidR="00CF6A39" w:rsidRPr="00CF6A39" w:rsidRDefault="00CF6A39" w:rsidP="00CF6A39">
          <w:pPr>
            <w:pStyle w:val="NormaleReferenze"/>
            <w:rPr>
              <w:noProof/>
            </w:rPr>
          </w:pPr>
          <w:r w:rsidRPr="00CF6A39">
            <w:rPr>
              <w:noProof/>
            </w:rPr>
            <w:t xml:space="preserve">Harwell, D., 2014. </w:t>
          </w:r>
          <w:r w:rsidRPr="00CF6A39">
            <w:rPr>
              <w:i/>
              <w:iCs/>
              <w:noProof/>
            </w:rPr>
            <w:t xml:space="preserve">The Washington Post: More women play video games than boys, and other surprising facts lost in the mess of Gamergate. </w:t>
          </w:r>
          <w:r w:rsidRPr="00CF6A39">
            <w:rPr>
              <w:noProof/>
            </w:rPr>
            <w:t xml:space="preserve">[Online] </w:t>
          </w:r>
          <w:r w:rsidRPr="00CF6A39">
            <w:rPr>
              <w:noProof/>
            </w:rPr>
            <w:br/>
            <w:t xml:space="preserve">Available at: </w:t>
          </w:r>
          <w:r w:rsidRPr="00CF6A39">
            <w:rPr>
              <w:noProof/>
              <w:u w:val="single"/>
            </w:rPr>
            <w:t>https://www.washingtonpost.com/news/the-switch/wp/2014/10/17/more-women-play-video-games-than-boys-and-other-surprising-facts-lost-in-the-mess-of-gamergate/?noredirect=on&amp;utm_term=.d59dc796ff80</w:t>
          </w:r>
          <w:r w:rsidRPr="00CF6A39">
            <w:rPr>
              <w:noProof/>
            </w:rPr>
            <w:br/>
            <w:t>[Accessed 2018].</w:t>
          </w:r>
        </w:p>
        <w:p w14:paraId="409F6529" w14:textId="77777777" w:rsidR="00CF6A39" w:rsidRPr="00CF6A39" w:rsidRDefault="00CF6A39" w:rsidP="00CF6A39">
          <w:pPr>
            <w:pStyle w:val="NormaleReferenze"/>
            <w:rPr>
              <w:noProof/>
            </w:rPr>
          </w:pPr>
          <w:r w:rsidRPr="00CF6A39">
            <w:rPr>
              <w:noProof/>
            </w:rPr>
            <w:t xml:space="preserve">Hayes, E., 2011. The Sims as a Catalyst for Girls’ IT learning. </w:t>
          </w:r>
          <w:r w:rsidRPr="00CF6A39">
            <w:rPr>
              <w:i/>
              <w:iCs/>
              <w:noProof/>
            </w:rPr>
            <w:t xml:space="preserve">International Journal of Gender, Science and Technology, </w:t>
          </w:r>
          <w:r w:rsidRPr="00CF6A39">
            <w:rPr>
              <w:noProof/>
            </w:rPr>
            <w:t>pp. Vol.3, No.1.</w:t>
          </w:r>
        </w:p>
        <w:p w14:paraId="3DF8B953" w14:textId="77777777" w:rsidR="00CF6A39" w:rsidRPr="00CF6A39" w:rsidRDefault="00CF6A39" w:rsidP="00CF6A39">
          <w:pPr>
            <w:pStyle w:val="NormaleReferenze"/>
            <w:rPr>
              <w:noProof/>
            </w:rPr>
          </w:pPr>
          <w:r w:rsidRPr="00CF6A39">
            <w:rPr>
              <w:noProof/>
            </w:rPr>
            <w:t xml:space="preserve">Hayes, E. R., King, E. &amp; Lammers, J., 2008. The Sims 2 and Women’s IT learning. </w:t>
          </w:r>
          <w:r w:rsidRPr="00CF6A39">
            <w:rPr>
              <w:i/>
              <w:iCs/>
              <w:noProof/>
            </w:rPr>
            <w:t>Adult Education Research Conference</w:t>
          </w:r>
          <w:r w:rsidRPr="00CF6A39">
            <w:rPr>
              <w:noProof/>
            </w:rPr>
            <w:t xml:space="preserve">. </w:t>
          </w:r>
        </w:p>
        <w:p w14:paraId="09EA806B" w14:textId="77777777" w:rsidR="00CF6A39" w:rsidRPr="00CF6A39" w:rsidRDefault="00CF6A39" w:rsidP="00CF6A39">
          <w:pPr>
            <w:pStyle w:val="NormaleReferenze"/>
            <w:rPr>
              <w:noProof/>
            </w:rPr>
          </w:pPr>
          <w:r w:rsidRPr="00CF6A39">
            <w:rPr>
              <w:noProof/>
            </w:rPr>
            <w:t xml:space="preserve">Hayes, E. R. &amp; King, E. M., 2009. Not just a dollhouse: what The Sims2 can teach us about women's IT learning. </w:t>
          </w:r>
          <w:r w:rsidRPr="00CF6A39">
            <w:rPr>
              <w:i/>
              <w:iCs/>
              <w:noProof/>
            </w:rPr>
            <w:t xml:space="preserve">On the Horizon, </w:t>
          </w:r>
          <w:r w:rsidRPr="00CF6A39">
            <w:rPr>
              <w:noProof/>
            </w:rPr>
            <w:t>pp. Vol. 17 Issue: 1, pp.60-69.</w:t>
          </w:r>
        </w:p>
        <w:p w14:paraId="044D457E" w14:textId="77777777" w:rsidR="00CF6A39" w:rsidRPr="00CF6A39" w:rsidRDefault="00CF6A39" w:rsidP="00CF6A39">
          <w:pPr>
            <w:pStyle w:val="NormaleReferenze"/>
            <w:rPr>
              <w:noProof/>
            </w:rPr>
          </w:pPr>
          <w:r w:rsidRPr="00CF6A39">
            <w:rPr>
              <w:noProof/>
            </w:rPr>
            <w:t xml:space="preserve">Khan, C., 2017. </w:t>
          </w:r>
          <w:r w:rsidRPr="00CF6A39">
            <w:rPr>
              <w:i/>
              <w:iCs/>
              <w:noProof/>
            </w:rPr>
            <w:t xml:space="preserve">Career Foundry: Why Are There So Few Women In Tech?. </w:t>
          </w:r>
          <w:r w:rsidRPr="00CF6A39">
            <w:rPr>
              <w:noProof/>
            </w:rPr>
            <w:t xml:space="preserve">[Online] </w:t>
          </w:r>
          <w:r w:rsidRPr="00CF6A39">
            <w:rPr>
              <w:noProof/>
            </w:rPr>
            <w:br/>
            <w:t xml:space="preserve">Available at: </w:t>
          </w:r>
          <w:r w:rsidRPr="00CF6A39">
            <w:rPr>
              <w:noProof/>
              <w:u w:val="single"/>
            </w:rPr>
            <w:t>https://careerfoundry.com/en/blog/career-change/women-in-tech/</w:t>
          </w:r>
          <w:r w:rsidRPr="00CF6A39">
            <w:rPr>
              <w:noProof/>
            </w:rPr>
            <w:br/>
            <w:t>[Accessed 2018].</w:t>
          </w:r>
        </w:p>
        <w:p w14:paraId="236FA43A" w14:textId="77777777" w:rsidR="00CF6A39" w:rsidRPr="00CF6A39" w:rsidRDefault="00CF6A39" w:rsidP="00CF6A39">
          <w:pPr>
            <w:pStyle w:val="NormaleReferenze"/>
            <w:rPr>
              <w:noProof/>
            </w:rPr>
          </w:pPr>
          <w:r w:rsidRPr="00CF6A39">
            <w:rPr>
              <w:noProof/>
            </w:rPr>
            <w:t xml:space="preserve">Krotoski, A., 2004. </w:t>
          </w:r>
          <w:r w:rsidRPr="00CF6A39">
            <w:rPr>
              <w:i/>
              <w:iCs/>
              <w:noProof/>
            </w:rPr>
            <w:t xml:space="preserve">Chicks and Joysticks: An Exploration of Women And Computer. </w:t>
          </w:r>
          <w:r w:rsidRPr="00CF6A39">
            <w:rPr>
              <w:noProof/>
            </w:rPr>
            <w:t>London: Entertainment and Leisure Software Publishers.</w:t>
          </w:r>
        </w:p>
        <w:p w14:paraId="0CFC1A6B" w14:textId="77777777" w:rsidR="00CF6A39" w:rsidRPr="00CF6A39" w:rsidRDefault="00CF6A39" w:rsidP="00CF6A39">
          <w:pPr>
            <w:pStyle w:val="NormaleReferenze"/>
            <w:rPr>
              <w:noProof/>
            </w:rPr>
          </w:pPr>
          <w:r w:rsidRPr="00CF6A39">
            <w:rPr>
              <w:noProof/>
            </w:rPr>
            <w:t xml:space="preserve">Luke, 2018. </w:t>
          </w:r>
          <w:r w:rsidRPr="00CF6A39">
            <w:rPr>
              <w:i/>
              <w:iCs/>
              <w:noProof/>
            </w:rPr>
            <w:t xml:space="preserve">Ukie. </w:t>
          </w:r>
          <w:r w:rsidRPr="00CF6A39">
            <w:rPr>
              <w:noProof/>
            </w:rPr>
            <w:t xml:space="preserve">[Online] </w:t>
          </w:r>
          <w:r w:rsidRPr="00CF6A39">
            <w:rPr>
              <w:noProof/>
            </w:rPr>
            <w:br/>
            <w:t xml:space="preserve">Available at: </w:t>
          </w:r>
          <w:r w:rsidRPr="00CF6A39">
            <w:rPr>
              <w:noProof/>
              <w:u w:val="single"/>
            </w:rPr>
            <w:t>https://ukie.org.uk/research</w:t>
          </w:r>
        </w:p>
        <w:p w14:paraId="3E8E2A14" w14:textId="77777777" w:rsidR="00CF6A39" w:rsidRPr="00CF6A39" w:rsidRDefault="00CF6A39" w:rsidP="00CF6A39">
          <w:pPr>
            <w:pStyle w:val="NormaleReferenze"/>
            <w:rPr>
              <w:noProof/>
            </w:rPr>
          </w:pPr>
          <w:r w:rsidRPr="00CF6A39">
            <w:rPr>
              <w:noProof/>
            </w:rPr>
            <w:t xml:space="preserve">Morris, Z., 2017. </w:t>
          </w:r>
          <w:r w:rsidRPr="00CF6A39">
            <w:rPr>
              <w:i/>
              <w:iCs/>
              <w:noProof/>
            </w:rPr>
            <w:t xml:space="preserve">The Business Woman Media: Why are the stats on women in tech actually getting worse?. </w:t>
          </w:r>
          <w:r w:rsidRPr="00CF6A39">
            <w:rPr>
              <w:noProof/>
            </w:rPr>
            <w:t xml:space="preserve">[Online] </w:t>
          </w:r>
          <w:r w:rsidRPr="00CF6A39">
            <w:rPr>
              <w:noProof/>
            </w:rPr>
            <w:br/>
            <w:t xml:space="preserve">Available at: </w:t>
          </w:r>
          <w:r w:rsidRPr="00CF6A39">
            <w:rPr>
              <w:noProof/>
              <w:u w:val="single"/>
            </w:rPr>
            <w:t>https://www.thebusinesswomanmedia.com/stats-women-tech-worse/</w:t>
          </w:r>
          <w:r w:rsidRPr="00CF6A39">
            <w:rPr>
              <w:noProof/>
            </w:rPr>
            <w:br/>
            <w:t>[Accessed 2018].</w:t>
          </w:r>
        </w:p>
        <w:p w14:paraId="6EF1055F" w14:textId="77777777" w:rsidR="00CF6A39" w:rsidRPr="00CF6A39" w:rsidRDefault="00CF6A39" w:rsidP="00CF6A39">
          <w:pPr>
            <w:pStyle w:val="NormaleReferenze"/>
            <w:rPr>
              <w:noProof/>
            </w:rPr>
          </w:pPr>
          <w:r w:rsidRPr="00CF6A39">
            <w:rPr>
              <w:noProof/>
            </w:rPr>
            <w:t xml:space="preserve">Ramanan, C., 2017. </w:t>
          </w:r>
          <w:r w:rsidRPr="00CF6A39">
            <w:rPr>
              <w:i/>
              <w:iCs/>
              <w:noProof/>
            </w:rPr>
            <w:t xml:space="preserve">The Guardian: The video game industry has a diversity problem – but it can be fixed. </w:t>
          </w:r>
          <w:r w:rsidRPr="00CF6A39">
            <w:rPr>
              <w:noProof/>
            </w:rPr>
            <w:t xml:space="preserve">[Online] </w:t>
          </w:r>
          <w:r w:rsidRPr="00CF6A39">
            <w:rPr>
              <w:noProof/>
            </w:rPr>
            <w:br/>
            <w:t xml:space="preserve">Available at: </w:t>
          </w:r>
          <w:r w:rsidRPr="00CF6A39">
            <w:rPr>
              <w:noProof/>
              <w:u w:val="single"/>
            </w:rPr>
            <w:t>https://www.theguardian.com/technology/2017/mar/15/video-game-industry-diversity-problem-women-non-white-people</w:t>
          </w:r>
          <w:r w:rsidRPr="00CF6A39">
            <w:rPr>
              <w:noProof/>
            </w:rPr>
            <w:br/>
            <w:t>[Accessed 2018].</w:t>
          </w:r>
        </w:p>
        <w:p w14:paraId="2F6811FC" w14:textId="77777777" w:rsidR="00CF6A39" w:rsidRPr="00CF6A39" w:rsidRDefault="00CF6A39" w:rsidP="00CF6A39">
          <w:pPr>
            <w:pStyle w:val="NormaleReferenze"/>
            <w:rPr>
              <w:noProof/>
            </w:rPr>
          </w:pPr>
          <w:r w:rsidRPr="00CF6A39">
            <w:rPr>
              <w:noProof/>
            </w:rPr>
            <w:t xml:space="preserve">Schiesel, S., 2006. </w:t>
          </w:r>
          <w:r w:rsidRPr="00CF6A39">
            <w:rPr>
              <w:i/>
              <w:iCs/>
              <w:noProof/>
            </w:rPr>
            <w:t xml:space="preserve">The New York Times: Welcome to the New Dollhouse. </w:t>
          </w:r>
          <w:r w:rsidRPr="00CF6A39">
            <w:rPr>
              <w:noProof/>
            </w:rPr>
            <w:t xml:space="preserve">[Online] </w:t>
          </w:r>
          <w:r w:rsidRPr="00CF6A39">
            <w:rPr>
              <w:noProof/>
            </w:rPr>
            <w:br/>
            <w:t xml:space="preserve">Available at: </w:t>
          </w:r>
          <w:r w:rsidRPr="00CF6A39">
            <w:rPr>
              <w:noProof/>
              <w:u w:val="single"/>
            </w:rPr>
            <w:t>https://www.nytimes.com/2006/05/07/arts/07schi.html</w:t>
          </w:r>
          <w:r w:rsidRPr="00CF6A39">
            <w:rPr>
              <w:noProof/>
            </w:rPr>
            <w:br/>
            <w:t>[Accessed 2018].</w:t>
          </w:r>
        </w:p>
        <w:p w14:paraId="4686CFC8" w14:textId="77777777" w:rsidR="00CF6A39" w:rsidRPr="00CF6A39" w:rsidRDefault="00CF6A39" w:rsidP="00CF6A39">
          <w:pPr>
            <w:pStyle w:val="NormaleReferenze"/>
            <w:rPr>
              <w:noProof/>
            </w:rPr>
          </w:pPr>
          <w:r w:rsidRPr="00CF6A39">
            <w:rPr>
              <w:noProof/>
            </w:rPr>
            <w:t xml:space="preserve">Vu, S., 2017. </w:t>
          </w:r>
          <w:r w:rsidRPr="00CF6A39">
            <w:rPr>
              <w:i/>
              <w:iCs/>
              <w:noProof/>
            </w:rPr>
            <w:t xml:space="preserve">Cracking the code: Why aren't more women majoring in computer science?. </w:t>
          </w:r>
          <w:r w:rsidRPr="00CF6A39">
            <w:rPr>
              <w:noProof/>
            </w:rPr>
            <w:t xml:space="preserve">[Online] </w:t>
          </w:r>
          <w:r w:rsidRPr="00CF6A39">
            <w:rPr>
              <w:noProof/>
            </w:rPr>
            <w:br/>
            <w:t xml:space="preserve">Available at: </w:t>
          </w:r>
          <w:r w:rsidRPr="00CF6A39">
            <w:rPr>
              <w:noProof/>
              <w:u w:val="single"/>
            </w:rPr>
            <w:t>http://newsroom.ucla.edu/stories/cracking-the-code:-why-aren-t-more-women-majoring-in-computer-science</w:t>
          </w:r>
          <w:r w:rsidRPr="00CF6A39">
            <w:rPr>
              <w:noProof/>
            </w:rPr>
            <w:br/>
            <w:t>[Accessed 2018].</w:t>
          </w:r>
        </w:p>
        <w:p w14:paraId="3CDE0053" w14:textId="77777777" w:rsidR="00CF6A39" w:rsidRPr="00CF6A39" w:rsidRDefault="00CF6A39" w:rsidP="00CF6A39">
          <w:pPr>
            <w:pStyle w:val="NormaleReferenze"/>
            <w:rPr>
              <w:noProof/>
            </w:rPr>
          </w:pPr>
          <w:r w:rsidRPr="00CF6A39">
            <w:rPr>
              <w:noProof/>
            </w:rPr>
            <w:t xml:space="preserve">Werner, L., Campe, S. &amp; Denner, J., 2005. </w:t>
          </w:r>
          <w:r w:rsidRPr="00CF6A39">
            <w:rPr>
              <w:i/>
              <w:iCs/>
              <w:noProof/>
            </w:rPr>
            <w:t xml:space="preserve">Middle school girls + games programming = information technology fluency. </w:t>
          </w:r>
          <w:r w:rsidRPr="00CF6A39">
            <w:rPr>
              <w:noProof/>
            </w:rPr>
            <w:t>Newark, s.n., pp. 301-305.</w:t>
          </w:r>
        </w:p>
        <w:p w14:paraId="2BBF53BC" w14:textId="77777777" w:rsidR="00CF6A39" w:rsidRPr="00CF6A39" w:rsidRDefault="00CF6A39" w:rsidP="00CF6A39">
          <w:pPr>
            <w:pStyle w:val="NormaleReferenze"/>
            <w:rPr>
              <w:noProof/>
            </w:rPr>
          </w:pPr>
          <w:r w:rsidRPr="00CF6A39">
            <w:rPr>
              <w:noProof/>
            </w:rPr>
            <w:t xml:space="preserve">Wikipedia - The Sims, n.d. </w:t>
          </w:r>
          <w:r w:rsidRPr="00CF6A39">
            <w:rPr>
              <w:i/>
              <w:iCs/>
              <w:noProof/>
            </w:rPr>
            <w:t xml:space="preserve">Wikipedia - The Sims. </w:t>
          </w:r>
          <w:r w:rsidRPr="00CF6A39">
            <w:rPr>
              <w:noProof/>
            </w:rPr>
            <w:t xml:space="preserve">[Online] </w:t>
          </w:r>
          <w:r w:rsidRPr="00CF6A39">
            <w:rPr>
              <w:noProof/>
            </w:rPr>
            <w:br/>
            <w:t xml:space="preserve">Available at: </w:t>
          </w:r>
          <w:r w:rsidRPr="00CF6A39">
            <w:rPr>
              <w:noProof/>
              <w:u w:val="single"/>
            </w:rPr>
            <w:t>https://en.wikipedia.org/wiki/The_Sims</w:t>
          </w:r>
          <w:r w:rsidRPr="00CF6A39">
            <w:rPr>
              <w:noProof/>
            </w:rPr>
            <w:br/>
            <w:t>[Accessed 2018].</w:t>
          </w:r>
        </w:p>
        <w:p w14:paraId="65FC1622" w14:textId="77777777" w:rsidR="00CF6A39" w:rsidRPr="00CF6A39" w:rsidRDefault="00CF6A39" w:rsidP="00CF6A39">
          <w:pPr>
            <w:pStyle w:val="NormaleReferenze"/>
            <w:rPr>
              <w:noProof/>
            </w:rPr>
          </w:pPr>
          <w:r w:rsidRPr="00CF6A39">
            <w:rPr>
              <w:noProof/>
            </w:rPr>
            <w:t xml:space="preserve">Wise Campaign, n.d. </w:t>
          </w:r>
          <w:r w:rsidRPr="00CF6A39">
            <w:rPr>
              <w:i/>
              <w:iCs/>
              <w:noProof/>
            </w:rPr>
            <w:t xml:space="preserve">Wise Campaign. </w:t>
          </w:r>
          <w:r w:rsidRPr="00CF6A39">
            <w:rPr>
              <w:noProof/>
            </w:rPr>
            <w:t xml:space="preserve">[Online] </w:t>
          </w:r>
          <w:r w:rsidRPr="00CF6A39">
            <w:rPr>
              <w:noProof/>
            </w:rPr>
            <w:br/>
            <w:t xml:space="preserve">Available at: </w:t>
          </w:r>
          <w:r w:rsidRPr="00CF6A39">
            <w:rPr>
              <w:noProof/>
              <w:u w:val="single"/>
            </w:rPr>
            <w:t>https://www.wisecampaign.org.uk/</w:t>
          </w:r>
        </w:p>
        <w:p w14:paraId="12E9F118" w14:textId="77777777" w:rsidR="00CF6A39" w:rsidRPr="00CF6A39" w:rsidRDefault="00CF6A39" w:rsidP="00CF6A39">
          <w:pPr>
            <w:pStyle w:val="NormaleReferenze"/>
            <w:rPr>
              <w:noProof/>
            </w:rPr>
          </w:pPr>
          <w:r w:rsidRPr="00CF6A39">
            <w:rPr>
              <w:noProof/>
            </w:rPr>
            <w:t xml:space="preserve">Women in Tech, n.d. </w:t>
          </w:r>
          <w:r w:rsidRPr="00CF6A39">
            <w:rPr>
              <w:i/>
              <w:iCs/>
              <w:noProof/>
            </w:rPr>
            <w:t xml:space="preserve">Women in Tech. </w:t>
          </w:r>
          <w:r w:rsidRPr="00CF6A39">
            <w:rPr>
              <w:noProof/>
            </w:rPr>
            <w:t xml:space="preserve">[Online] </w:t>
          </w:r>
          <w:r w:rsidRPr="00CF6A39">
            <w:rPr>
              <w:noProof/>
            </w:rPr>
            <w:br/>
            <w:t xml:space="preserve">Available at: </w:t>
          </w:r>
          <w:r w:rsidRPr="00CF6A39">
            <w:rPr>
              <w:noProof/>
              <w:u w:val="single"/>
            </w:rPr>
            <w:t>https://www.womenintech.co.uk/</w:t>
          </w:r>
        </w:p>
        <w:p w14:paraId="33D2D7EC" w14:textId="77777777" w:rsidR="00CF6A39" w:rsidRPr="00CF6A39" w:rsidRDefault="00CF6A39" w:rsidP="00CF6A39">
          <w:pPr>
            <w:pStyle w:val="NormaleReferenze"/>
            <w:rPr>
              <w:noProof/>
            </w:rPr>
          </w:pPr>
          <w:r w:rsidRPr="00CF6A39">
            <w:rPr>
              <w:noProof/>
            </w:rPr>
            <w:t xml:space="preserve">Yucel, I., Zupko, J. &amp; El-Nasr, M. S., 2006. </w:t>
          </w:r>
          <w:r w:rsidRPr="00CF6A39">
            <w:rPr>
              <w:i/>
              <w:iCs/>
              <w:noProof/>
            </w:rPr>
            <w:t xml:space="preserve">IT Education, Girls, and Game Modding, </w:t>
          </w:r>
          <w:r w:rsidRPr="00CF6A39">
            <w:rPr>
              <w:noProof/>
            </w:rPr>
            <w:t>College of Information Sciences and Technology, Penn State University: s.n.</w:t>
          </w:r>
        </w:p>
        <w:p w14:paraId="3AB24709" w14:textId="77777777" w:rsidR="00C73EEE" w:rsidRPr="002E22C4" w:rsidRDefault="002416DD" w:rsidP="00CF6A39">
          <w:pPr>
            <w:pStyle w:val="NormaleReferenze"/>
          </w:pPr>
        </w:p>
      </w:sdtContent>
    </w:sdt>
    <w:sectPr w:rsidR="00C73EEE" w:rsidRPr="002E2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24C6"/>
    <w:multiLevelType w:val="multilevel"/>
    <w:tmpl w:val="8FFAD004"/>
    <w:lvl w:ilvl="0">
      <w:start w:val="1"/>
      <w:numFmt w:val="decimal"/>
      <w:pStyle w:val="Titolo1"/>
      <w:suff w:val="space"/>
      <w:lvlText w:val="%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olo2"/>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0B835179"/>
    <w:multiLevelType w:val="hybridMultilevel"/>
    <w:tmpl w:val="5E96F42E"/>
    <w:lvl w:ilvl="0" w:tplc="1C02D8CA">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EA546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068143A"/>
    <w:multiLevelType w:val="hybridMultilevel"/>
    <w:tmpl w:val="18143AC0"/>
    <w:lvl w:ilvl="0" w:tplc="2B084C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C425A9"/>
    <w:multiLevelType w:val="hybridMultilevel"/>
    <w:tmpl w:val="BBCACC2E"/>
    <w:lvl w:ilvl="0" w:tplc="041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7CF"/>
    <w:rsid w:val="00021155"/>
    <w:rsid w:val="00040CCB"/>
    <w:rsid w:val="0005429F"/>
    <w:rsid w:val="000848E9"/>
    <w:rsid w:val="000D7B32"/>
    <w:rsid w:val="001529B5"/>
    <w:rsid w:val="00175960"/>
    <w:rsid w:val="00194026"/>
    <w:rsid w:val="001A7AFC"/>
    <w:rsid w:val="001E25BF"/>
    <w:rsid w:val="00221990"/>
    <w:rsid w:val="00230387"/>
    <w:rsid w:val="002416DD"/>
    <w:rsid w:val="00286865"/>
    <w:rsid w:val="00286A90"/>
    <w:rsid w:val="002B007A"/>
    <w:rsid w:val="002C1BC5"/>
    <w:rsid w:val="002C34B3"/>
    <w:rsid w:val="002E22C4"/>
    <w:rsid w:val="002F066F"/>
    <w:rsid w:val="00334428"/>
    <w:rsid w:val="003448EA"/>
    <w:rsid w:val="003877FC"/>
    <w:rsid w:val="00482772"/>
    <w:rsid w:val="00490E6F"/>
    <w:rsid w:val="00494EA2"/>
    <w:rsid w:val="004F221C"/>
    <w:rsid w:val="00501B4A"/>
    <w:rsid w:val="00553C84"/>
    <w:rsid w:val="00574136"/>
    <w:rsid w:val="005852C7"/>
    <w:rsid w:val="00621A4E"/>
    <w:rsid w:val="00642C35"/>
    <w:rsid w:val="006511EB"/>
    <w:rsid w:val="006678CB"/>
    <w:rsid w:val="006C0B81"/>
    <w:rsid w:val="007434DE"/>
    <w:rsid w:val="007708B6"/>
    <w:rsid w:val="00773FD1"/>
    <w:rsid w:val="00790B02"/>
    <w:rsid w:val="007A36C3"/>
    <w:rsid w:val="007A5ECF"/>
    <w:rsid w:val="007A5F5B"/>
    <w:rsid w:val="00845B1E"/>
    <w:rsid w:val="008517CF"/>
    <w:rsid w:val="008D63D4"/>
    <w:rsid w:val="008E68C6"/>
    <w:rsid w:val="009650B9"/>
    <w:rsid w:val="00980E9F"/>
    <w:rsid w:val="00A8610D"/>
    <w:rsid w:val="00AB74E0"/>
    <w:rsid w:val="00AE0DC3"/>
    <w:rsid w:val="00B305E8"/>
    <w:rsid w:val="00B86EE0"/>
    <w:rsid w:val="00BD2668"/>
    <w:rsid w:val="00BF1209"/>
    <w:rsid w:val="00C73EEE"/>
    <w:rsid w:val="00C766B1"/>
    <w:rsid w:val="00CF6A39"/>
    <w:rsid w:val="00D829C0"/>
    <w:rsid w:val="00D86351"/>
    <w:rsid w:val="00E15581"/>
    <w:rsid w:val="00E32FA6"/>
    <w:rsid w:val="00E71E06"/>
    <w:rsid w:val="00E9136F"/>
    <w:rsid w:val="00EF4726"/>
    <w:rsid w:val="00F44048"/>
    <w:rsid w:val="00F46DF6"/>
    <w:rsid w:val="00F95AF2"/>
    <w:rsid w:val="00FE7F70"/>
    <w:rsid w:val="00FF75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0C3D"/>
  <w15:chartTrackingRefBased/>
  <w15:docId w15:val="{D2539CE1-4D6B-44D6-BC15-6DAD5D26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73FD1"/>
    <w:pPr>
      <w:jc w:val="both"/>
    </w:pPr>
    <w:rPr>
      <w:sz w:val="24"/>
    </w:rPr>
  </w:style>
  <w:style w:type="paragraph" w:styleId="Titolo1">
    <w:name w:val="heading 1"/>
    <w:basedOn w:val="Normale"/>
    <w:next w:val="Normale"/>
    <w:link w:val="Titolo1Carattere"/>
    <w:uiPriority w:val="9"/>
    <w:qFormat/>
    <w:rsid w:val="00490E6F"/>
    <w:pPr>
      <w:keepNext/>
      <w:keepLines/>
      <w:numPr>
        <w:numId w:val="4"/>
      </w:numPr>
      <w:spacing w:before="240" w:after="0"/>
      <w:outlineLvl w:val="0"/>
    </w:pPr>
    <w:rPr>
      <w:rFonts w:eastAsiaTheme="majorEastAsia" w:cstheme="majorBidi"/>
      <w:b/>
      <w:sz w:val="32"/>
      <w:szCs w:val="32"/>
      <w:lang w:val="en-US"/>
    </w:rPr>
  </w:style>
  <w:style w:type="paragraph" w:styleId="Titolo2">
    <w:name w:val="heading 2"/>
    <w:basedOn w:val="Normale"/>
    <w:next w:val="Normale"/>
    <w:link w:val="Titolo2Carattere"/>
    <w:uiPriority w:val="9"/>
    <w:unhideWhenUsed/>
    <w:qFormat/>
    <w:rsid w:val="00490E6F"/>
    <w:pPr>
      <w:keepNext/>
      <w:keepLines/>
      <w:numPr>
        <w:ilvl w:val="1"/>
        <w:numId w:val="4"/>
      </w:numPr>
      <w:spacing w:before="40" w:after="0"/>
      <w:outlineLvl w:val="1"/>
    </w:pPr>
    <w:rPr>
      <w:rFonts w:eastAsiaTheme="majorEastAsia" w:cstheme="majorBidi"/>
      <w:b/>
      <w:color w:val="000000" w:themeColor="text1"/>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90E6F"/>
    <w:rPr>
      <w:rFonts w:eastAsiaTheme="majorEastAsia" w:cstheme="majorBidi"/>
      <w:b/>
      <w:sz w:val="32"/>
      <w:szCs w:val="32"/>
      <w:lang w:val="en-US"/>
    </w:rPr>
  </w:style>
  <w:style w:type="paragraph" w:styleId="Bibliografia">
    <w:name w:val="Bibliography"/>
    <w:basedOn w:val="Normale"/>
    <w:next w:val="Normale"/>
    <w:uiPriority w:val="37"/>
    <w:unhideWhenUsed/>
    <w:rsid w:val="00790B02"/>
  </w:style>
  <w:style w:type="character" w:customStyle="1" w:styleId="Titolo2Carattere">
    <w:name w:val="Titolo 2 Carattere"/>
    <w:basedOn w:val="Carpredefinitoparagrafo"/>
    <w:link w:val="Titolo2"/>
    <w:uiPriority w:val="9"/>
    <w:rsid w:val="00490E6F"/>
    <w:rPr>
      <w:rFonts w:eastAsiaTheme="majorEastAsia" w:cstheme="majorBidi"/>
      <w:b/>
      <w:color w:val="000000" w:themeColor="text1"/>
      <w:sz w:val="24"/>
      <w:szCs w:val="26"/>
    </w:rPr>
  </w:style>
  <w:style w:type="paragraph" w:styleId="Paragrafoelenco">
    <w:name w:val="List Paragraph"/>
    <w:basedOn w:val="Normale"/>
    <w:uiPriority w:val="34"/>
    <w:qFormat/>
    <w:rsid w:val="00490E6F"/>
    <w:pPr>
      <w:ind w:left="720"/>
      <w:contextualSpacing/>
    </w:pPr>
  </w:style>
  <w:style w:type="paragraph" w:customStyle="1" w:styleId="NormaleReferenze">
    <w:name w:val="NormaleReferenze"/>
    <w:basedOn w:val="Normale"/>
    <w:link w:val="NormaleReferenzeCarattere"/>
    <w:qFormat/>
    <w:rsid w:val="00621A4E"/>
    <w:pPr>
      <w:jc w:val="left"/>
    </w:pPr>
    <w:rPr>
      <w:szCs w:val="24"/>
    </w:rPr>
  </w:style>
  <w:style w:type="character" w:customStyle="1" w:styleId="NormaleReferenzeCarattere">
    <w:name w:val="NormaleReferenze Carattere"/>
    <w:basedOn w:val="Carpredefinitoparagrafo"/>
    <w:link w:val="NormaleReferenze"/>
    <w:rsid w:val="00621A4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7123">
      <w:bodyDiv w:val="1"/>
      <w:marLeft w:val="0"/>
      <w:marRight w:val="0"/>
      <w:marTop w:val="0"/>
      <w:marBottom w:val="0"/>
      <w:divBdr>
        <w:top w:val="none" w:sz="0" w:space="0" w:color="auto"/>
        <w:left w:val="none" w:sz="0" w:space="0" w:color="auto"/>
        <w:bottom w:val="none" w:sz="0" w:space="0" w:color="auto"/>
        <w:right w:val="none" w:sz="0" w:space="0" w:color="auto"/>
      </w:divBdr>
    </w:div>
    <w:div w:id="20866928">
      <w:bodyDiv w:val="1"/>
      <w:marLeft w:val="0"/>
      <w:marRight w:val="0"/>
      <w:marTop w:val="0"/>
      <w:marBottom w:val="0"/>
      <w:divBdr>
        <w:top w:val="none" w:sz="0" w:space="0" w:color="auto"/>
        <w:left w:val="none" w:sz="0" w:space="0" w:color="auto"/>
        <w:bottom w:val="none" w:sz="0" w:space="0" w:color="auto"/>
        <w:right w:val="none" w:sz="0" w:space="0" w:color="auto"/>
      </w:divBdr>
    </w:div>
    <w:div w:id="29309020">
      <w:bodyDiv w:val="1"/>
      <w:marLeft w:val="0"/>
      <w:marRight w:val="0"/>
      <w:marTop w:val="0"/>
      <w:marBottom w:val="0"/>
      <w:divBdr>
        <w:top w:val="none" w:sz="0" w:space="0" w:color="auto"/>
        <w:left w:val="none" w:sz="0" w:space="0" w:color="auto"/>
        <w:bottom w:val="none" w:sz="0" w:space="0" w:color="auto"/>
        <w:right w:val="none" w:sz="0" w:space="0" w:color="auto"/>
      </w:divBdr>
    </w:div>
    <w:div w:id="39089167">
      <w:bodyDiv w:val="1"/>
      <w:marLeft w:val="0"/>
      <w:marRight w:val="0"/>
      <w:marTop w:val="0"/>
      <w:marBottom w:val="0"/>
      <w:divBdr>
        <w:top w:val="none" w:sz="0" w:space="0" w:color="auto"/>
        <w:left w:val="none" w:sz="0" w:space="0" w:color="auto"/>
        <w:bottom w:val="none" w:sz="0" w:space="0" w:color="auto"/>
        <w:right w:val="none" w:sz="0" w:space="0" w:color="auto"/>
      </w:divBdr>
    </w:div>
    <w:div w:id="56443127">
      <w:bodyDiv w:val="1"/>
      <w:marLeft w:val="0"/>
      <w:marRight w:val="0"/>
      <w:marTop w:val="0"/>
      <w:marBottom w:val="0"/>
      <w:divBdr>
        <w:top w:val="none" w:sz="0" w:space="0" w:color="auto"/>
        <w:left w:val="none" w:sz="0" w:space="0" w:color="auto"/>
        <w:bottom w:val="none" w:sz="0" w:space="0" w:color="auto"/>
        <w:right w:val="none" w:sz="0" w:space="0" w:color="auto"/>
      </w:divBdr>
    </w:div>
    <w:div w:id="58983380">
      <w:bodyDiv w:val="1"/>
      <w:marLeft w:val="0"/>
      <w:marRight w:val="0"/>
      <w:marTop w:val="0"/>
      <w:marBottom w:val="0"/>
      <w:divBdr>
        <w:top w:val="none" w:sz="0" w:space="0" w:color="auto"/>
        <w:left w:val="none" w:sz="0" w:space="0" w:color="auto"/>
        <w:bottom w:val="none" w:sz="0" w:space="0" w:color="auto"/>
        <w:right w:val="none" w:sz="0" w:space="0" w:color="auto"/>
      </w:divBdr>
    </w:div>
    <w:div w:id="75825883">
      <w:bodyDiv w:val="1"/>
      <w:marLeft w:val="0"/>
      <w:marRight w:val="0"/>
      <w:marTop w:val="0"/>
      <w:marBottom w:val="0"/>
      <w:divBdr>
        <w:top w:val="none" w:sz="0" w:space="0" w:color="auto"/>
        <w:left w:val="none" w:sz="0" w:space="0" w:color="auto"/>
        <w:bottom w:val="none" w:sz="0" w:space="0" w:color="auto"/>
        <w:right w:val="none" w:sz="0" w:space="0" w:color="auto"/>
      </w:divBdr>
    </w:div>
    <w:div w:id="84109659">
      <w:bodyDiv w:val="1"/>
      <w:marLeft w:val="0"/>
      <w:marRight w:val="0"/>
      <w:marTop w:val="0"/>
      <w:marBottom w:val="0"/>
      <w:divBdr>
        <w:top w:val="none" w:sz="0" w:space="0" w:color="auto"/>
        <w:left w:val="none" w:sz="0" w:space="0" w:color="auto"/>
        <w:bottom w:val="none" w:sz="0" w:space="0" w:color="auto"/>
        <w:right w:val="none" w:sz="0" w:space="0" w:color="auto"/>
      </w:divBdr>
    </w:div>
    <w:div w:id="92013863">
      <w:bodyDiv w:val="1"/>
      <w:marLeft w:val="0"/>
      <w:marRight w:val="0"/>
      <w:marTop w:val="0"/>
      <w:marBottom w:val="0"/>
      <w:divBdr>
        <w:top w:val="none" w:sz="0" w:space="0" w:color="auto"/>
        <w:left w:val="none" w:sz="0" w:space="0" w:color="auto"/>
        <w:bottom w:val="none" w:sz="0" w:space="0" w:color="auto"/>
        <w:right w:val="none" w:sz="0" w:space="0" w:color="auto"/>
      </w:divBdr>
    </w:div>
    <w:div w:id="93401455">
      <w:bodyDiv w:val="1"/>
      <w:marLeft w:val="0"/>
      <w:marRight w:val="0"/>
      <w:marTop w:val="0"/>
      <w:marBottom w:val="0"/>
      <w:divBdr>
        <w:top w:val="none" w:sz="0" w:space="0" w:color="auto"/>
        <w:left w:val="none" w:sz="0" w:space="0" w:color="auto"/>
        <w:bottom w:val="none" w:sz="0" w:space="0" w:color="auto"/>
        <w:right w:val="none" w:sz="0" w:space="0" w:color="auto"/>
      </w:divBdr>
    </w:div>
    <w:div w:id="96024547">
      <w:bodyDiv w:val="1"/>
      <w:marLeft w:val="0"/>
      <w:marRight w:val="0"/>
      <w:marTop w:val="0"/>
      <w:marBottom w:val="0"/>
      <w:divBdr>
        <w:top w:val="none" w:sz="0" w:space="0" w:color="auto"/>
        <w:left w:val="none" w:sz="0" w:space="0" w:color="auto"/>
        <w:bottom w:val="none" w:sz="0" w:space="0" w:color="auto"/>
        <w:right w:val="none" w:sz="0" w:space="0" w:color="auto"/>
      </w:divBdr>
    </w:div>
    <w:div w:id="100079125">
      <w:bodyDiv w:val="1"/>
      <w:marLeft w:val="0"/>
      <w:marRight w:val="0"/>
      <w:marTop w:val="0"/>
      <w:marBottom w:val="0"/>
      <w:divBdr>
        <w:top w:val="none" w:sz="0" w:space="0" w:color="auto"/>
        <w:left w:val="none" w:sz="0" w:space="0" w:color="auto"/>
        <w:bottom w:val="none" w:sz="0" w:space="0" w:color="auto"/>
        <w:right w:val="none" w:sz="0" w:space="0" w:color="auto"/>
      </w:divBdr>
    </w:div>
    <w:div w:id="105581300">
      <w:bodyDiv w:val="1"/>
      <w:marLeft w:val="0"/>
      <w:marRight w:val="0"/>
      <w:marTop w:val="0"/>
      <w:marBottom w:val="0"/>
      <w:divBdr>
        <w:top w:val="none" w:sz="0" w:space="0" w:color="auto"/>
        <w:left w:val="none" w:sz="0" w:space="0" w:color="auto"/>
        <w:bottom w:val="none" w:sz="0" w:space="0" w:color="auto"/>
        <w:right w:val="none" w:sz="0" w:space="0" w:color="auto"/>
      </w:divBdr>
    </w:div>
    <w:div w:id="108818259">
      <w:bodyDiv w:val="1"/>
      <w:marLeft w:val="0"/>
      <w:marRight w:val="0"/>
      <w:marTop w:val="0"/>
      <w:marBottom w:val="0"/>
      <w:divBdr>
        <w:top w:val="none" w:sz="0" w:space="0" w:color="auto"/>
        <w:left w:val="none" w:sz="0" w:space="0" w:color="auto"/>
        <w:bottom w:val="none" w:sz="0" w:space="0" w:color="auto"/>
        <w:right w:val="none" w:sz="0" w:space="0" w:color="auto"/>
      </w:divBdr>
    </w:div>
    <w:div w:id="120421960">
      <w:bodyDiv w:val="1"/>
      <w:marLeft w:val="0"/>
      <w:marRight w:val="0"/>
      <w:marTop w:val="0"/>
      <w:marBottom w:val="0"/>
      <w:divBdr>
        <w:top w:val="none" w:sz="0" w:space="0" w:color="auto"/>
        <w:left w:val="none" w:sz="0" w:space="0" w:color="auto"/>
        <w:bottom w:val="none" w:sz="0" w:space="0" w:color="auto"/>
        <w:right w:val="none" w:sz="0" w:space="0" w:color="auto"/>
      </w:divBdr>
    </w:div>
    <w:div w:id="121311331">
      <w:bodyDiv w:val="1"/>
      <w:marLeft w:val="0"/>
      <w:marRight w:val="0"/>
      <w:marTop w:val="0"/>
      <w:marBottom w:val="0"/>
      <w:divBdr>
        <w:top w:val="none" w:sz="0" w:space="0" w:color="auto"/>
        <w:left w:val="none" w:sz="0" w:space="0" w:color="auto"/>
        <w:bottom w:val="none" w:sz="0" w:space="0" w:color="auto"/>
        <w:right w:val="none" w:sz="0" w:space="0" w:color="auto"/>
      </w:divBdr>
    </w:div>
    <w:div w:id="148593261">
      <w:bodyDiv w:val="1"/>
      <w:marLeft w:val="0"/>
      <w:marRight w:val="0"/>
      <w:marTop w:val="0"/>
      <w:marBottom w:val="0"/>
      <w:divBdr>
        <w:top w:val="none" w:sz="0" w:space="0" w:color="auto"/>
        <w:left w:val="none" w:sz="0" w:space="0" w:color="auto"/>
        <w:bottom w:val="none" w:sz="0" w:space="0" w:color="auto"/>
        <w:right w:val="none" w:sz="0" w:space="0" w:color="auto"/>
      </w:divBdr>
    </w:div>
    <w:div w:id="175853695">
      <w:bodyDiv w:val="1"/>
      <w:marLeft w:val="0"/>
      <w:marRight w:val="0"/>
      <w:marTop w:val="0"/>
      <w:marBottom w:val="0"/>
      <w:divBdr>
        <w:top w:val="none" w:sz="0" w:space="0" w:color="auto"/>
        <w:left w:val="none" w:sz="0" w:space="0" w:color="auto"/>
        <w:bottom w:val="none" w:sz="0" w:space="0" w:color="auto"/>
        <w:right w:val="none" w:sz="0" w:space="0" w:color="auto"/>
      </w:divBdr>
    </w:div>
    <w:div w:id="181286233">
      <w:bodyDiv w:val="1"/>
      <w:marLeft w:val="0"/>
      <w:marRight w:val="0"/>
      <w:marTop w:val="0"/>
      <w:marBottom w:val="0"/>
      <w:divBdr>
        <w:top w:val="none" w:sz="0" w:space="0" w:color="auto"/>
        <w:left w:val="none" w:sz="0" w:space="0" w:color="auto"/>
        <w:bottom w:val="none" w:sz="0" w:space="0" w:color="auto"/>
        <w:right w:val="none" w:sz="0" w:space="0" w:color="auto"/>
      </w:divBdr>
    </w:div>
    <w:div w:id="181748385">
      <w:bodyDiv w:val="1"/>
      <w:marLeft w:val="0"/>
      <w:marRight w:val="0"/>
      <w:marTop w:val="0"/>
      <w:marBottom w:val="0"/>
      <w:divBdr>
        <w:top w:val="none" w:sz="0" w:space="0" w:color="auto"/>
        <w:left w:val="none" w:sz="0" w:space="0" w:color="auto"/>
        <w:bottom w:val="none" w:sz="0" w:space="0" w:color="auto"/>
        <w:right w:val="none" w:sz="0" w:space="0" w:color="auto"/>
      </w:divBdr>
    </w:div>
    <w:div w:id="182480554">
      <w:bodyDiv w:val="1"/>
      <w:marLeft w:val="0"/>
      <w:marRight w:val="0"/>
      <w:marTop w:val="0"/>
      <w:marBottom w:val="0"/>
      <w:divBdr>
        <w:top w:val="none" w:sz="0" w:space="0" w:color="auto"/>
        <w:left w:val="none" w:sz="0" w:space="0" w:color="auto"/>
        <w:bottom w:val="none" w:sz="0" w:space="0" w:color="auto"/>
        <w:right w:val="none" w:sz="0" w:space="0" w:color="auto"/>
      </w:divBdr>
    </w:div>
    <w:div w:id="186330571">
      <w:bodyDiv w:val="1"/>
      <w:marLeft w:val="0"/>
      <w:marRight w:val="0"/>
      <w:marTop w:val="0"/>
      <w:marBottom w:val="0"/>
      <w:divBdr>
        <w:top w:val="none" w:sz="0" w:space="0" w:color="auto"/>
        <w:left w:val="none" w:sz="0" w:space="0" w:color="auto"/>
        <w:bottom w:val="none" w:sz="0" w:space="0" w:color="auto"/>
        <w:right w:val="none" w:sz="0" w:space="0" w:color="auto"/>
      </w:divBdr>
    </w:div>
    <w:div w:id="202836197">
      <w:bodyDiv w:val="1"/>
      <w:marLeft w:val="0"/>
      <w:marRight w:val="0"/>
      <w:marTop w:val="0"/>
      <w:marBottom w:val="0"/>
      <w:divBdr>
        <w:top w:val="none" w:sz="0" w:space="0" w:color="auto"/>
        <w:left w:val="none" w:sz="0" w:space="0" w:color="auto"/>
        <w:bottom w:val="none" w:sz="0" w:space="0" w:color="auto"/>
        <w:right w:val="none" w:sz="0" w:space="0" w:color="auto"/>
      </w:divBdr>
    </w:div>
    <w:div w:id="204487222">
      <w:bodyDiv w:val="1"/>
      <w:marLeft w:val="0"/>
      <w:marRight w:val="0"/>
      <w:marTop w:val="0"/>
      <w:marBottom w:val="0"/>
      <w:divBdr>
        <w:top w:val="none" w:sz="0" w:space="0" w:color="auto"/>
        <w:left w:val="none" w:sz="0" w:space="0" w:color="auto"/>
        <w:bottom w:val="none" w:sz="0" w:space="0" w:color="auto"/>
        <w:right w:val="none" w:sz="0" w:space="0" w:color="auto"/>
      </w:divBdr>
    </w:div>
    <w:div w:id="225183587">
      <w:bodyDiv w:val="1"/>
      <w:marLeft w:val="0"/>
      <w:marRight w:val="0"/>
      <w:marTop w:val="0"/>
      <w:marBottom w:val="0"/>
      <w:divBdr>
        <w:top w:val="none" w:sz="0" w:space="0" w:color="auto"/>
        <w:left w:val="none" w:sz="0" w:space="0" w:color="auto"/>
        <w:bottom w:val="none" w:sz="0" w:space="0" w:color="auto"/>
        <w:right w:val="none" w:sz="0" w:space="0" w:color="auto"/>
      </w:divBdr>
    </w:div>
    <w:div w:id="225923476">
      <w:bodyDiv w:val="1"/>
      <w:marLeft w:val="0"/>
      <w:marRight w:val="0"/>
      <w:marTop w:val="0"/>
      <w:marBottom w:val="0"/>
      <w:divBdr>
        <w:top w:val="none" w:sz="0" w:space="0" w:color="auto"/>
        <w:left w:val="none" w:sz="0" w:space="0" w:color="auto"/>
        <w:bottom w:val="none" w:sz="0" w:space="0" w:color="auto"/>
        <w:right w:val="none" w:sz="0" w:space="0" w:color="auto"/>
      </w:divBdr>
    </w:div>
    <w:div w:id="232009990">
      <w:bodyDiv w:val="1"/>
      <w:marLeft w:val="0"/>
      <w:marRight w:val="0"/>
      <w:marTop w:val="0"/>
      <w:marBottom w:val="0"/>
      <w:divBdr>
        <w:top w:val="none" w:sz="0" w:space="0" w:color="auto"/>
        <w:left w:val="none" w:sz="0" w:space="0" w:color="auto"/>
        <w:bottom w:val="none" w:sz="0" w:space="0" w:color="auto"/>
        <w:right w:val="none" w:sz="0" w:space="0" w:color="auto"/>
      </w:divBdr>
    </w:div>
    <w:div w:id="232744632">
      <w:bodyDiv w:val="1"/>
      <w:marLeft w:val="0"/>
      <w:marRight w:val="0"/>
      <w:marTop w:val="0"/>
      <w:marBottom w:val="0"/>
      <w:divBdr>
        <w:top w:val="none" w:sz="0" w:space="0" w:color="auto"/>
        <w:left w:val="none" w:sz="0" w:space="0" w:color="auto"/>
        <w:bottom w:val="none" w:sz="0" w:space="0" w:color="auto"/>
        <w:right w:val="none" w:sz="0" w:space="0" w:color="auto"/>
      </w:divBdr>
    </w:div>
    <w:div w:id="239410393">
      <w:bodyDiv w:val="1"/>
      <w:marLeft w:val="0"/>
      <w:marRight w:val="0"/>
      <w:marTop w:val="0"/>
      <w:marBottom w:val="0"/>
      <w:divBdr>
        <w:top w:val="none" w:sz="0" w:space="0" w:color="auto"/>
        <w:left w:val="none" w:sz="0" w:space="0" w:color="auto"/>
        <w:bottom w:val="none" w:sz="0" w:space="0" w:color="auto"/>
        <w:right w:val="none" w:sz="0" w:space="0" w:color="auto"/>
      </w:divBdr>
    </w:div>
    <w:div w:id="240457153">
      <w:bodyDiv w:val="1"/>
      <w:marLeft w:val="0"/>
      <w:marRight w:val="0"/>
      <w:marTop w:val="0"/>
      <w:marBottom w:val="0"/>
      <w:divBdr>
        <w:top w:val="none" w:sz="0" w:space="0" w:color="auto"/>
        <w:left w:val="none" w:sz="0" w:space="0" w:color="auto"/>
        <w:bottom w:val="none" w:sz="0" w:space="0" w:color="auto"/>
        <w:right w:val="none" w:sz="0" w:space="0" w:color="auto"/>
      </w:divBdr>
    </w:div>
    <w:div w:id="244806332">
      <w:bodyDiv w:val="1"/>
      <w:marLeft w:val="0"/>
      <w:marRight w:val="0"/>
      <w:marTop w:val="0"/>
      <w:marBottom w:val="0"/>
      <w:divBdr>
        <w:top w:val="none" w:sz="0" w:space="0" w:color="auto"/>
        <w:left w:val="none" w:sz="0" w:space="0" w:color="auto"/>
        <w:bottom w:val="none" w:sz="0" w:space="0" w:color="auto"/>
        <w:right w:val="none" w:sz="0" w:space="0" w:color="auto"/>
      </w:divBdr>
    </w:div>
    <w:div w:id="251857869">
      <w:bodyDiv w:val="1"/>
      <w:marLeft w:val="0"/>
      <w:marRight w:val="0"/>
      <w:marTop w:val="0"/>
      <w:marBottom w:val="0"/>
      <w:divBdr>
        <w:top w:val="none" w:sz="0" w:space="0" w:color="auto"/>
        <w:left w:val="none" w:sz="0" w:space="0" w:color="auto"/>
        <w:bottom w:val="none" w:sz="0" w:space="0" w:color="auto"/>
        <w:right w:val="none" w:sz="0" w:space="0" w:color="auto"/>
      </w:divBdr>
    </w:div>
    <w:div w:id="256447392">
      <w:bodyDiv w:val="1"/>
      <w:marLeft w:val="0"/>
      <w:marRight w:val="0"/>
      <w:marTop w:val="0"/>
      <w:marBottom w:val="0"/>
      <w:divBdr>
        <w:top w:val="none" w:sz="0" w:space="0" w:color="auto"/>
        <w:left w:val="none" w:sz="0" w:space="0" w:color="auto"/>
        <w:bottom w:val="none" w:sz="0" w:space="0" w:color="auto"/>
        <w:right w:val="none" w:sz="0" w:space="0" w:color="auto"/>
      </w:divBdr>
    </w:div>
    <w:div w:id="264728426">
      <w:bodyDiv w:val="1"/>
      <w:marLeft w:val="0"/>
      <w:marRight w:val="0"/>
      <w:marTop w:val="0"/>
      <w:marBottom w:val="0"/>
      <w:divBdr>
        <w:top w:val="none" w:sz="0" w:space="0" w:color="auto"/>
        <w:left w:val="none" w:sz="0" w:space="0" w:color="auto"/>
        <w:bottom w:val="none" w:sz="0" w:space="0" w:color="auto"/>
        <w:right w:val="none" w:sz="0" w:space="0" w:color="auto"/>
      </w:divBdr>
    </w:div>
    <w:div w:id="265970587">
      <w:bodyDiv w:val="1"/>
      <w:marLeft w:val="0"/>
      <w:marRight w:val="0"/>
      <w:marTop w:val="0"/>
      <w:marBottom w:val="0"/>
      <w:divBdr>
        <w:top w:val="none" w:sz="0" w:space="0" w:color="auto"/>
        <w:left w:val="none" w:sz="0" w:space="0" w:color="auto"/>
        <w:bottom w:val="none" w:sz="0" w:space="0" w:color="auto"/>
        <w:right w:val="none" w:sz="0" w:space="0" w:color="auto"/>
      </w:divBdr>
    </w:div>
    <w:div w:id="270475247">
      <w:bodyDiv w:val="1"/>
      <w:marLeft w:val="0"/>
      <w:marRight w:val="0"/>
      <w:marTop w:val="0"/>
      <w:marBottom w:val="0"/>
      <w:divBdr>
        <w:top w:val="none" w:sz="0" w:space="0" w:color="auto"/>
        <w:left w:val="none" w:sz="0" w:space="0" w:color="auto"/>
        <w:bottom w:val="none" w:sz="0" w:space="0" w:color="auto"/>
        <w:right w:val="none" w:sz="0" w:space="0" w:color="auto"/>
      </w:divBdr>
    </w:div>
    <w:div w:id="274213171">
      <w:bodyDiv w:val="1"/>
      <w:marLeft w:val="0"/>
      <w:marRight w:val="0"/>
      <w:marTop w:val="0"/>
      <w:marBottom w:val="0"/>
      <w:divBdr>
        <w:top w:val="none" w:sz="0" w:space="0" w:color="auto"/>
        <w:left w:val="none" w:sz="0" w:space="0" w:color="auto"/>
        <w:bottom w:val="none" w:sz="0" w:space="0" w:color="auto"/>
        <w:right w:val="none" w:sz="0" w:space="0" w:color="auto"/>
      </w:divBdr>
    </w:div>
    <w:div w:id="278031218">
      <w:bodyDiv w:val="1"/>
      <w:marLeft w:val="0"/>
      <w:marRight w:val="0"/>
      <w:marTop w:val="0"/>
      <w:marBottom w:val="0"/>
      <w:divBdr>
        <w:top w:val="none" w:sz="0" w:space="0" w:color="auto"/>
        <w:left w:val="none" w:sz="0" w:space="0" w:color="auto"/>
        <w:bottom w:val="none" w:sz="0" w:space="0" w:color="auto"/>
        <w:right w:val="none" w:sz="0" w:space="0" w:color="auto"/>
      </w:divBdr>
    </w:div>
    <w:div w:id="285352966">
      <w:bodyDiv w:val="1"/>
      <w:marLeft w:val="0"/>
      <w:marRight w:val="0"/>
      <w:marTop w:val="0"/>
      <w:marBottom w:val="0"/>
      <w:divBdr>
        <w:top w:val="none" w:sz="0" w:space="0" w:color="auto"/>
        <w:left w:val="none" w:sz="0" w:space="0" w:color="auto"/>
        <w:bottom w:val="none" w:sz="0" w:space="0" w:color="auto"/>
        <w:right w:val="none" w:sz="0" w:space="0" w:color="auto"/>
      </w:divBdr>
    </w:div>
    <w:div w:id="292710836">
      <w:bodyDiv w:val="1"/>
      <w:marLeft w:val="0"/>
      <w:marRight w:val="0"/>
      <w:marTop w:val="0"/>
      <w:marBottom w:val="0"/>
      <w:divBdr>
        <w:top w:val="none" w:sz="0" w:space="0" w:color="auto"/>
        <w:left w:val="none" w:sz="0" w:space="0" w:color="auto"/>
        <w:bottom w:val="none" w:sz="0" w:space="0" w:color="auto"/>
        <w:right w:val="none" w:sz="0" w:space="0" w:color="auto"/>
      </w:divBdr>
    </w:div>
    <w:div w:id="297954312">
      <w:bodyDiv w:val="1"/>
      <w:marLeft w:val="0"/>
      <w:marRight w:val="0"/>
      <w:marTop w:val="0"/>
      <w:marBottom w:val="0"/>
      <w:divBdr>
        <w:top w:val="none" w:sz="0" w:space="0" w:color="auto"/>
        <w:left w:val="none" w:sz="0" w:space="0" w:color="auto"/>
        <w:bottom w:val="none" w:sz="0" w:space="0" w:color="auto"/>
        <w:right w:val="none" w:sz="0" w:space="0" w:color="auto"/>
      </w:divBdr>
    </w:div>
    <w:div w:id="339502276">
      <w:bodyDiv w:val="1"/>
      <w:marLeft w:val="0"/>
      <w:marRight w:val="0"/>
      <w:marTop w:val="0"/>
      <w:marBottom w:val="0"/>
      <w:divBdr>
        <w:top w:val="none" w:sz="0" w:space="0" w:color="auto"/>
        <w:left w:val="none" w:sz="0" w:space="0" w:color="auto"/>
        <w:bottom w:val="none" w:sz="0" w:space="0" w:color="auto"/>
        <w:right w:val="none" w:sz="0" w:space="0" w:color="auto"/>
      </w:divBdr>
    </w:div>
    <w:div w:id="345639353">
      <w:bodyDiv w:val="1"/>
      <w:marLeft w:val="0"/>
      <w:marRight w:val="0"/>
      <w:marTop w:val="0"/>
      <w:marBottom w:val="0"/>
      <w:divBdr>
        <w:top w:val="none" w:sz="0" w:space="0" w:color="auto"/>
        <w:left w:val="none" w:sz="0" w:space="0" w:color="auto"/>
        <w:bottom w:val="none" w:sz="0" w:space="0" w:color="auto"/>
        <w:right w:val="none" w:sz="0" w:space="0" w:color="auto"/>
      </w:divBdr>
    </w:div>
    <w:div w:id="377366005">
      <w:bodyDiv w:val="1"/>
      <w:marLeft w:val="0"/>
      <w:marRight w:val="0"/>
      <w:marTop w:val="0"/>
      <w:marBottom w:val="0"/>
      <w:divBdr>
        <w:top w:val="none" w:sz="0" w:space="0" w:color="auto"/>
        <w:left w:val="none" w:sz="0" w:space="0" w:color="auto"/>
        <w:bottom w:val="none" w:sz="0" w:space="0" w:color="auto"/>
        <w:right w:val="none" w:sz="0" w:space="0" w:color="auto"/>
      </w:divBdr>
    </w:div>
    <w:div w:id="383796570">
      <w:bodyDiv w:val="1"/>
      <w:marLeft w:val="0"/>
      <w:marRight w:val="0"/>
      <w:marTop w:val="0"/>
      <w:marBottom w:val="0"/>
      <w:divBdr>
        <w:top w:val="none" w:sz="0" w:space="0" w:color="auto"/>
        <w:left w:val="none" w:sz="0" w:space="0" w:color="auto"/>
        <w:bottom w:val="none" w:sz="0" w:space="0" w:color="auto"/>
        <w:right w:val="none" w:sz="0" w:space="0" w:color="auto"/>
      </w:divBdr>
    </w:div>
    <w:div w:id="399180561">
      <w:bodyDiv w:val="1"/>
      <w:marLeft w:val="0"/>
      <w:marRight w:val="0"/>
      <w:marTop w:val="0"/>
      <w:marBottom w:val="0"/>
      <w:divBdr>
        <w:top w:val="none" w:sz="0" w:space="0" w:color="auto"/>
        <w:left w:val="none" w:sz="0" w:space="0" w:color="auto"/>
        <w:bottom w:val="none" w:sz="0" w:space="0" w:color="auto"/>
        <w:right w:val="none" w:sz="0" w:space="0" w:color="auto"/>
      </w:divBdr>
    </w:div>
    <w:div w:id="401176053">
      <w:bodyDiv w:val="1"/>
      <w:marLeft w:val="0"/>
      <w:marRight w:val="0"/>
      <w:marTop w:val="0"/>
      <w:marBottom w:val="0"/>
      <w:divBdr>
        <w:top w:val="none" w:sz="0" w:space="0" w:color="auto"/>
        <w:left w:val="none" w:sz="0" w:space="0" w:color="auto"/>
        <w:bottom w:val="none" w:sz="0" w:space="0" w:color="auto"/>
        <w:right w:val="none" w:sz="0" w:space="0" w:color="auto"/>
      </w:divBdr>
    </w:div>
    <w:div w:id="407115341">
      <w:bodyDiv w:val="1"/>
      <w:marLeft w:val="0"/>
      <w:marRight w:val="0"/>
      <w:marTop w:val="0"/>
      <w:marBottom w:val="0"/>
      <w:divBdr>
        <w:top w:val="none" w:sz="0" w:space="0" w:color="auto"/>
        <w:left w:val="none" w:sz="0" w:space="0" w:color="auto"/>
        <w:bottom w:val="none" w:sz="0" w:space="0" w:color="auto"/>
        <w:right w:val="none" w:sz="0" w:space="0" w:color="auto"/>
      </w:divBdr>
    </w:div>
    <w:div w:id="411320041">
      <w:bodyDiv w:val="1"/>
      <w:marLeft w:val="0"/>
      <w:marRight w:val="0"/>
      <w:marTop w:val="0"/>
      <w:marBottom w:val="0"/>
      <w:divBdr>
        <w:top w:val="none" w:sz="0" w:space="0" w:color="auto"/>
        <w:left w:val="none" w:sz="0" w:space="0" w:color="auto"/>
        <w:bottom w:val="none" w:sz="0" w:space="0" w:color="auto"/>
        <w:right w:val="none" w:sz="0" w:space="0" w:color="auto"/>
      </w:divBdr>
    </w:div>
    <w:div w:id="414739950">
      <w:bodyDiv w:val="1"/>
      <w:marLeft w:val="0"/>
      <w:marRight w:val="0"/>
      <w:marTop w:val="0"/>
      <w:marBottom w:val="0"/>
      <w:divBdr>
        <w:top w:val="none" w:sz="0" w:space="0" w:color="auto"/>
        <w:left w:val="none" w:sz="0" w:space="0" w:color="auto"/>
        <w:bottom w:val="none" w:sz="0" w:space="0" w:color="auto"/>
        <w:right w:val="none" w:sz="0" w:space="0" w:color="auto"/>
      </w:divBdr>
    </w:div>
    <w:div w:id="420492624">
      <w:bodyDiv w:val="1"/>
      <w:marLeft w:val="0"/>
      <w:marRight w:val="0"/>
      <w:marTop w:val="0"/>
      <w:marBottom w:val="0"/>
      <w:divBdr>
        <w:top w:val="none" w:sz="0" w:space="0" w:color="auto"/>
        <w:left w:val="none" w:sz="0" w:space="0" w:color="auto"/>
        <w:bottom w:val="none" w:sz="0" w:space="0" w:color="auto"/>
        <w:right w:val="none" w:sz="0" w:space="0" w:color="auto"/>
      </w:divBdr>
    </w:div>
    <w:div w:id="435516760">
      <w:bodyDiv w:val="1"/>
      <w:marLeft w:val="0"/>
      <w:marRight w:val="0"/>
      <w:marTop w:val="0"/>
      <w:marBottom w:val="0"/>
      <w:divBdr>
        <w:top w:val="none" w:sz="0" w:space="0" w:color="auto"/>
        <w:left w:val="none" w:sz="0" w:space="0" w:color="auto"/>
        <w:bottom w:val="none" w:sz="0" w:space="0" w:color="auto"/>
        <w:right w:val="none" w:sz="0" w:space="0" w:color="auto"/>
      </w:divBdr>
    </w:div>
    <w:div w:id="449981088">
      <w:bodyDiv w:val="1"/>
      <w:marLeft w:val="0"/>
      <w:marRight w:val="0"/>
      <w:marTop w:val="0"/>
      <w:marBottom w:val="0"/>
      <w:divBdr>
        <w:top w:val="none" w:sz="0" w:space="0" w:color="auto"/>
        <w:left w:val="none" w:sz="0" w:space="0" w:color="auto"/>
        <w:bottom w:val="none" w:sz="0" w:space="0" w:color="auto"/>
        <w:right w:val="none" w:sz="0" w:space="0" w:color="auto"/>
      </w:divBdr>
    </w:div>
    <w:div w:id="450323990">
      <w:bodyDiv w:val="1"/>
      <w:marLeft w:val="0"/>
      <w:marRight w:val="0"/>
      <w:marTop w:val="0"/>
      <w:marBottom w:val="0"/>
      <w:divBdr>
        <w:top w:val="none" w:sz="0" w:space="0" w:color="auto"/>
        <w:left w:val="none" w:sz="0" w:space="0" w:color="auto"/>
        <w:bottom w:val="none" w:sz="0" w:space="0" w:color="auto"/>
        <w:right w:val="none" w:sz="0" w:space="0" w:color="auto"/>
      </w:divBdr>
    </w:div>
    <w:div w:id="465513463">
      <w:bodyDiv w:val="1"/>
      <w:marLeft w:val="0"/>
      <w:marRight w:val="0"/>
      <w:marTop w:val="0"/>
      <w:marBottom w:val="0"/>
      <w:divBdr>
        <w:top w:val="none" w:sz="0" w:space="0" w:color="auto"/>
        <w:left w:val="none" w:sz="0" w:space="0" w:color="auto"/>
        <w:bottom w:val="none" w:sz="0" w:space="0" w:color="auto"/>
        <w:right w:val="none" w:sz="0" w:space="0" w:color="auto"/>
      </w:divBdr>
    </w:div>
    <w:div w:id="469326663">
      <w:bodyDiv w:val="1"/>
      <w:marLeft w:val="0"/>
      <w:marRight w:val="0"/>
      <w:marTop w:val="0"/>
      <w:marBottom w:val="0"/>
      <w:divBdr>
        <w:top w:val="none" w:sz="0" w:space="0" w:color="auto"/>
        <w:left w:val="none" w:sz="0" w:space="0" w:color="auto"/>
        <w:bottom w:val="none" w:sz="0" w:space="0" w:color="auto"/>
        <w:right w:val="none" w:sz="0" w:space="0" w:color="auto"/>
      </w:divBdr>
    </w:div>
    <w:div w:id="495146347">
      <w:bodyDiv w:val="1"/>
      <w:marLeft w:val="0"/>
      <w:marRight w:val="0"/>
      <w:marTop w:val="0"/>
      <w:marBottom w:val="0"/>
      <w:divBdr>
        <w:top w:val="none" w:sz="0" w:space="0" w:color="auto"/>
        <w:left w:val="none" w:sz="0" w:space="0" w:color="auto"/>
        <w:bottom w:val="none" w:sz="0" w:space="0" w:color="auto"/>
        <w:right w:val="none" w:sz="0" w:space="0" w:color="auto"/>
      </w:divBdr>
    </w:div>
    <w:div w:id="501967758">
      <w:bodyDiv w:val="1"/>
      <w:marLeft w:val="0"/>
      <w:marRight w:val="0"/>
      <w:marTop w:val="0"/>
      <w:marBottom w:val="0"/>
      <w:divBdr>
        <w:top w:val="none" w:sz="0" w:space="0" w:color="auto"/>
        <w:left w:val="none" w:sz="0" w:space="0" w:color="auto"/>
        <w:bottom w:val="none" w:sz="0" w:space="0" w:color="auto"/>
        <w:right w:val="none" w:sz="0" w:space="0" w:color="auto"/>
      </w:divBdr>
    </w:div>
    <w:div w:id="510682959">
      <w:bodyDiv w:val="1"/>
      <w:marLeft w:val="0"/>
      <w:marRight w:val="0"/>
      <w:marTop w:val="0"/>
      <w:marBottom w:val="0"/>
      <w:divBdr>
        <w:top w:val="none" w:sz="0" w:space="0" w:color="auto"/>
        <w:left w:val="none" w:sz="0" w:space="0" w:color="auto"/>
        <w:bottom w:val="none" w:sz="0" w:space="0" w:color="auto"/>
        <w:right w:val="none" w:sz="0" w:space="0" w:color="auto"/>
      </w:divBdr>
    </w:div>
    <w:div w:id="511578357">
      <w:bodyDiv w:val="1"/>
      <w:marLeft w:val="0"/>
      <w:marRight w:val="0"/>
      <w:marTop w:val="0"/>
      <w:marBottom w:val="0"/>
      <w:divBdr>
        <w:top w:val="none" w:sz="0" w:space="0" w:color="auto"/>
        <w:left w:val="none" w:sz="0" w:space="0" w:color="auto"/>
        <w:bottom w:val="none" w:sz="0" w:space="0" w:color="auto"/>
        <w:right w:val="none" w:sz="0" w:space="0" w:color="auto"/>
      </w:divBdr>
    </w:div>
    <w:div w:id="519046465">
      <w:bodyDiv w:val="1"/>
      <w:marLeft w:val="0"/>
      <w:marRight w:val="0"/>
      <w:marTop w:val="0"/>
      <w:marBottom w:val="0"/>
      <w:divBdr>
        <w:top w:val="none" w:sz="0" w:space="0" w:color="auto"/>
        <w:left w:val="none" w:sz="0" w:space="0" w:color="auto"/>
        <w:bottom w:val="none" w:sz="0" w:space="0" w:color="auto"/>
        <w:right w:val="none" w:sz="0" w:space="0" w:color="auto"/>
      </w:divBdr>
    </w:div>
    <w:div w:id="519398350">
      <w:bodyDiv w:val="1"/>
      <w:marLeft w:val="0"/>
      <w:marRight w:val="0"/>
      <w:marTop w:val="0"/>
      <w:marBottom w:val="0"/>
      <w:divBdr>
        <w:top w:val="none" w:sz="0" w:space="0" w:color="auto"/>
        <w:left w:val="none" w:sz="0" w:space="0" w:color="auto"/>
        <w:bottom w:val="none" w:sz="0" w:space="0" w:color="auto"/>
        <w:right w:val="none" w:sz="0" w:space="0" w:color="auto"/>
      </w:divBdr>
    </w:div>
    <w:div w:id="524104117">
      <w:bodyDiv w:val="1"/>
      <w:marLeft w:val="0"/>
      <w:marRight w:val="0"/>
      <w:marTop w:val="0"/>
      <w:marBottom w:val="0"/>
      <w:divBdr>
        <w:top w:val="none" w:sz="0" w:space="0" w:color="auto"/>
        <w:left w:val="none" w:sz="0" w:space="0" w:color="auto"/>
        <w:bottom w:val="none" w:sz="0" w:space="0" w:color="auto"/>
        <w:right w:val="none" w:sz="0" w:space="0" w:color="auto"/>
      </w:divBdr>
    </w:div>
    <w:div w:id="526455329">
      <w:bodyDiv w:val="1"/>
      <w:marLeft w:val="0"/>
      <w:marRight w:val="0"/>
      <w:marTop w:val="0"/>
      <w:marBottom w:val="0"/>
      <w:divBdr>
        <w:top w:val="none" w:sz="0" w:space="0" w:color="auto"/>
        <w:left w:val="none" w:sz="0" w:space="0" w:color="auto"/>
        <w:bottom w:val="none" w:sz="0" w:space="0" w:color="auto"/>
        <w:right w:val="none" w:sz="0" w:space="0" w:color="auto"/>
      </w:divBdr>
    </w:div>
    <w:div w:id="533689786">
      <w:bodyDiv w:val="1"/>
      <w:marLeft w:val="0"/>
      <w:marRight w:val="0"/>
      <w:marTop w:val="0"/>
      <w:marBottom w:val="0"/>
      <w:divBdr>
        <w:top w:val="none" w:sz="0" w:space="0" w:color="auto"/>
        <w:left w:val="none" w:sz="0" w:space="0" w:color="auto"/>
        <w:bottom w:val="none" w:sz="0" w:space="0" w:color="auto"/>
        <w:right w:val="none" w:sz="0" w:space="0" w:color="auto"/>
      </w:divBdr>
    </w:div>
    <w:div w:id="557398708">
      <w:bodyDiv w:val="1"/>
      <w:marLeft w:val="0"/>
      <w:marRight w:val="0"/>
      <w:marTop w:val="0"/>
      <w:marBottom w:val="0"/>
      <w:divBdr>
        <w:top w:val="none" w:sz="0" w:space="0" w:color="auto"/>
        <w:left w:val="none" w:sz="0" w:space="0" w:color="auto"/>
        <w:bottom w:val="none" w:sz="0" w:space="0" w:color="auto"/>
        <w:right w:val="none" w:sz="0" w:space="0" w:color="auto"/>
      </w:divBdr>
    </w:div>
    <w:div w:id="561795504">
      <w:bodyDiv w:val="1"/>
      <w:marLeft w:val="0"/>
      <w:marRight w:val="0"/>
      <w:marTop w:val="0"/>
      <w:marBottom w:val="0"/>
      <w:divBdr>
        <w:top w:val="none" w:sz="0" w:space="0" w:color="auto"/>
        <w:left w:val="none" w:sz="0" w:space="0" w:color="auto"/>
        <w:bottom w:val="none" w:sz="0" w:space="0" w:color="auto"/>
        <w:right w:val="none" w:sz="0" w:space="0" w:color="auto"/>
      </w:divBdr>
    </w:div>
    <w:div w:id="581140003">
      <w:bodyDiv w:val="1"/>
      <w:marLeft w:val="0"/>
      <w:marRight w:val="0"/>
      <w:marTop w:val="0"/>
      <w:marBottom w:val="0"/>
      <w:divBdr>
        <w:top w:val="none" w:sz="0" w:space="0" w:color="auto"/>
        <w:left w:val="none" w:sz="0" w:space="0" w:color="auto"/>
        <w:bottom w:val="none" w:sz="0" w:space="0" w:color="auto"/>
        <w:right w:val="none" w:sz="0" w:space="0" w:color="auto"/>
      </w:divBdr>
    </w:div>
    <w:div w:id="591402448">
      <w:bodyDiv w:val="1"/>
      <w:marLeft w:val="0"/>
      <w:marRight w:val="0"/>
      <w:marTop w:val="0"/>
      <w:marBottom w:val="0"/>
      <w:divBdr>
        <w:top w:val="none" w:sz="0" w:space="0" w:color="auto"/>
        <w:left w:val="none" w:sz="0" w:space="0" w:color="auto"/>
        <w:bottom w:val="none" w:sz="0" w:space="0" w:color="auto"/>
        <w:right w:val="none" w:sz="0" w:space="0" w:color="auto"/>
      </w:divBdr>
    </w:div>
    <w:div w:id="595482940">
      <w:bodyDiv w:val="1"/>
      <w:marLeft w:val="0"/>
      <w:marRight w:val="0"/>
      <w:marTop w:val="0"/>
      <w:marBottom w:val="0"/>
      <w:divBdr>
        <w:top w:val="none" w:sz="0" w:space="0" w:color="auto"/>
        <w:left w:val="none" w:sz="0" w:space="0" w:color="auto"/>
        <w:bottom w:val="none" w:sz="0" w:space="0" w:color="auto"/>
        <w:right w:val="none" w:sz="0" w:space="0" w:color="auto"/>
      </w:divBdr>
    </w:div>
    <w:div w:id="599070538">
      <w:bodyDiv w:val="1"/>
      <w:marLeft w:val="0"/>
      <w:marRight w:val="0"/>
      <w:marTop w:val="0"/>
      <w:marBottom w:val="0"/>
      <w:divBdr>
        <w:top w:val="none" w:sz="0" w:space="0" w:color="auto"/>
        <w:left w:val="none" w:sz="0" w:space="0" w:color="auto"/>
        <w:bottom w:val="none" w:sz="0" w:space="0" w:color="auto"/>
        <w:right w:val="none" w:sz="0" w:space="0" w:color="auto"/>
      </w:divBdr>
    </w:div>
    <w:div w:id="622806688">
      <w:bodyDiv w:val="1"/>
      <w:marLeft w:val="0"/>
      <w:marRight w:val="0"/>
      <w:marTop w:val="0"/>
      <w:marBottom w:val="0"/>
      <w:divBdr>
        <w:top w:val="none" w:sz="0" w:space="0" w:color="auto"/>
        <w:left w:val="none" w:sz="0" w:space="0" w:color="auto"/>
        <w:bottom w:val="none" w:sz="0" w:space="0" w:color="auto"/>
        <w:right w:val="none" w:sz="0" w:space="0" w:color="auto"/>
      </w:divBdr>
    </w:div>
    <w:div w:id="623465225">
      <w:bodyDiv w:val="1"/>
      <w:marLeft w:val="0"/>
      <w:marRight w:val="0"/>
      <w:marTop w:val="0"/>
      <w:marBottom w:val="0"/>
      <w:divBdr>
        <w:top w:val="none" w:sz="0" w:space="0" w:color="auto"/>
        <w:left w:val="none" w:sz="0" w:space="0" w:color="auto"/>
        <w:bottom w:val="none" w:sz="0" w:space="0" w:color="auto"/>
        <w:right w:val="none" w:sz="0" w:space="0" w:color="auto"/>
      </w:divBdr>
    </w:div>
    <w:div w:id="632365399">
      <w:bodyDiv w:val="1"/>
      <w:marLeft w:val="0"/>
      <w:marRight w:val="0"/>
      <w:marTop w:val="0"/>
      <w:marBottom w:val="0"/>
      <w:divBdr>
        <w:top w:val="none" w:sz="0" w:space="0" w:color="auto"/>
        <w:left w:val="none" w:sz="0" w:space="0" w:color="auto"/>
        <w:bottom w:val="none" w:sz="0" w:space="0" w:color="auto"/>
        <w:right w:val="none" w:sz="0" w:space="0" w:color="auto"/>
      </w:divBdr>
    </w:div>
    <w:div w:id="635375520">
      <w:bodyDiv w:val="1"/>
      <w:marLeft w:val="0"/>
      <w:marRight w:val="0"/>
      <w:marTop w:val="0"/>
      <w:marBottom w:val="0"/>
      <w:divBdr>
        <w:top w:val="none" w:sz="0" w:space="0" w:color="auto"/>
        <w:left w:val="none" w:sz="0" w:space="0" w:color="auto"/>
        <w:bottom w:val="none" w:sz="0" w:space="0" w:color="auto"/>
        <w:right w:val="none" w:sz="0" w:space="0" w:color="auto"/>
      </w:divBdr>
    </w:div>
    <w:div w:id="649796784">
      <w:bodyDiv w:val="1"/>
      <w:marLeft w:val="0"/>
      <w:marRight w:val="0"/>
      <w:marTop w:val="0"/>
      <w:marBottom w:val="0"/>
      <w:divBdr>
        <w:top w:val="none" w:sz="0" w:space="0" w:color="auto"/>
        <w:left w:val="none" w:sz="0" w:space="0" w:color="auto"/>
        <w:bottom w:val="none" w:sz="0" w:space="0" w:color="auto"/>
        <w:right w:val="none" w:sz="0" w:space="0" w:color="auto"/>
      </w:divBdr>
    </w:div>
    <w:div w:id="663124674">
      <w:bodyDiv w:val="1"/>
      <w:marLeft w:val="0"/>
      <w:marRight w:val="0"/>
      <w:marTop w:val="0"/>
      <w:marBottom w:val="0"/>
      <w:divBdr>
        <w:top w:val="none" w:sz="0" w:space="0" w:color="auto"/>
        <w:left w:val="none" w:sz="0" w:space="0" w:color="auto"/>
        <w:bottom w:val="none" w:sz="0" w:space="0" w:color="auto"/>
        <w:right w:val="none" w:sz="0" w:space="0" w:color="auto"/>
      </w:divBdr>
    </w:div>
    <w:div w:id="680012588">
      <w:bodyDiv w:val="1"/>
      <w:marLeft w:val="0"/>
      <w:marRight w:val="0"/>
      <w:marTop w:val="0"/>
      <w:marBottom w:val="0"/>
      <w:divBdr>
        <w:top w:val="none" w:sz="0" w:space="0" w:color="auto"/>
        <w:left w:val="none" w:sz="0" w:space="0" w:color="auto"/>
        <w:bottom w:val="none" w:sz="0" w:space="0" w:color="auto"/>
        <w:right w:val="none" w:sz="0" w:space="0" w:color="auto"/>
      </w:divBdr>
    </w:div>
    <w:div w:id="690109921">
      <w:bodyDiv w:val="1"/>
      <w:marLeft w:val="0"/>
      <w:marRight w:val="0"/>
      <w:marTop w:val="0"/>
      <w:marBottom w:val="0"/>
      <w:divBdr>
        <w:top w:val="none" w:sz="0" w:space="0" w:color="auto"/>
        <w:left w:val="none" w:sz="0" w:space="0" w:color="auto"/>
        <w:bottom w:val="none" w:sz="0" w:space="0" w:color="auto"/>
        <w:right w:val="none" w:sz="0" w:space="0" w:color="auto"/>
      </w:divBdr>
    </w:div>
    <w:div w:id="695156526">
      <w:bodyDiv w:val="1"/>
      <w:marLeft w:val="0"/>
      <w:marRight w:val="0"/>
      <w:marTop w:val="0"/>
      <w:marBottom w:val="0"/>
      <w:divBdr>
        <w:top w:val="none" w:sz="0" w:space="0" w:color="auto"/>
        <w:left w:val="none" w:sz="0" w:space="0" w:color="auto"/>
        <w:bottom w:val="none" w:sz="0" w:space="0" w:color="auto"/>
        <w:right w:val="none" w:sz="0" w:space="0" w:color="auto"/>
      </w:divBdr>
    </w:div>
    <w:div w:id="732628734">
      <w:bodyDiv w:val="1"/>
      <w:marLeft w:val="0"/>
      <w:marRight w:val="0"/>
      <w:marTop w:val="0"/>
      <w:marBottom w:val="0"/>
      <w:divBdr>
        <w:top w:val="none" w:sz="0" w:space="0" w:color="auto"/>
        <w:left w:val="none" w:sz="0" w:space="0" w:color="auto"/>
        <w:bottom w:val="none" w:sz="0" w:space="0" w:color="auto"/>
        <w:right w:val="none" w:sz="0" w:space="0" w:color="auto"/>
      </w:divBdr>
    </w:div>
    <w:div w:id="741297803">
      <w:bodyDiv w:val="1"/>
      <w:marLeft w:val="0"/>
      <w:marRight w:val="0"/>
      <w:marTop w:val="0"/>
      <w:marBottom w:val="0"/>
      <w:divBdr>
        <w:top w:val="none" w:sz="0" w:space="0" w:color="auto"/>
        <w:left w:val="none" w:sz="0" w:space="0" w:color="auto"/>
        <w:bottom w:val="none" w:sz="0" w:space="0" w:color="auto"/>
        <w:right w:val="none" w:sz="0" w:space="0" w:color="auto"/>
      </w:divBdr>
    </w:div>
    <w:div w:id="761879903">
      <w:bodyDiv w:val="1"/>
      <w:marLeft w:val="0"/>
      <w:marRight w:val="0"/>
      <w:marTop w:val="0"/>
      <w:marBottom w:val="0"/>
      <w:divBdr>
        <w:top w:val="none" w:sz="0" w:space="0" w:color="auto"/>
        <w:left w:val="none" w:sz="0" w:space="0" w:color="auto"/>
        <w:bottom w:val="none" w:sz="0" w:space="0" w:color="auto"/>
        <w:right w:val="none" w:sz="0" w:space="0" w:color="auto"/>
      </w:divBdr>
    </w:div>
    <w:div w:id="777215685">
      <w:bodyDiv w:val="1"/>
      <w:marLeft w:val="0"/>
      <w:marRight w:val="0"/>
      <w:marTop w:val="0"/>
      <w:marBottom w:val="0"/>
      <w:divBdr>
        <w:top w:val="none" w:sz="0" w:space="0" w:color="auto"/>
        <w:left w:val="none" w:sz="0" w:space="0" w:color="auto"/>
        <w:bottom w:val="none" w:sz="0" w:space="0" w:color="auto"/>
        <w:right w:val="none" w:sz="0" w:space="0" w:color="auto"/>
      </w:divBdr>
    </w:div>
    <w:div w:id="787310498">
      <w:bodyDiv w:val="1"/>
      <w:marLeft w:val="0"/>
      <w:marRight w:val="0"/>
      <w:marTop w:val="0"/>
      <w:marBottom w:val="0"/>
      <w:divBdr>
        <w:top w:val="none" w:sz="0" w:space="0" w:color="auto"/>
        <w:left w:val="none" w:sz="0" w:space="0" w:color="auto"/>
        <w:bottom w:val="none" w:sz="0" w:space="0" w:color="auto"/>
        <w:right w:val="none" w:sz="0" w:space="0" w:color="auto"/>
      </w:divBdr>
    </w:div>
    <w:div w:id="800685632">
      <w:bodyDiv w:val="1"/>
      <w:marLeft w:val="0"/>
      <w:marRight w:val="0"/>
      <w:marTop w:val="0"/>
      <w:marBottom w:val="0"/>
      <w:divBdr>
        <w:top w:val="none" w:sz="0" w:space="0" w:color="auto"/>
        <w:left w:val="none" w:sz="0" w:space="0" w:color="auto"/>
        <w:bottom w:val="none" w:sz="0" w:space="0" w:color="auto"/>
        <w:right w:val="none" w:sz="0" w:space="0" w:color="auto"/>
      </w:divBdr>
    </w:div>
    <w:div w:id="810485482">
      <w:bodyDiv w:val="1"/>
      <w:marLeft w:val="0"/>
      <w:marRight w:val="0"/>
      <w:marTop w:val="0"/>
      <w:marBottom w:val="0"/>
      <w:divBdr>
        <w:top w:val="none" w:sz="0" w:space="0" w:color="auto"/>
        <w:left w:val="none" w:sz="0" w:space="0" w:color="auto"/>
        <w:bottom w:val="none" w:sz="0" w:space="0" w:color="auto"/>
        <w:right w:val="none" w:sz="0" w:space="0" w:color="auto"/>
      </w:divBdr>
    </w:div>
    <w:div w:id="836186260">
      <w:bodyDiv w:val="1"/>
      <w:marLeft w:val="0"/>
      <w:marRight w:val="0"/>
      <w:marTop w:val="0"/>
      <w:marBottom w:val="0"/>
      <w:divBdr>
        <w:top w:val="none" w:sz="0" w:space="0" w:color="auto"/>
        <w:left w:val="none" w:sz="0" w:space="0" w:color="auto"/>
        <w:bottom w:val="none" w:sz="0" w:space="0" w:color="auto"/>
        <w:right w:val="none" w:sz="0" w:space="0" w:color="auto"/>
      </w:divBdr>
    </w:div>
    <w:div w:id="844367588">
      <w:bodyDiv w:val="1"/>
      <w:marLeft w:val="0"/>
      <w:marRight w:val="0"/>
      <w:marTop w:val="0"/>
      <w:marBottom w:val="0"/>
      <w:divBdr>
        <w:top w:val="none" w:sz="0" w:space="0" w:color="auto"/>
        <w:left w:val="none" w:sz="0" w:space="0" w:color="auto"/>
        <w:bottom w:val="none" w:sz="0" w:space="0" w:color="auto"/>
        <w:right w:val="none" w:sz="0" w:space="0" w:color="auto"/>
      </w:divBdr>
    </w:div>
    <w:div w:id="846872709">
      <w:bodyDiv w:val="1"/>
      <w:marLeft w:val="0"/>
      <w:marRight w:val="0"/>
      <w:marTop w:val="0"/>
      <w:marBottom w:val="0"/>
      <w:divBdr>
        <w:top w:val="none" w:sz="0" w:space="0" w:color="auto"/>
        <w:left w:val="none" w:sz="0" w:space="0" w:color="auto"/>
        <w:bottom w:val="none" w:sz="0" w:space="0" w:color="auto"/>
        <w:right w:val="none" w:sz="0" w:space="0" w:color="auto"/>
      </w:divBdr>
    </w:div>
    <w:div w:id="847520591">
      <w:bodyDiv w:val="1"/>
      <w:marLeft w:val="0"/>
      <w:marRight w:val="0"/>
      <w:marTop w:val="0"/>
      <w:marBottom w:val="0"/>
      <w:divBdr>
        <w:top w:val="none" w:sz="0" w:space="0" w:color="auto"/>
        <w:left w:val="none" w:sz="0" w:space="0" w:color="auto"/>
        <w:bottom w:val="none" w:sz="0" w:space="0" w:color="auto"/>
        <w:right w:val="none" w:sz="0" w:space="0" w:color="auto"/>
      </w:divBdr>
    </w:div>
    <w:div w:id="852645185">
      <w:bodyDiv w:val="1"/>
      <w:marLeft w:val="0"/>
      <w:marRight w:val="0"/>
      <w:marTop w:val="0"/>
      <w:marBottom w:val="0"/>
      <w:divBdr>
        <w:top w:val="none" w:sz="0" w:space="0" w:color="auto"/>
        <w:left w:val="none" w:sz="0" w:space="0" w:color="auto"/>
        <w:bottom w:val="none" w:sz="0" w:space="0" w:color="auto"/>
        <w:right w:val="none" w:sz="0" w:space="0" w:color="auto"/>
      </w:divBdr>
    </w:div>
    <w:div w:id="876510243">
      <w:bodyDiv w:val="1"/>
      <w:marLeft w:val="0"/>
      <w:marRight w:val="0"/>
      <w:marTop w:val="0"/>
      <w:marBottom w:val="0"/>
      <w:divBdr>
        <w:top w:val="none" w:sz="0" w:space="0" w:color="auto"/>
        <w:left w:val="none" w:sz="0" w:space="0" w:color="auto"/>
        <w:bottom w:val="none" w:sz="0" w:space="0" w:color="auto"/>
        <w:right w:val="none" w:sz="0" w:space="0" w:color="auto"/>
      </w:divBdr>
    </w:div>
    <w:div w:id="893583472">
      <w:bodyDiv w:val="1"/>
      <w:marLeft w:val="0"/>
      <w:marRight w:val="0"/>
      <w:marTop w:val="0"/>
      <w:marBottom w:val="0"/>
      <w:divBdr>
        <w:top w:val="none" w:sz="0" w:space="0" w:color="auto"/>
        <w:left w:val="none" w:sz="0" w:space="0" w:color="auto"/>
        <w:bottom w:val="none" w:sz="0" w:space="0" w:color="auto"/>
        <w:right w:val="none" w:sz="0" w:space="0" w:color="auto"/>
      </w:divBdr>
    </w:div>
    <w:div w:id="898318919">
      <w:bodyDiv w:val="1"/>
      <w:marLeft w:val="0"/>
      <w:marRight w:val="0"/>
      <w:marTop w:val="0"/>
      <w:marBottom w:val="0"/>
      <w:divBdr>
        <w:top w:val="none" w:sz="0" w:space="0" w:color="auto"/>
        <w:left w:val="none" w:sz="0" w:space="0" w:color="auto"/>
        <w:bottom w:val="none" w:sz="0" w:space="0" w:color="auto"/>
        <w:right w:val="none" w:sz="0" w:space="0" w:color="auto"/>
      </w:divBdr>
    </w:div>
    <w:div w:id="909458595">
      <w:bodyDiv w:val="1"/>
      <w:marLeft w:val="0"/>
      <w:marRight w:val="0"/>
      <w:marTop w:val="0"/>
      <w:marBottom w:val="0"/>
      <w:divBdr>
        <w:top w:val="none" w:sz="0" w:space="0" w:color="auto"/>
        <w:left w:val="none" w:sz="0" w:space="0" w:color="auto"/>
        <w:bottom w:val="none" w:sz="0" w:space="0" w:color="auto"/>
        <w:right w:val="none" w:sz="0" w:space="0" w:color="auto"/>
      </w:divBdr>
    </w:div>
    <w:div w:id="922181516">
      <w:bodyDiv w:val="1"/>
      <w:marLeft w:val="0"/>
      <w:marRight w:val="0"/>
      <w:marTop w:val="0"/>
      <w:marBottom w:val="0"/>
      <w:divBdr>
        <w:top w:val="none" w:sz="0" w:space="0" w:color="auto"/>
        <w:left w:val="none" w:sz="0" w:space="0" w:color="auto"/>
        <w:bottom w:val="none" w:sz="0" w:space="0" w:color="auto"/>
        <w:right w:val="none" w:sz="0" w:space="0" w:color="auto"/>
      </w:divBdr>
    </w:div>
    <w:div w:id="951403082">
      <w:bodyDiv w:val="1"/>
      <w:marLeft w:val="0"/>
      <w:marRight w:val="0"/>
      <w:marTop w:val="0"/>
      <w:marBottom w:val="0"/>
      <w:divBdr>
        <w:top w:val="none" w:sz="0" w:space="0" w:color="auto"/>
        <w:left w:val="none" w:sz="0" w:space="0" w:color="auto"/>
        <w:bottom w:val="none" w:sz="0" w:space="0" w:color="auto"/>
        <w:right w:val="none" w:sz="0" w:space="0" w:color="auto"/>
      </w:divBdr>
    </w:div>
    <w:div w:id="980501791">
      <w:bodyDiv w:val="1"/>
      <w:marLeft w:val="0"/>
      <w:marRight w:val="0"/>
      <w:marTop w:val="0"/>
      <w:marBottom w:val="0"/>
      <w:divBdr>
        <w:top w:val="none" w:sz="0" w:space="0" w:color="auto"/>
        <w:left w:val="none" w:sz="0" w:space="0" w:color="auto"/>
        <w:bottom w:val="none" w:sz="0" w:space="0" w:color="auto"/>
        <w:right w:val="none" w:sz="0" w:space="0" w:color="auto"/>
      </w:divBdr>
    </w:div>
    <w:div w:id="1000426318">
      <w:bodyDiv w:val="1"/>
      <w:marLeft w:val="0"/>
      <w:marRight w:val="0"/>
      <w:marTop w:val="0"/>
      <w:marBottom w:val="0"/>
      <w:divBdr>
        <w:top w:val="none" w:sz="0" w:space="0" w:color="auto"/>
        <w:left w:val="none" w:sz="0" w:space="0" w:color="auto"/>
        <w:bottom w:val="none" w:sz="0" w:space="0" w:color="auto"/>
        <w:right w:val="none" w:sz="0" w:space="0" w:color="auto"/>
      </w:divBdr>
    </w:div>
    <w:div w:id="1002396809">
      <w:bodyDiv w:val="1"/>
      <w:marLeft w:val="0"/>
      <w:marRight w:val="0"/>
      <w:marTop w:val="0"/>
      <w:marBottom w:val="0"/>
      <w:divBdr>
        <w:top w:val="none" w:sz="0" w:space="0" w:color="auto"/>
        <w:left w:val="none" w:sz="0" w:space="0" w:color="auto"/>
        <w:bottom w:val="none" w:sz="0" w:space="0" w:color="auto"/>
        <w:right w:val="none" w:sz="0" w:space="0" w:color="auto"/>
      </w:divBdr>
    </w:div>
    <w:div w:id="1028916307">
      <w:bodyDiv w:val="1"/>
      <w:marLeft w:val="0"/>
      <w:marRight w:val="0"/>
      <w:marTop w:val="0"/>
      <w:marBottom w:val="0"/>
      <w:divBdr>
        <w:top w:val="none" w:sz="0" w:space="0" w:color="auto"/>
        <w:left w:val="none" w:sz="0" w:space="0" w:color="auto"/>
        <w:bottom w:val="none" w:sz="0" w:space="0" w:color="auto"/>
        <w:right w:val="none" w:sz="0" w:space="0" w:color="auto"/>
      </w:divBdr>
    </w:div>
    <w:div w:id="1036811010">
      <w:bodyDiv w:val="1"/>
      <w:marLeft w:val="0"/>
      <w:marRight w:val="0"/>
      <w:marTop w:val="0"/>
      <w:marBottom w:val="0"/>
      <w:divBdr>
        <w:top w:val="none" w:sz="0" w:space="0" w:color="auto"/>
        <w:left w:val="none" w:sz="0" w:space="0" w:color="auto"/>
        <w:bottom w:val="none" w:sz="0" w:space="0" w:color="auto"/>
        <w:right w:val="none" w:sz="0" w:space="0" w:color="auto"/>
      </w:divBdr>
    </w:div>
    <w:div w:id="1038047147">
      <w:bodyDiv w:val="1"/>
      <w:marLeft w:val="0"/>
      <w:marRight w:val="0"/>
      <w:marTop w:val="0"/>
      <w:marBottom w:val="0"/>
      <w:divBdr>
        <w:top w:val="none" w:sz="0" w:space="0" w:color="auto"/>
        <w:left w:val="none" w:sz="0" w:space="0" w:color="auto"/>
        <w:bottom w:val="none" w:sz="0" w:space="0" w:color="auto"/>
        <w:right w:val="none" w:sz="0" w:space="0" w:color="auto"/>
      </w:divBdr>
    </w:div>
    <w:div w:id="1047492421">
      <w:bodyDiv w:val="1"/>
      <w:marLeft w:val="0"/>
      <w:marRight w:val="0"/>
      <w:marTop w:val="0"/>
      <w:marBottom w:val="0"/>
      <w:divBdr>
        <w:top w:val="none" w:sz="0" w:space="0" w:color="auto"/>
        <w:left w:val="none" w:sz="0" w:space="0" w:color="auto"/>
        <w:bottom w:val="none" w:sz="0" w:space="0" w:color="auto"/>
        <w:right w:val="none" w:sz="0" w:space="0" w:color="auto"/>
      </w:divBdr>
    </w:div>
    <w:div w:id="1049644602">
      <w:bodyDiv w:val="1"/>
      <w:marLeft w:val="0"/>
      <w:marRight w:val="0"/>
      <w:marTop w:val="0"/>
      <w:marBottom w:val="0"/>
      <w:divBdr>
        <w:top w:val="none" w:sz="0" w:space="0" w:color="auto"/>
        <w:left w:val="none" w:sz="0" w:space="0" w:color="auto"/>
        <w:bottom w:val="none" w:sz="0" w:space="0" w:color="auto"/>
        <w:right w:val="none" w:sz="0" w:space="0" w:color="auto"/>
      </w:divBdr>
    </w:div>
    <w:div w:id="1059134334">
      <w:bodyDiv w:val="1"/>
      <w:marLeft w:val="0"/>
      <w:marRight w:val="0"/>
      <w:marTop w:val="0"/>
      <w:marBottom w:val="0"/>
      <w:divBdr>
        <w:top w:val="none" w:sz="0" w:space="0" w:color="auto"/>
        <w:left w:val="none" w:sz="0" w:space="0" w:color="auto"/>
        <w:bottom w:val="none" w:sz="0" w:space="0" w:color="auto"/>
        <w:right w:val="none" w:sz="0" w:space="0" w:color="auto"/>
      </w:divBdr>
    </w:div>
    <w:div w:id="1059590338">
      <w:bodyDiv w:val="1"/>
      <w:marLeft w:val="0"/>
      <w:marRight w:val="0"/>
      <w:marTop w:val="0"/>
      <w:marBottom w:val="0"/>
      <w:divBdr>
        <w:top w:val="none" w:sz="0" w:space="0" w:color="auto"/>
        <w:left w:val="none" w:sz="0" w:space="0" w:color="auto"/>
        <w:bottom w:val="none" w:sz="0" w:space="0" w:color="auto"/>
        <w:right w:val="none" w:sz="0" w:space="0" w:color="auto"/>
      </w:divBdr>
    </w:div>
    <w:div w:id="1063259529">
      <w:bodyDiv w:val="1"/>
      <w:marLeft w:val="0"/>
      <w:marRight w:val="0"/>
      <w:marTop w:val="0"/>
      <w:marBottom w:val="0"/>
      <w:divBdr>
        <w:top w:val="none" w:sz="0" w:space="0" w:color="auto"/>
        <w:left w:val="none" w:sz="0" w:space="0" w:color="auto"/>
        <w:bottom w:val="none" w:sz="0" w:space="0" w:color="auto"/>
        <w:right w:val="none" w:sz="0" w:space="0" w:color="auto"/>
      </w:divBdr>
    </w:div>
    <w:div w:id="1065102193">
      <w:bodyDiv w:val="1"/>
      <w:marLeft w:val="0"/>
      <w:marRight w:val="0"/>
      <w:marTop w:val="0"/>
      <w:marBottom w:val="0"/>
      <w:divBdr>
        <w:top w:val="none" w:sz="0" w:space="0" w:color="auto"/>
        <w:left w:val="none" w:sz="0" w:space="0" w:color="auto"/>
        <w:bottom w:val="none" w:sz="0" w:space="0" w:color="auto"/>
        <w:right w:val="none" w:sz="0" w:space="0" w:color="auto"/>
      </w:divBdr>
    </w:div>
    <w:div w:id="1071585407">
      <w:bodyDiv w:val="1"/>
      <w:marLeft w:val="0"/>
      <w:marRight w:val="0"/>
      <w:marTop w:val="0"/>
      <w:marBottom w:val="0"/>
      <w:divBdr>
        <w:top w:val="none" w:sz="0" w:space="0" w:color="auto"/>
        <w:left w:val="none" w:sz="0" w:space="0" w:color="auto"/>
        <w:bottom w:val="none" w:sz="0" w:space="0" w:color="auto"/>
        <w:right w:val="none" w:sz="0" w:space="0" w:color="auto"/>
      </w:divBdr>
    </w:div>
    <w:div w:id="1093815029">
      <w:bodyDiv w:val="1"/>
      <w:marLeft w:val="0"/>
      <w:marRight w:val="0"/>
      <w:marTop w:val="0"/>
      <w:marBottom w:val="0"/>
      <w:divBdr>
        <w:top w:val="none" w:sz="0" w:space="0" w:color="auto"/>
        <w:left w:val="none" w:sz="0" w:space="0" w:color="auto"/>
        <w:bottom w:val="none" w:sz="0" w:space="0" w:color="auto"/>
        <w:right w:val="none" w:sz="0" w:space="0" w:color="auto"/>
      </w:divBdr>
    </w:div>
    <w:div w:id="1097216968">
      <w:bodyDiv w:val="1"/>
      <w:marLeft w:val="0"/>
      <w:marRight w:val="0"/>
      <w:marTop w:val="0"/>
      <w:marBottom w:val="0"/>
      <w:divBdr>
        <w:top w:val="none" w:sz="0" w:space="0" w:color="auto"/>
        <w:left w:val="none" w:sz="0" w:space="0" w:color="auto"/>
        <w:bottom w:val="none" w:sz="0" w:space="0" w:color="auto"/>
        <w:right w:val="none" w:sz="0" w:space="0" w:color="auto"/>
      </w:divBdr>
    </w:div>
    <w:div w:id="1132284503">
      <w:bodyDiv w:val="1"/>
      <w:marLeft w:val="0"/>
      <w:marRight w:val="0"/>
      <w:marTop w:val="0"/>
      <w:marBottom w:val="0"/>
      <w:divBdr>
        <w:top w:val="none" w:sz="0" w:space="0" w:color="auto"/>
        <w:left w:val="none" w:sz="0" w:space="0" w:color="auto"/>
        <w:bottom w:val="none" w:sz="0" w:space="0" w:color="auto"/>
        <w:right w:val="none" w:sz="0" w:space="0" w:color="auto"/>
      </w:divBdr>
    </w:div>
    <w:div w:id="1132671171">
      <w:bodyDiv w:val="1"/>
      <w:marLeft w:val="0"/>
      <w:marRight w:val="0"/>
      <w:marTop w:val="0"/>
      <w:marBottom w:val="0"/>
      <w:divBdr>
        <w:top w:val="none" w:sz="0" w:space="0" w:color="auto"/>
        <w:left w:val="none" w:sz="0" w:space="0" w:color="auto"/>
        <w:bottom w:val="none" w:sz="0" w:space="0" w:color="auto"/>
        <w:right w:val="none" w:sz="0" w:space="0" w:color="auto"/>
      </w:divBdr>
    </w:div>
    <w:div w:id="1142385261">
      <w:bodyDiv w:val="1"/>
      <w:marLeft w:val="0"/>
      <w:marRight w:val="0"/>
      <w:marTop w:val="0"/>
      <w:marBottom w:val="0"/>
      <w:divBdr>
        <w:top w:val="none" w:sz="0" w:space="0" w:color="auto"/>
        <w:left w:val="none" w:sz="0" w:space="0" w:color="auto"/>
        <w:bottom w:val="none" w:sz="0" w:space="0" w:color="auto"/>
        <w:right w:val="none" w:sz="0" w:space="0" w:color="auto"/>
      </w:divBdr>
    </w:div>
    <w:div w:id="1147747316">
      <w:bodyDiv w:val="1"/>
      <w:marLeft w:val="0"/>
      <w:marRight w:val="0"/>
      <w:marTop w:val="0"/>
      <w:marBottom w:val="0"/>
      <w:divBdr>
        <w:top w:val="none" w:sz="0" w:space="0" w:color="auto"/>
        <w:left w:val="none" w:sz="0" w:space="0" w:color="auto"/>
        <w:bottom w:val="none" w:sz="0" w:space="0" w:color="auto"/>
        <w:right w:val="none" w:sz="0" w:space="0" w:color="auto"/>
      </w:divBdr>
    </w:div>
    <w:div w:id="1149401289">
      <w:bodyDiv w:val="1"/>
      <w:marLeft w:val="0"/>
      <w:marRight w:val="0"/>
      <w:marTop w:val="0"/>
      <w:marBottom w:val="0"/>
      <w:divBdr>
        <w:top w:val="none" w:sz="0" w:space="0" w:color="auto"/>
        <w:left w:val="none" w:sz="0" w:space="0" w:color="auto"/>
        <w:bottom w:val="none" w:sz="0" w:space="0" w:color="auto"/>
        <w:right w:val="none" w:sz="0" w:space="0" w:color="auto"/>
      </w:divBdr>
    </w:div>
    <w:div w:id="1168255750">
      <w:bodyDiv w:val="1"/>
      <w:marLeft w:val="0"/>
      <w:marRight w:val="0"/>
      <w:marTop w:val="0"/>
      <w:marBottom w:val="0"/>
      <w:divBdr>
        <w:top w:val="none" w:sz="0" w:space="0" w:color="auto"/>
        <w:left w:val="none" w:sz="0" w:space="0" w:color="auto"/>
        <w:bottom w:val="none" w:sz="0" w:space="0" w:color="auto"/>
        <w:right w:val="none" w:sz="0" w:space="0" w:color="auto"/>
      </w:divBdr>
    </w:div>
    <w:div w:id="1170756418">
      <w:bodyDiv w:val="1"/>
      <w:marLeft w:val="0"/>
      <w:marRight w:val="0"/>
      <w:marTop w:val="0"/>
      <w:marBottom w:val="0"/>
      <w:divBdr>
        <w:top w:val="none" w:sz="0" w:space="0" w:color="auto"/>
        <w:left w:val="none" w:sz="0" w:space="0" w:color="auto"/>
        <w:bottom w:val="none" w:sz="0" w:space="0" w:color="auto"/>
        <w:right w:val="none" w:sz="0" w:space="0" w:color="auto"/>
      </w:divBdr>
    </w:div>
    <w:div w:id="1188712541">
      <w:bodyDiv w:val="1"/>
      <w:marLeft w:val="0"/>
      <w:marRight w:val="0"/>
      <w:marTop w:val="0"/>
      <w:marBottom w:val="0"/>
      <w:divBdr>
        <w:top w:val="none" w:sz="0" w:space="0" w:color="auto"/>
        <w:left w:val="none" w:sz="0" w:space="0" w:color="auto"/>
        <w:bottom w:val="none" w:sz="0" w:space="0" w:color="auto"/>
        <w:right w:val="none" w:sz="0" w:space="0" w:color="auto"/>
      </w:divBdr>
    </w:div>
    <w:div w:id="1219591760">
      <w:bodyDiv w:val="1"/>
      <w:marLeft w:val="0"/>
      <w:marRight w:val="0"/>
      <w:marTop w:val="0"/>
      <w:marBottom w:val="0"/>
      <w:divBdr>
        <w:top w:val="none" w:sz="0" w:space="0" w:color="auto"/>
        <w:left w:val="none" w:sz="0" w:space="0" w:color="auto"/>
        <w:bottom w:val="none" w:sz="0" w:space="0" w:color="auto"/>
        <w:right w:val="none" w:sz="0" w:space="0" w:color="auto"/>
      </w:divBdr>
    </w:div>
    <w:div w:id="1238856825">
      <w:bodyDiv w:val="1"/>
      <w:marLeft w:val="0"/>
      <w:marRight w:val="0"/>
      <w:marTop w:val="0"/>
      <w:marBottom w:val="0"/>
      <w:divBdr>
        <w:top w:val="none" w:sz="0" w:space="0" w:color="auto"/>
        <w:left w:val="none" w:sz="0" w:space="0" w:color="auto"/>
        <w:bottom w:val="none" w:sz="0" w:space="0" w:color="auto"/>
        <w:right w:val="none" w:sz="0" w:space="0" w:color="auto"/>
      </w:divBdr>
    </w:div>
    <w:div w:id="1245796935">
      <w:bodyDiv w:val="1"/>
      <w:marLeft w:val="0"/>
      <w:marRight w:val="0"/>
      <w:marTop w:val="0"/>
      <w:marBottom w:val="0"/>
      <w:divBdr>
        <w:top w:val="none" w:sz="0" w:space="0" w:color="auto"/>
        <w:left w:val="none" w:sz="0" w:space="0" w:color="auto"/>
        <w:bottom w:val="none" w:sz="0" w:space="0" w:color="auto"/>
        <w:right w:val="none" w:sz="0" w:space="0" w:color="auto"/>
      </w:divBdr>
    </w:div>
    <w:div w:id="1253275228">
      <w:bodyDiv w:val="1"/>
      <w:marLeft w:val="0"/>
      <w:marRight w:val="0"/>
      <w:marTop w:val="0"/>
      <w:marBottom w:val="0"/>
      <w:divBdr>
        <w:top w:val="none" w:sz="0" w:space="0" w:color="auto"/>
        <w:left w:val="none" w:sz="0" w:space="0" w:color="auto"/>
        <w:bottom w:val="none" w:sz="0" w:space="0" w:color="auto"/>
        <w:right w:val="none" w:sz="0" w:space="0" w:color="auto"/>
      </w:divBdr>
    </w:div>
    <w:div w:id="1259094170">
      <w:bodyDiv w:val="1"/>
      <w:marLeft w:val="0"/>
      <w:marRight w:val="0"/>
      <w:marTop w:val="0"/>
      <w:marBottom w:val="0"/>
      <w:divBdr>
        <w:top w:val="none" w:sz="0" w:space="0" w:color="auto"/>
        <w:left w:val="none" w:sz="0" w:space="0" w:color="auto"/>
        <w:bottom w:val="none" w:sz="0" w:space="0" w:color="auto"/>
        <w:right w:val="none" w:sz="0" w:space="0" w:color="auto"/>
      </w:divBdr>
    </w:div>
    <w:div w:id="1277297750">
      <w:bodyDiv w:val="1"/>
      <w:marLeft w:val="0"/>
      <w:marRight w:val="0"/>
      <w:marTop w:val="0"/>
      <w:marBottom w:val="0"/>
      <w:divBdr>
        <w:top w:val="none" w:sz="0" w:space="0" w:color="auto"/>
        <w:left w:val="none" w:sz="0" w:space="0" w:color="auto"/>
        <w:bottom w:val="none" w:sz="0" w:space="0" w:color="auto"/>
        <w:right w:val="none" w:sz="0" w:space="0" w:color="auto"/>
      </w:divBdr>
    </w:div>
    <w:div w:id="1284188457">
      <w:bodyDiv w:val="1"/>
      <w:marLeft w:val="0"/>
      <w:marRight w:val="0"/>
      <w:marTop w:val="0"/>
      <w:marBottom w:val="0"/>
      <w:divBdr>
        <w:top w:val="none" w:sz="0" w:space="0" w:color="auto"/>
        <w:left w:val="none" w:sz="0" w:space="0" w:color="auto"/>
        <w:bottom w:val="none" w:sz="0" w:space="0" w:color="auto"/>
        <w:right w:val="none" w:sz="0" w:space="0" w:color="auto"/>
      </w:divBdr>
    </w:div>
    <w:div w:id="1301768857">
      <w:bodyDiv w:val="1"/>
      <w:marLeft w:val="0"/>
      <w:marRight w:val="0"/>
      <w:marTop w:val="0"/>
      <w:marBottom w:val="0"/>
      <w:divBdr>
        <w:top w:val="none" w:sz="0" w:space="0" w:color="auto"/>
        <w:left w:val="none" w:sz="0" w:space="0" w:color="auto"/>
        <w:bottom w:val="none" w:sz="0" w:space="0" w:color="auto"/>
        <w:right w:val="none" w:sz="0" w:space="0" w:color="auto"/>
      </w:divBdr>
    </w:div>
    <w:div w:id="1312951375">
      <w:bodyDiv w:val="1"/>
      <w:marLeft w:val="0"/>
      <w:marRight w:val="0"/>
      <w:marTop w:val="0"/>
      <w:marBottom w:val="0"/>
      <w:divBdr>
        <w:top w:val="none" w:sz="0" w:space="0" w:color="auto"/>
        <w:left w:val="none" w:sz="0" w:space="0" w:color="auto"/>
        <w:bottom w:val="none" w:sz="0" w:space="0" w:color="auto"/>
        <w:right w:val="none" w:sz="0" w:space="0" w:color="auto"/>
      </w:divBdr>
    </w:div>
    <w:div w:id="1315065722">
      <w:bodyDiv w:val="1"/>
      <w:marLeft w:val="0"/>
      <w:marRight w:val="0"/>
      <w:marTop w:val="0"/>
      <w:marBottom w:val="0"/>
      <w:divBdr>
        <w:top w:val="none" w:sz="0" w:space="0" w:color="auto"/>
        <w:left w:val="none" w:sz="0" w:space="0" w:color="auto"/>
        <w:bottom w:val="none" w:sz="0" w:space="0" w:color="auto"/>
        <w:right w:val="none" w:sz="0" w:space="0" w:color="auto"/>
      </w:divBdr>
    </w:div>
    <w:div w:id="1330527062">
      <w:bodyDiv w:val="1"/>
      <w:marLeft w:val="0"/>
      <w:marRight w:val="0"/>
      <w:marTop w:val="0"/>
      <w:marBottom w:val="0"/>
      <w:divBdr>
        <w:top w:val="none" w:sz="0" w:space="0" w:color="auto"/>
        <w:left w:val="none" w:sz="0" w:space="0" w:color="auto"/>
        <w:bottom w:val="none" w:sz="0" w:space="0" w:color="auto"/>
        <w:right w:val="none" w:sz="0" w:space="0" w:color="auto"/>
      </w:divBdr>
    </w:div>
    <w:div w:id="1338920858">
      <w:bodyDiv w:val="1"/>
      <w:marLeft w:val="0"/>
      <w:marRight w:val="0"/>
      <w:marTop w:val="0"/>
      <w:marBottom w:val="0"/>
      <w:divBdr>
        <w:top w:val="none" w:sz="0" w:space="0" w:color="auto"/>
        <w:left w:val="none" w:sz="0" w:space="0" w:color="auto"/>
        <w:bottom w:val="none" w:sz="0" w:space="0" w:color="auto"/>
        <w:right w:val="none" w:sz="0" w:space="0" w:color="auto"/>
      </w:divBdr>
    </w:div>
    <w:div w:id="1339888146">
      <w:bodyDiv w:val="1"/>
      <w:marLeft w:val="0"/>
      <w:marRight w:val="0"/>
      <w:marTop w:val="0"/>
      <w:marBottom w:val="0"/>
      <w:divBdr>
        <w:top w:val="none" w:sz="0" w:space="0" w:color="auto"/>
        <w:left w:val="none" w:sz="0" w:space="0" w:color="auto"/>
        <w:bottom w:val="none" w:sz="0" w:space="0" w:color="auto"/>
        <w:right w:val="none" w:sz="0" w:space="0" w:color="auto"/>
      </w:divBdr>
    </w:div>
    <w:div w:id="1362052042">
      <w:bodyDiv w:val="1"/>
      <w:marLeft w:val="0"/>
      <w:marRight w:val="0"/>
      <w:marTop w:val="0"/>
      <w:marBottom w:val="0"/>
      <w:divBdr>
        <w:top w:val="none" w:sz="0" w:space="0" w:color="auto"/>
        <w:left w:val="none" w:sz="0" w:space="0" w:color="auto"/>
        <w:bottom w:val="none" w:sz="0" w:space="0" w:color="auto"/>
        <w:right w:val="none" w:sz="0" w:space="0" w:color="auto"/>
      </w:divBdr>
    </w:div>
    <w:div w:id="1373530305">
      <w:bodyDiv w:val="1"/>
      <w:marLeft w:val="0"/>
      <w:marRight w:val="0"/>
      <w:marTop w:val="0"/>
      <w:marBottom w:val="0"/>
      <w:divBdr>
        <w:top w:val="none" w:sz="0" w:space="0" w:color="auto"/>
        <w:left w:val="none" w:sz="0" w:space="0" w:color="auto"/>
        <w:bottom w:val="none" w:sz="0" w:space="0" w:color="auto"/>
        <w:right w:val="none" w:sz="0" w:space="0" w:color="auto"/>
      </w:divBdr>
    </w:div>
    <w:div w:id="1375957742">
      <w:bodyDiv w:val="1"/>
      <w:marLeft w:val="0"/>
      <w:marRight w:val="0"/>
      <w:marTop w:val="0"/>
      <w:marBottom w:val="0"/>
      <w:divBdr>
        <w:top w:val="none" w:sz="0" w:space="0" w:color="auto"/>
        <w:left w:val="none" w:sz="0" w:space="0" w:color="auto"/>
        <w:bottom w:val="none" w:sz="0" w:space="0" w:color="auto"/>
        <w:right w:val="none" w:sz="0" w:space="0" w:color="auto"/>
      </w:divBdr>
    </w:div>
    <w:div w:id="1378969965">
      <w:bodyDiv w:val="1"/>
      <w:marLeft w:val="0"/>
      <w:marRight w:val="0"/>
      <w:marTop w:val="0"/>
      <w:marBottom w:val="0"/>
      <w:divBdr>
        <w:top w:val="none" w:sz="0" w:space="0" w:color="auto"/>
        <w:left w:val="none" w:sz="0" w:space="0" w:color="auto"/>
        <w:bottom w:val="none" w:sz="0" w:space="0" w:color="auto"/>
        <w:right w:val="none" w:sz="0" w:space="0" w:color="auto"/>
      </w:divBdr>
    </w:div>
    <w:div w:id="1388603507">
      <w:bodyDiv w:val="1"/>
      <w:marLeft w:val="0"/>
      <w:marRight w:val="0"/>
      <w:marTop w:val="0"/>
      <w:marBottom w:val="0"/>
      <w:divBdr>
        <w:top w:val="none" w:sz="0" w:space="0" w:color="auto"/>
        <w:left w:val="none" w:sz="0" w:space="0" w:color="auto"/>
        <w:bottom w:val="none" w:sz="0" w:space="0" w:color="auto"/>
        <w:right w:val="none" w:sz="0" w:space="0" w:color="auto"/>
      </w:divBdr>
    </w:div>
    <w:div w:id="1416855292">
      <w:bodyDiv w:val="1"/>
      <w:marLeft w:val="0"/>
      <w:marRight w:val="0"/>
      <w:marTop w:val="0"/>
      <w:marBottom w:val="0"/>
      <w:divBdr>
        <w:top w:val="none" w:sz="0" w:space="0" w:color="auto"/>
        <w:left w:val="none" w:sz="0" w:space="0" w:color="auto"/>
        <w:bottom w:val="none" w:sz="0" w:space="0" w:color="auto"/>
        <w:right w:val="none" w:sz="0" w:space="0" w:color="auto"/>
      </w:divBdr>
    </w:div>
    <w:div w:id="1422988519">
      <w:bodyDiv w:val="1"/>
      <w:marLeft w:val="0"/>
      <w:marRight w:val="0"/>
      <w:marTop w:val="0"/>
      <w:marBottom w:val="0"/>
      <w:divBdr>
        <w:top w:val="none" w:sz="0" w:space="0" w:color="auto"/>
        <w:left w:val="none" w:sz="0" w:space="0" w:color="auto"/>
        <w:bottom w:val="none" w:sz="0" w:space="0" w:color="auto"/>
        <w:right w:val="none" w:sz="0" w:space="0" w:color="auto"/>
      </w:divBdr>
    </w:div>
    <w:div w:id="1454179553">
      <w:bodyDiv w:val="1"/>
      <w:marLeft w:val="0"/>
      <w:marRight w:val="0"/>
      <w:marTop w:val="0"/>
      <w:marBottom w:val="0"/>
      <w:divBdr>
        <w:top w:val="none" w:sz="0" w:space="0" w:color="auto"/>
        <w:left w:val="none" w:sz="0" w:space="0" w:color="auto"/>
        <w:bottom w:val="none" w:sz="0" w:space="0" w:color="auto"/>
        <w:right w:val="none" w:sz="0" w:space="0" w:color="auto"/>
      </w:divBdr>
    </w:div>
    <w:div w:id="1462378473">
      <w:bodyDiv w:val="1"/>
      <w:marLeft w:val="0"/>
      <w:marRight w:val="0"/>
      <w:marTop w:val="0"/>
      <w:marBottom w:val="0"/>
      <w:divBdr>
        <w:top w:val="none" w:sz="0" w:space="0" w:color="auto"/>
        <w:left w:val="none" w:sz="0" w:space="0" w:color="auto"/>
        <w:bottom w:val="none" w:sz="0" w:space="0" w:color="auto"/>
        <w:right w:val="none" w:sz="0" w:space="0" w:color="auto"/>
      </w:divBdr>
    </w:div>
    <w:div w:id="1480069936">
      <w:bodyDiv w:val="1"/>
      <w:marLeft w:val="0"/>
      <w:marRight w:val="0"/>
      <w:marTop w:val="0"/>
      <w:marBottom w:val="0"/>
      <w:divBdr>
        <w:top w:val="none" w:sz="0" w:space="0" w:color="auto"/>
        <w:left w:val="none" w:sz="0" w:space="0" w:color="auto"/>
        <w:bottom w:val="none" w:sz="0" w:space="0" w:color="auto"/>
        <w:right w:val="none" w:sz="0" w:space="0" w:color="auto"/>
      </w:divBdr>
    </w:div>
    <w:div w:id="1488550608">
      <w:bodyDiv w:val="1"/>
      <w:marLeft w:val="0"/>
      <w:marRight w:val="0"/>
      <w:marTop w:val="0"/>
      <w:marBottom w:val="0"/>
      <w:divBdr>
        <w:top w:val="none" w:sz="0" w:space="0" w:color="auto"/>
        <w:left w:val="none" w:sz="0" w:space="0" w:color="auto"/>
        <w:bottom w:val="none" w:sz="0" w:space="0" w:color="auto"/>
        <w:right w:val="none" w:sz="0" w:space="0" w:color="auto"/>
      </w:divBdr>
    </w:div>
    <w:div w:id="1491947389">
      <w:bodyDiv w:val="1"/>
      <w:marLeft w:val="0"/>
      <w:marRight w:val="0"/>
      <w:marTop w:val="0"/>
      <w:marBottom w:val="0"/>
      <w:divBdr>
        <w:top w:val="none" w:sz="0" w:space="0" w:color="auto"/>
        <w:left w:val="none" w:sz="0" w:space="0" w:color="auto"/>
        <w:bottom w:val="none" w:sz="0" w:space="0" w:color="auto"/>
        <w:right w:val="none" w:sz="0" w:space="0" w:color="auto"/>
      </w:divBdr>
    </w:div>
    <w:div w:id="1491949464">
      <w:bodyDiv w:val="1"/>
      <w:marLeft w:val="0"/>
      <w:marRight w:val="0"/>
      <w:marTop w:val="0"/>
      <w:marBottom w:val="0"/>
      <w:divBdr>
        <w:top w:val="none" w:sz="0" w:space="0" w:color="auto"/>
        <w:left w:val="none" w:sz="0" w:space="0" w:color="auto"/>
        <w:bottom w:val="none" w:sz="0" w:space="0" w:color="auto"/>
        <w:right w:val="none" w:sz="0" w:space="0" w:color="auto"/>
      </w:divBdr>
    </w:div>
    <w:div w:id="1522934623">
      <w:bodyDiv w:val="1"/>
      <w:marLeft w:val="0"/>
      <w:marRight w:val="0"/>
      <w:marTop w:val="0"/>
      <w:marBottom w:val="0"/>
      <w:divBdr>
        <w:top w:val="none" w:sz="0" w:space="0" w:color="auto"/>
        <w:left w:val="none" w:sz="0" w:space="0" w:color="auto"/>
        <w:bottom w:val="none" w:sz="0" w:space="0" w:color="auto"/>
        <w:right w:val="none" w:sz="0" w:space="0" w:color="auto"/>
      </w:divBdr>
    </w:div>
    <w:div w:id="1525633891">
      <w:bodyDiv w:val="1"/>
      <w:marLeft w:val="0"/>
      <w:marRight w:val="0"/>
      <w:marTop w:val="0"/>
      <w:marBottom w:val="0"/>
      <w:divBdr>
        <w:top w:val="none" w:sz="0" w:space="0" w:color="auto"/>
        <w:left w:val="none" w:sz="0" w:space="0" w:color="auto"/>
        <w:bottom w:val="none" w:sz="0" w:space="0" w:color="auto"/>
        <w:right w:val="none" w:sz="0" w:space="0" w:color="auto"/>
      </w:divBdr>
    </w:div>
    <w:div w:id="1525900951">
      <w:bodyDiv w:val="1"/>
      <w:marLeft w:val="0"/>
      <w:marRight w:val="0"/>
      <w:marTop w:val="0"/>
      <w:marBottom w:val="0"/>
      <w:divBdr>
        <w:top w:val="none" w:sz="0" w:space="0" w:color="auto"/>
        <w:left w:val="none" w:sz="0" w:space="0" w:color="auto"/>
        <w:bottom w:val="none" w:sz="0" w:space="0" w:color="auto"/>
        <w:right w:val="none" w:sz="0" w:space="0" w:color="auto"/>
      </w:divBdr>
    </w:div>
    <w:div w:id="1528903794">
      <w:bodyDiv w:val="1"/>
      <w:marLeft w:val="0"/>
      <w:marRight w:val="0"/>
      <w:marTop w:val="0"/>
      <w:marBottom w:val="0"/>
      <w:divBdr>
        <w:top w:val="none" w:sz="0" w:space="0" w:color="auto"/>
        <w:left w:val="none" w:sz="0" w:space="0" w:color="auto"/>
        <w:bottom w:val="none" w:sz="0" w:space="0" w:color="auto"/>
        <w:right w:val="none" w:sz="0" w:space="0" w:color="auto"/>
      </w:divBdr>
    </w:div>
    <w:div w:id="1541551196">
      <w:bodyDiv w:val="1"/>
      <w:marLeft w:val="0"/>
      <w:marRight w:val="0"/>
      <w:marTop w:val="0"/>
      <w:marBottom w:val="0"/>
      <w:divBdr>
        <w:top w:val="none" w:sz="0" w:space="0" w:color="auto"/>
        <w:left w:val="none" w:sz="0" w:space="0" w:color="auto"/>
        <w:bottom w:val="none" w:sz="0" w:space="0" w:color="auto"/>
        <w:right w:val="none" w:sz="0" w:space="0" w:color="auto"/>
      </w:divBdr>
    </w:div>
    <w:div w:id="1544102466">
      <w:bodyDiv w:val="1"/>
      <w:marLeft w:val="0"/>
      <w:marRight w:val="0"/>
      <w:marTop w:val="0"/>
      <w:marBottom w:val="0"/>
      <w:divBdr>
        <w:top w:val="none" w:sz="0" w:space="0" w:color="auto"/>
        <w:left w:val="none" w:sz="0" w:space="0" w:color="auto"/>
        <w:bottom w:val="none" w:sz="0" w:space="0" w:color="auto"/>
        <w:right w:val="none" w:sz="0" w:space="0" w:color="auto"/>
      </w:divBdr>
    </w:div>
    <w:div w:id="1552033277">
      <w:bodyDiv w:val="1"/>
      <w:marLeft w:val="0"/>
      <w:marRight w:val="0"/>
      <w:marTop w:val="0"/>
      <w:marBottom w:val="0"/>
      <w:divBdr>
        <w:top w:val="none" w:sz="0" w:space="0" w:color="auto"/>
        <w:left w:val="none" w:sz="0" w:space="0" w:color="auto"/>
        <w:bottom w:val="none" w:sz="0" w:space="0" w:color="auto"/>
        <w:right w:val="none" w:sz="0" w:space="0" w:color="auto"/>
      </w:divBdr>
    </w:div>
    <w:div w:id="1566800186">
      <w:bodyDiv w:val="1"/>
      <w:marLeft w:val="0"/>
      <w:marRight w:val="0"/>
      <w:marTop w:val="0"/>
      <w:marBottom w:val="0"/>
      <w:divBdr>
        <w:top w:val="none" w:sz="0" w:space="0" w:color="auto"/>
        <w:left w:val="none" w:sz="0" w:space="0" w:color="auto"/>
        <w:bottom w:val="none" w:sz="0" w:space="0" w:color="auto"/>
        <w:right w:val="none" w:sz="0" w:space="0" w:color="auto"/>
      </w:divBdr>
    </w:div>
    <w:div w:id="1569073654">
      <w:bodyDiv w:val="1"/>
      <w:marLeft w:val="0"/>
      <w:marRight w:val="0"/>
      <w:marTop w:val="0"/>
      <w:marBottom w:val="0"/>
      <w:divBdr>
        <w:top w:val="none" w:sz="0" w:space="0" w:color="auto"/>
        <w:left w:val="none" w:sz="0" w:space="0" w:color="auto"/>
        <w:bottom w:val="none" w:sz="0" w:space="0" w:color="auto"/>
        <w:right w:val="none" w:sz="0" w:space="0" w:color="auto"/>
      </w:divBdr>
    </w:div>
    <w:div w:id="1569221672">
      <w:bodyDiv w:val="1"/>
      <w:marLeft w:val="0"/>
      <w:marRight w:val="0"/>
      <w:marTop w:val="0"/>
      <w:marBottom w:val="0"/>
      <w:divBdr>
        <w:top w:val="none" w:sz="0" w:space="0" w:color="auto"/>
        <w:left w:val="none" w:sz="0" w:space="0" w:color="auto"/>
        <w:bottom w:val="none" w:sz="0" w:space="0" w:color="auto"/>
        <w:right w:val="none" w:sz="0" w:space="0" w:color="auto"/>
      </w:divBdr>
    </w:div>
    <w:div w:id="1572306252">
      <w:bodyDiv w:val="1"/>
      <w:marLeft w:val="0"/>
      <w:marRight w:val="0"/>
      <w:marTop w:val="0"/>
      <w:marBottom w:val="0"/>
      <w:divBdr>
        <w:top w:val="none" w:sz="0" w:space="0" w:color="auto"/>
        <w:left w:val="none" w:sz="0" w:space="0" w:color="auto"/>
        <w:bottom w:val="none" w:sz="0" w:space="0" w:color="auto"/>
        <w:right w:val="none" w:sz="0" w:space="0" w:color="auto"/>
      </w:divBdr>
    </w:div>
    <w:div w:id="1573390388">
      <w:bodyDiv w:val="1"/>
      <w:marLeft w:val="0"/>
      <w:marRight w:val="0"/>
      <w:marTop w:val="0"/>
      <w:marBottom w:val="0"/>
      <w:divBdr>
        <w:top w:val="none" w:sz="0" w:space="0" w:color="auto"/>
        <w:left w:val="none" w:sz="0" w:space="0" w:color="auto"/>
        <w:bottom w:val="none" w:sz="0" w:space="0" w:color="auto"/>
        <w:right w:val="none" w:sz="0" w:space="0" w:color="auto"/>
      </w:divBdr>
    </w:div>
    <w:div w:id="1584143509">
      <w:bodyDiv w:val="1"/>
      <w:marLeft w:val="0"/>
      <w:marRight w:val="0"/>
      <w:marTop w:val="0"/>
      <w:marBottom w:val="0"/>
      <w:divBdr>
        <w:top w:val="none" w:sz="0" w:space="0" w:color="auto"/>
        <w:left w:val="none" w:sz="0" w:space="0" w:color="auto"/>
        <w:bottom w:val="none" w:sz="0" w:space="0" w:color="auto"/>
        <w:right w:val="none" w:sz="0" w:space="0" w:color="auto"/>
      </w:divBdr>
    </w:div>
    <w:div w:id="1584602777">
      <w:bodyDiv w:val="1"/>
      <w:marLeft w:val="0"/>
      <w:marRight w:val="0"/>
      <w:marTop w:val="0"/>
      <w:marBottom w:val="0"/>
      <w:divBdr>
        <w:top w:val="none" w:sz="0" w:space="0" w:color="auto"/>
        <w:left w:val="none" w:sz="0" w:space="0" w:color="auto"/>
        <w:bottom w:val="none" w:sz="0" w:space="0" w:color="auto"/>
        <w:right w:val="none" w:sz="0" w:space="0" w:color="auto"/>
      </w:divBdr>
    </w:div>
    <w:div w:id="1600258053">
      <w:bodyDiv w:val="1"/>
      <w:marLeft w:val="0"/>
      <w:marRight w:val="0"/>
      <w:marTop w:val="0"/>
      <w:marBottom w:val="0"/>
      <w:divBdr>
        <w:top w:val="none" w:sz="0" w:space="0" w:color="auto"/>
        <w:left w:val="none" w:sz="0" w:space="0" w:color="auto"/>
        <w:bottom w:val="none" w:sz="0" w:space="0" w:color="auto"/>
        <w:right w:val="none" w:sz="0" w:space="0" w:color="auto"/>
      </w:divBdr>
    </w:div>
    <w:div w:id="1620797972">
      <w:bodyDiv w:val="1"/>
      <w:marLeft w:val="0"/>
      <w:marRight w:val="0"/>
      <w:marTop w:val="0"/>
      <w:marBottom w:val="0"/>
      <w:divBdr>
        <w:top w:val="none" w:sz="0" w:space="0" w:color="auto"/>
        <w:left w:val="none" w:sz="0" w:space="0" w:color="auto"/>
        <w:bottom w:val="none" w:sz="0" w:space="0" w:color="auto"/>
        <w:right w:val="none" w:sz="0" w:space="0" w:color="auto"/>
      </w:divBdr>
    </w:div>
    <w:div w:id="1621960683">
      <w:bodyDiv w:val="1"/>
      <w:marLeft w:val="0"/>
      <w:marRight w:val="0"/>
      <w:marTop w:val="0"/>
      <w:marBottom w:val="0"/>
      <w:divBdr>
        <w:top w:val="none" w:sz="0" w:space="0" w:color="auto"/>
        <w:left w:val="none" w:sz="0" w:space="0" w:color="auto"/>
        <w:bottom w:val="none" w:sz="0" w:space="0" w:color="auto"/>
        <w:right w:val="none" w:sz="0" w:space="0" w:color="auto"/>
      </w:divBdr>
    </w:div>
    <w:div w:id="1640185354">
      <w:bodyDiv w:val="1"/>
      <w:marLeft w:val="0"/>
      <w:marRight w:val="0"/>
      <w:marTop w:val="0"/>
      <w:marBottom w:val="0"/>
      <w:divBdr>
        <w:top w:val="none" w:sz="0" w:space="0" w:color="auto"/>
        <w:left w:val="none" w:sz="0" w:space="0" w:color="auto"/>
        <w:bottom w:val="none" w:sz="0" w:space="0" w:color="auto"/>
        <w:right w:val="none" w:sz="0" w:space="0" w:color="auto"/>
      </w:divBdr>
    </w:div>
    <w:div w:id="1653365338">
      <w:bodyDiv w:val="1"/>
      <w:marLeft w:val="0"/>
      <w:marRight w:val="0"/>
      <w:marTop w:val="0"/>
      <w:marBottom w:val="0"/>
      <w:divBdr>
        <w:top w:val="none" w:sz="0" w:space="0" w:color="auto"/>
        <w:left w:val="none" w:sz="0" w:space="0" w:color="auto"/>
        <w:bottom w:val="none" w:sz="0" w:space="0" w:color="auto"/>
        <w:right w:val="none" w:sz="0" w:space="0" w:color="auto"/>
      </w:divBdr>
    </w:div>
    <w:div w:id="1670715928">
      <w:bodyDiv w:val="1"/>
      <w:marLeft w:val="0"/>
      <w:marRight w:val="0"/>
      <w:marTop w:val="0"/>
      <w:marBottom w:val="0"/>
      <w:divBdr>
        <w:top w:val="none" w:sz="0" w:space="0" w:color="auto"/>
        <w:left w:val="none" w:sz="0" w:space="0" w:color="auto"/>
        <w:bottom w:val="none" w:sz="0" w:space="0" w:color="auto"/>
        <w:right w:val="none" w:sz="0" w:space="0" w:color="auto"/>
      </w:divBdr>
    </w:div>
    <w:div w:id="1672217979">
      <w:bodyDiv w:val="1"/>
      <w:marLeft w:val="0"/>
      <w:marRight w:val="0"/>
      <w:marTop w:val="0"/>
      <w:marBottom w:val="0"/>
      <w:divBdr>
        <w:top w:val="none" w:sz="0" w:space="0" w:color="auto"/>
        <w:left w:val="none" w:sz="0" w:space="0" w:color="auto"/>
        <w:bottom w:val="none" w:sz="0" w:space="0" w:color="auto"/>
        <w:right w:val="none" w:sz="0" w:space="0" w:color="auto"/>
      </w:divBdr>
    </w:div>
    <w:div w:id="1676807962">
      <w:bodyDiv w:val="1"/>
      <w:marLeft w:val="0"/>
      <w:marRight w:val="0"/>
      <w:marTop w:val="0"/>
      <w:marBottom w:val="0"/>
      <w:divBdr>
        <w:top w:val="none" w:sz="0" w:space="0" w:color="auto"/>
        <w:left w:val="none" w:sz="0" w:space="0" w:color="auto"/>
        <w:bottom w:val="none" w:sz="0" w:space="0" w:color="auto"/>
        <w:right w:val="none" w:sz="0" w:space="0" w:color="auto"/>
      </w:divBdr>
    </w:div>
    <w:div w:id="1679648221">
      <w:bodyDiv w:val="1"/>
      <w:marLeft w:val="0"/>
      <w:marRight w:val="0"/>
      <w:marTop w:val="0"/>
      <w:marBottom w:val="0"/>
      <w:divBdr>
        <w:top w:val="none" w:sz="0" w:space="0" w:color="auto"/>
        <w:left w:val="none" w:sz="0" w:space="0" w:color="auto"/>
        <w:bottom w:val="none" w:sz="0" w:space="0" w:color="auto"/>
        <w:right w:val="none" w:sz="0" w:space="0" w:color="auto"/>
      </w:divBdr>
    </w:div>
    <w:div w:id="1720938009">
      <w:bodyDiv w:val="1"/>
      <w:marLeft w:val="0"/>
      <w:marRight w:val="0"/>
      <w:marTop w:val="0"/>
      <w:marBottom w:val="0"/>
      <w:divBdr>
        <w:top w:val="none" w:sz="0" w:space="0" w:color="auto"/>
        <w:left w:val="none" w:sz="0" w:space="0" w:color="auto"/>
        <w:bottom w:val="none" w:sz="0" w:space="0" w:color="auto"/>
        <w:right w:val="none" w:sz="0" w:space="0" w:color="auto"/>
      </w:divBdr>
    </w:div>
    <w:div w:id="1731617489">
      <w:bodyDiv w:val="1"/>
      <w:marLeft w:val="0"/>
      <w:marRight w:val="0"/>
      <w:marTop w:val="0"/>
      <w:marBottom w:val="0"/>
      <w:divBdr>
        <w:top w:val="none" w:sz="0" w:space="0" w:color="auto"/>
        <w:left w:val="none" w:sz="0" w:space="0" w:color="auto"/>
        <w:bottom w:val="none" w:sz="0" w:space="0" w:color="auto"/>
        <w:right w:val="none" w:sz="0" w:space="0" w:color="auto"/>
      </w:divBdr>
    </w:div>
    <w:div w:id="1732922204">
      <w:bodyDiv w:val="1"/>
      <w:marLeft w:val="0"/>
      <w:marRight w:val="0"/>
      <w:marTop w:val="0"/>
      <w:marBottom w:val="0"/>
      <w:divBdr>
        <w:top w:val="none" w:sz="0" w:space="0" w:color="auto"/>
        <w:left w:val="none" w:sz="0" w:space="0" w:color="auto"/>
        <w:bottom w:val="none" w:sz="0" w:space="0" w:color="auto"/>
        <w:right w:val="none" w:sz="0" w:space="0" w:color="auto"/>
      </w:divBdr>
    </w:div>
    <w:div w:id="1741639689">
      <w:bodyDiv w:val="1"/>
      <w:marLeft w:val="0"/>
      <w:marRight w:val="0"/>
      <w:marTop w:val="0"/>
      <w:marBottom w:val="0"/>
      <w:divBdr>
        <w:top w:val="none" w:sz="0" w:space="0" w:color="auto"/>
        <w:left w:val="none" w:sz="0" w:space="0" w:color="auto"/>
        <w:bottom w:val="none" w:sz="0" w:space="0" w:color="auto"/>
        <w:right w:val="none" w:sz="0" w:space="0" w:color="auto"/>
      </w:divBdr>
    </w:div>
    <w:div w:id="1754429253">
      <w:bodyDiv w:val="1"/>
      <w:marLeft w:val="0"/>
      <w:marRight w:val="0"/>
      <w:marTop w:val="0"/>
      <w:marBottom w:val="0"/>
      <w:divBdr>
        <w:top w:val="none" w:sz="0" w:space="0" w:color="auto"/>
        <w:left w:val="none" w:sz="0" w:space="0" w:color="auto"/>
        <w:bottom w:val="none" w:sz="0" w:space="0" w:color="auto"/>
        <w:right w:val="none" w:sz="0" w:space="0" w:color="auto"/>
      </w:divBdr>
    </w:div>
    <w:div w:id="1763909694">
      <w:bodyDiv w:val="1"/>
      <w:marLeft w:val="0"/>
      <w:marRight w:val="0"/>
      <w:marTop w:val="0"/>
      <w:marBottom w:val="0"/>
      <w:divBdr>
        <w:top w:val="none" w:sz="0" w:space="0" w:color="auto"/>
        <w:left w:val="none" w:sz="0" w:space="0" w:color="auto"/>
        <w:bottom w:val="none" w:sz="0" w:space="0" w:color="auto"/>
        <w:right w:val="none" w:sz="0" w:space="0" w:color="auto"/>
      </w:divBdr>
    </w:div>
    <w:div w:id="1787383806">
      <w:bodyDiv w:val="1"/>
      <w:marLeft w:val="0"/>
      <w:marRight w:val="0"/>
      <w:marTop w:val="0"/>
      <w:marBottom w:val="0"/>
      <w:divBdr>
        <w:top w:val="none" w:sz="0" w:space="0" w:color="auto"/>
        <w:left w:val="none" w:sz="0" w:space="0" w:color="auto"/>
        <w:bottom w:val="none" w:sz="0" w:space="0" w:color="auto"/>
        <w:right w:val="none" w:sz="0" w:space="0" w:color="auto"/>
      </w:divBdr>
    </w:div>
    <w:div w:id="1787390125">
      <w:bodyDiv w:val="1"/>
      <w:marLeft w:val="0"/>
      <w:marRight w:val="0"/>
      <w:marTop w:val="0"/>
      <w:marBottom w:val="0"/>
      <w:divBdr>
        <w:top w:val="none" w:sz="0" w:space="0" w:color="auto"/>
        <w:left w:val="none" w:sz="0" w:space="0" w:color="auto"/>
        <w:bottom w:val="none" w:sz="0" w:space="0" w:color="auto"/>
        <w:right w:val="none" w:sz="0" w:space="0" w:color="auto"/>
      </w:divBdr>
    </w:div>
    <w:div w:id="1798838311">
      <w:bodyDiv w:val="1"/>
      <w:marLeft w:val="0"/>
      <w:marRight w:val="0"/>
      <w:marTop w:val="0"/>
      <w:marBottom w:val="0"/>
      <w:divBdr>
        <w:top w:val="none" w:sz="0" w:space="0" w:color="auto"/>
        <w:left w:val="none" w:sz="0" w:space="0" w:color="auto"/>
        <w:bottom w:val="none" w:sz="0" w:space="0" w:color="auto"/>
        <w:right w:val="none" w:sz="0" w:space="0" w:color="auto"/>
      </w:divBdr>
    </w:div>
    <w:div w:id="1803616993">
      <w:bodyDiv w:val="1"/>
      <w:marLeft w:val="0"/>
      <w:marRight w:val="0"/>
      <w:marTop w:val="0"/>
      <w:marBottom w:val="0"/>
      <w:divBdr>
        <w:top w:val="none" w:sz="0" w:space="0" w:color="auto"/>
        <w:left w:val="none" w:sz="0" w:space="0" w:color="auto"/>
        <w:bottom w:val="none" w:sz="0" w:space="0" w:color="auto"/>
        <w:right w:val="none" w:sz="0" w:space="0" w:color="auto"/>
      </w:divBdr>
    </w:div>
    <w:div w:id="1807159945">
      <w:bodyDiv w:val="1"/>
      <w:marLeft w:val="0"/>
      <w:marRight w:val="0"/>
      <w:marTop w:val="0"/>
      <w:marBottom w:val="0"/>
      <w:divBdr>
        <w:top w:val="none" w:sz="0" w:space="0" w:color="auto"/>
        <w:left w:val="none" w:sz="0" w:space="0" w:color="auto"/>
        <w:bottom w:val="none" w:sz="0" w:space="0" w:color="auto"/>
        <w:right w:val="none" w:sz="0" w:space="0" w:color="auto"/>
      </w:divBdr>
    </w:div>
    <w:div w:id="1807235592">
      <w:bodyDiv w:val="1"/>
      <w:marLeft w:val="0"/>
      <w:marRight w:val="0"/>
      <w:marTop w:val="0"/>
      <w:marBottom w:val="0"/>
      <w:divBdr>
        <w:top w:val="none" w:sz="0" w:space="0" w:color="auto"/>
        <w:left w:val="none" w:sz="0" w:space="0" w:color="auto"/>
        <w:bottom w:val="none" w:sz="0" w:space="0" w:color="auto"/>
        <w:right w:val="none" w:sz="0" w:space="0" w:color="auto"/>
      </w:divBdr>
    </w:div>
    <w:div w:id="1810704643">
      <w:bodyDiv w:val="1"/>
      <w:marLeft w:val="0"/>
      <w:marRight w:val="0"/>
      <w:marTop w:val="0"/>
      <w:marBottom w:val="0"/>
      <w:divBdr>
        <w:top w:val="none" w:sz="0" w:space="0" w:color="auto"/>
        <w:left w:val="none" w:sz="0" w:space="0" w:color="auto"/>
        <w:bottom w:val="none" w:sz="0" w:space="0" w:color="auto"/>
        <w:right w:val="none" w:sz="0" w:space="0" w:color="auto"/>
      </w:divBdr>
    </w:div>
    <w:div w:id="1812674622">
      <w:bodyDiv w:val="1"/>
      <w:marLeft w:val="0"/>
      <w:marRight w:val="0"/>
      <w:marTop w:val="0"/>
      <w:marBottom w:val="0"/>
      <w:divBdr>
        <w:top w:val="none" w:sz="0" w:space="0" w:color="auto"/>
        <w:left w:val="none" w:sz="0" w:space="0" w:color="auto"/>
        <w:bottom w:val="none" w:sz="0" w:space="0" w:color="auto"/>
        <w:right w:val="none" w:sz="0" w:space="0" w:color="auto"/>
      </w:divBdr>
    </w:div>
    <w:div w:id="1818573816">
      <w:bodyDiv w:val="1"/>
      <w:marLeft w:val="0"/>
      <w:marRight w:val="0"/>
      <w:marTop w:val="0"/>
      <w:marBottom w:val="0"/>
      <w:divBdr>
        <w:top w:val="none" w:sz="0" w:space="0" w:color="auto"/>
        <w:left w:val="none" w:sz="0" w:space="0" w:color="auto"/>
        <w:bottom w:val="none" w:sz="0" w:space="0" w:color="auto"/>
        <w:right w:val="none" w:sz="0" w:space="0" w:color="auto"/>
      </w:divBdr>
    </w:div>
    <w:div w:id="1824468486">
      <w:bodyDiv w:val="1"/>
      <w:marLeft w:val="0"/>
      <w:marRight w:val="0"/>
      <w:marTop w:val="0"/>
      <w:marBottom w:val="0"/>
      <w:divBdr>
        <w:top w:val="none" w:sz="0" w:space="0" w:color="auto"/>
        <w:left w:val="none" w:sz="0" w:space="0" w:color="auto"/>
        <w:bottom w:val="none" w:sz="0" w:space="0" w:color="auto"/>
        <w:right w:val="none" w:sz="0" w:space="0" w:color="auto"/>
      </w:divBdr>
    </w:div>
    <w:div w:id="1834949382">
      <w:bodyDiv w:val="1"/>
      <w:marLeft w:val="0"/>
      <w:marRight w:val="0"/>
      <w:marTop w:val="0"/>
      <w:marBottom w:val="0"/>
      <w:divBdr>
        <w:top w:val="none" w:sz="0" w:space="0" w:color="auto"/>
        <w:left w:val="none" w:sz="0" w:space="0" w:color="auto"/>
        <w:bottom w:val="none" w:sz="0" w:space="0" w:color="auto"/>
        <w:right w:val="none" w:sz="0" w:space="0" w:color="auto"/>
      </w:divBdr>
    </w:div>
    <w:div w:id="1868367779">
      <w:bodyDiv w:val="1"/>
      <w:marLeft w:val="0"/>
      <w:marRight w:val="0"/>
      <w:marTop w:val="0"/>
      <w:marBottom w:val="0"/>
      <w:divBdr>
        <w:top w:val="none" w:sz="0" w:space="0" w:color="auto"/>
        <w:left w:val="none" w:sz="0" w:space="0" w:color="auto"/>
        <w:bottom w:val="none" w:sz="0" w:space="0" w:color="auto"/>
        <w:right w:val="none" w:sz="0" w:space="0" w:color="auto"/>
      </w:divBdr>
    </w:div>
    <w:div w:id="1872650489">
      <w:bodyDiv w:val="1"/>
      <w:marLeft w:val="0"/>
      <w:marRight w:val="0"/>
      <w:marTop w:val="0"/>
      <w:marBottom w:val="0"/>
      <w:divBdr>
        <w:top w:val="none" w:sz="0" w:space="0" w:color="auto"/>
        <w:left w:val="none" w:sz="0" w:space="0" w:color="auto"/>
        <w:bottom w:val="none" w:sz="0" w:space="0" w:color="auto"/>
        <w:right w:val="none" w:sz="0" w:space="0" w:color="auto"/>
      </w:divBdr>
    </w:div>
    <w:div w:id="1874884596">
      <w:bodyDiv w:val="1"/>
      <w:marLeft w:val="0"/>
      <w:marRight w:val="0"/>
      <w:marTop w:val="0"/>
      <w:marBottom w:val="0"/>
      <w:divBdr>
        <w:top w:val="none" w:sz="0" w:space="0" w:color="auto"/>
        <w:left w:val="none" w:sz="0" w:space="0" w:color="auto"/>
        <w:bottom w:val="none" w:sz="0" w:space="0" w:color="auto"/>
        <w:right w:val="none" w:sz="0" w:space="0" w:color="auto"/>
      </w:divBdr>
    </w:div>
    <w:div w:id="1876849491">
      <w:bodyDiv w:val="1"/>
      <w:marLeft w:val="0"/>
      <w:marRight w:val="0"/>
      <w:marTop w:val="0"/>
      <w:marBottom w:val="0"/>
      <w:divBdr>
        <w:top w:val="none" w:sz="0" w:space="0" w:color="auto"/>
        <w:left w:val="none" w:sz="0" w:space="0" w:color="auto"/>
        <w:bottom w:val="none" w:sz="0" w:space="0" w:color="auto"/>
        <w:right w:val="none" w:sz="0" w:space="0" w:color="auto"/>
      </w:divBdr>
    </w:div>
    <w:div w:id="1889948999">
      <w:bodyDiv w:val="1"/>
      <w:marLeft w:val="0"/>
      <w:marRight w:val="0"/>
      <w:marTop w:val="0"/>
      <w:marBottom w:val="0"/>
      <w:divBdr>
        <w:top w:val="none" w:sz="0" w:space="0" w:color="auto"/>
        <w:left w:val="none" w:sz="0" w:space="0" w:color="auto"/>
        <w:bottom w:val="none" w:sz="0" w:space="0" w:color="auto"/>
        <w:right w:val="none" w:sz="0" w:space="0" w:color="auto"/>
      </w:divBdr>
    </w:div>
    <w:div w:id="1894266761">
      <w:bodyDiv w:val="1"/>
      <w:marLeft w:val="0"/>
      <w:marRight w:val="0"/>
      <w:marTop w:val="0"/>
      <w:marBottom w:val="0"/>
      <w:divBdr>
        <w:top w:val="none" w:sz="0" w:space="0" w:color="auto"/>
        <w:left w:val="none" w:sz="0" w:space="0" w:color="auto"/>
        <w:bottom w:val="none" w:sz="0" w:space="0" w:color="auto"/>
        <w:right w:val="none" w:sz="0" w:space="0" w:color="auto"/>
      </w:divBdr>
    </w:div>
    <w:div w:id="1915121431">
      <w:bodyDiv w:val="1"/>
      <w:marLeft w:val="0"/>
      <w:marRight w:val="0"/>
      <w:marTop w:val="0"/>
      <w:marBottom w:val="0"/>
      <w:divBdr>
        <w:top w:val="none" w:sz="0" w:space="0" w:color="auto"/>
        <w:left w:val="none" w:sz="0" w:space="0" w:color="auto"/>
        <w:bottom w:val="none" w:sz="0" w:space="0" w:color="auto"/>
        <w:right w:val="none" w:sz="0" w:space="0" w:color="auto"/>
      </w:divBdr>
    </w:div>
    <w:div w:id="1920481002">
      <w:bodyDiv w:val="1"/>
      <w:marLeft w:val="0"/>
      <w:marRight w:val="0"/>
      <w:marTop w:val="0"/>
      <w:marBottom w:val="0"/>
      <w:divBdr>
        <w:top w:val="none" w:sz="0" w:space="0" w:color="auto"/>
        <w:left w:val="none" w:sz="0" w:space="0" w:color="auto"/>
        <w:bottom w:val="none" w:sz="0" w:space="0" w:color="auto"/>
        <w:right w:val="none" w:sz="0" w:space="0" w:color="auto"/>
      </w:divBdr>
    </w:div>
    <w:div w:id="1925843566">
      <w:bodyDiv w:val="1"/>
      <w:marLeft w:val="0"/>
      <w:marRight w:val="0"/>
      <w:marTop w:val="0"/>
      <w:marBottom w:val="0"/>
      <w:divBdr>
        <w:top w:val="none" w:sz="0" w:space="0" w:color="auto"/>
        <w:left w:val="none" w:sz="0" w:space="0" w:color="auto"/>
        <w:bottom w:val="none" w:sz="0" w:space="0" w:color="auto"/>
        <w:right w:val="none" w:sz="0" w:space="0" w:color="auto"/>
      </w:divBdr>
    </w:div>
    <w:div w:id="1938322394">
      <w:bodyDiv w:val="1"/>
      <w:marLeft w:val="0"/>
      <w:marRight w:val="0"/>
      <w:marTop w:val="0"/>
      <w:marBottom w:val="0"/>
      <w:divBdr>
        <w:top w:val="none" w:sz="0" w:space="0" w:color="auto"/>
        <w:left w:val="none" w:sz="0" w:space="0" w:color="auto"/>
        <w:bottom w:val="none" w:sz="0" w:space="0" w:color="auto"/>
        <w:right w:val="none" w:sz="0" w:space="0" w:color="auto"/>
      </w:divBdr>
    </w:div>
    <w:div w:id="1964771225">
      <w:bodyDiv w:val="1"/>
      <w:marLeft w:val="0"/>
      <w:marRight w:val="0"/>
      <w:marTop w:val="0"/>
      <w:marBottom w:val="0"/>
      <w:divBdr>
        <w:top w:val="none" w:sz="0" w:space="0" w:color="auto"/>
        <w:left w:val="none" w:sz="0" w:space="0" w:color="auto"/>
        <w:bottom w:val="none" w:sz="0" w:space="0" w:color="auto"/>
        <w:right w:val="none" w:sz="0" w:space="0" w:color="auto"/>
      </w:divBdr>
    </w:div>
    <w:div w:id="1968507455">
      <w:bodyDiv w:val="1"/>
      <w:marLeft w:val="0"/>
      <w:marRight w:val="0"/>
      <w:marTop w:val="0"/>
      <w:marBottom w:val="0"/>
      <w:divBdr>
        <w:top w:val="none" w:sz="0" w:space="0" w:color="auto"/>
        <w:left w:val="none" w:sz="0" w:space="0" w:color="auto"/>
        <w:bottom w:val="none" w:sz="0" w:space="0" w:color="auto"/>
        <w:right w:val="none" w:sz="0" w:space="0" w:color="auto"/>
      </w:divBdr>
    </w:div>
    <w:div w:id="1973362689">
      <w:bodyDiv w:val="1"/>
      <w:marLeft w:val="0"/>
      <w:marRight w:val="0"/>
      <w:marTop w:val="0"/>
      <w:marBottom w:val="0"/>
      <w:divBdr>
        <w:top w:val="none" w:sz="0" w:space="0" w:color="auto"/>
        <w:left w:val="none" w:sz="0" w:space="0" w:color="auto"/>
        <w:bottom w:val="none" w:sz="0" w:space="0" w:color="auto"/>
        <w:right w:val="none" w:sz="0" w:space="0" w:color="auto"/>
      </w:divBdr>
    </w:div>
    <w:div w:id="1973754335">
      <w:bodyDiv w:val="1"/>
      <w:marLeft w:val="0"/>
      <w:marRight w:val="0"/>
      <w:marTop w:val="0"/>
      <w:marBottom w:val="0"/>
      <w:divBdr>
        <w:top w:val="none" w:sz="0" w:space="0" w:color="auto"/>
        <w:left w:val="none" w:sz="0" w:space="0" w:color="auto"/>
        <w:bottom w:val="none" w:sz="0" w:space="0" w:color="auto"/>
        <w:right w:val="none" w:sz="0" w:space="0" w:color="auto"/>
      </w:divBdr>
    </w:div>
    <w:div w:id="1980187978">
      <w:bodyDiv w:val="1"/>
      <w:marLeft w:val="0"/>
      <w:marRight w:val="0"/>
      <w:marTop w:val="0"/>
      <w:marBottom w:val="0"/>
      <w:divBdr>
        <w:top w:val="none" w:sz="0" w:space="0" w:color="auto"/>
        <w:left w:val="none" w:sz="0" w:space="0" w:color="auto"/>
        <w:bottom w:val="none" w:sz="0" w:space="0" w:color="auto"/>
        <w:right w:val="none" w:sz="0" w:space="0" w:color="auto"/>
      </w:divBdr>
    </w:div>
    <w:div w:id="2008248037">
      <w:bodyDiv w:val="1"/>
      <w:marLeft w:val="0"/>
      <w:marRight w:val="0"/>
      <w:marTop w:val="0"/>
      <w:marBottom w:val="0"/>
      <w:divBdr>
        <w:top w:val="none" w:sz="0" w:space="0" w:color="auto"/>
        <w:left w:val="none" w:sz="0" w:space="0" w:color="auto"/>
        <w:bottom w:val="none" w:sz="0" w:space="0" w:color="auto"/>
        <w:right w:val="none" w:sz="0" w:space="0" w:color="auto"/>
      </w:divBdr>
    </w:div>
    <w:div w:id="2008434639">
      <w:bodyDiv w:val="1"/>
      <w:marLeft w:val="0"/>
      <w:marRight w:val="0"/>
      <w:marTop w:val="0"/>
      <w:marBottom w:val="0"/>
      <w:divBdr>
        <w:top w:val="none" w:sz="0" w:space="0" w:color="auto"/>
        <w:left w:val="none" w:sz="0" w:space="0" w:color="auto"/>
        <w:bottom w:val="none" w:sz="0" w:space="0" w:color="auto"/>
        <w:right w:val="none" w:sz="0" w:space="0" w:color="auto"/>
      </w:divBdr>
    </w:div>
    <w:div w:id="2027978748">
      <w:bodyDiv w:val="1"/>
      <w:marLeft w:val="0"/>
      <w:marRight w:val="0"/>
      <w:marTop w:val="0"/>
      <w:marBottom w:val="0"/>
      <w:divBdr>
        <w:top w:val="none" w:sz="0" w:space="0" w:color="auto"/>
        <w:left w:val="none" w:sz="0" w:space="0" w:color="auto"/>
        <w:bottom w:val="none" w:sz="0" w:space="0" w:color="auto"/>
        <w:right w:val="none" w:sz="0" w:space="0" w:color="auto"/>
      </w:divBdr>
    </w:div>
    <w:div w:id="2035419803">
      <w:bodyDiv w:val="1"/>
      <w:marLeft w:val="0"/>
      <w:marRight w:val="0"/>
      <w:marTop w:val="0"/>
      <w:marBottom w:val="0"/>
      <w:divBdr>
        <w:top w:val="none" w:sz="0" w:space="0" w:color="auto"/>
        <w:left w:val="none" w:sz="0" w:space="0" w:color="auto"/>
        <w:bottom w:val="none" w:sz="0" w:space="0" w:color="auto"/>
        <w:right w:val="none" w:sz="0" w:space="0" w:color="auto"/>
      </w:divBdr>
    </w:div>
    <w:div w:id="2051299504">
      <w:bodyDiv w:val="1"/>
      <w:marLeft w:val="0"/>
      <w:marRight w:val="0"/>
      <w:marTop w:val="0"/>
      <w:marBottom w:val="0"/>
      <w:divBdr>
        <w:top w:val="none" w:sz="0" w:space="0" w:color="auto"/>
        <w:left w:val="none" w:sz="0" w:space="0" w:color="auto"/>
        <w:bottom w:val="none" w:sz="0" w:space="0" w:color="auto"/>
        <w:right w:val="none" w:sz="0" w:space="0" w:color="auto"/>
      </w:divBdr>
    </w:div>
    <w:div w:id="2072195681">
      <w:bodyDiv w:val="1"/>
      <w:marLeft w:val="0"/>
      <w:marRight w:val="0"/>
      <w:marTop w:val="0"/>
      <w:marBottom w:val="0"/>
      <w:divBdr>
        <w:top w:val="none" w:sz="0" w:space="0" w:color="auto"/>
        <w:left w:val="none" w:sz="0" w:space="0" w:color="auto"/>
        <w:bottom w:val="none" w:sz="0" w:space="0" w:color="auto"/>
        <w:right w:val="none" w:sz="0" w:space="0" w:color="auto"/>
      </w:divBdr>
    </w:div>
    <w:div w:id="2075274606">
      <w:bodyDiv w:val="1"/>
      <w:marLeft w:val="0"/>
      <w:marRight w:val="0"/>
      <w:marTop w:val="0"/>
      <w:marBottom w:val="0"/>
      <w:divBdr>
        <w:top w:val="none" w:sz="0" w:space="0" w:color="auto"/>
        <w:left w:val="none" w:sz="0" w:space="0" w:color="auto"/>
        <w:bottom w:val="none" w:sz="0" w:space="0" w:color="auto"/>
        <w:right w:val="none" w:sz="0" w:space="0" w:color="auto"/>
      </w:divBdr>
    </w:div>
    <w:div w:id="2077776531">
      <w:bodyDiv w:val="1"/>
      <w:marLeft w:val="0"/>
      <w:marRight w:val="0"/>
      <w:marTop w:val="0"/>
      <w:marBottom w:val="0"/>
      <w:divBdr>
        <w:top w:val="none" w:sz="0" w:space="0" w:color="auto"/>
        <w:left w:val="none" w:sz="0" w:space="0" w:color="auto"/>
        <w:bottom w:val="none" w:sz="0" w:space="0" w:color="auto"/>
        <w:right w:val="none" w:sz="0" w:space="0" w:color="auto"/>
      </w:divBdr>
    </w:div>
    <w:div w:id="2083790602">
      <w:bodyDiv w:val="1"/>
      <w:marLeft w:val="0"/>
      <w:marRight w:val="0"/>
      <w:marTop w:val="0"/>
      <w:marBottom w:val="0"/>
      <w:divBdr>
        <w:top w:val="none" w:sz="0" w:space="0" w:color="auto"/>
        <w:left w:val="none" w:sz="0" w:space="0" w:color="auto"/>
        <w:bottom w:val="none" w:sz="0" w:space="0" w:color="auto"/>
        <w:right w:val="none" w:sz="0" w:space="0" w:color="auto"/>
      </w:divBdr>
    </w:div>
    <w:div w:id="2093500490">
      <w:bodyDiv w:val="1"/>
      <w:marLeft w:val="0"/>
      <w:marRight w:val="0"/>
      <w:marTop w:val="0"/>
      <w:marBottom w:val="0"/>
      <w:divBdr>
        <w:top w:val="none" w:sz="0" w:space="0" w:color="auto"/>
        <w:left w:val="none" w:sz="0" w:space="0" w:color="auto"/>
        <w:bottom w:val="none" w:sz="0" w:space="0" w:color="auto"/>
        <w:right w:val="none" w:sz="0" w:space="0" w:color="auto"/>
      </w:divBdr>
    </w:div>
    <w:div w:id="2093773652">
      <w:bodyDiv w:val="1"/>
      <w:marLeft w:val="0"/>
      <w:marRight w:val="0"/>
      <w:marTop w:val="0"/>
      <w:marBottom w:val="0"/>
      <w:divBdr>
        <w:top w:val="none" w:sz="0" w:space="0" w:color="auto"/>
        <w:left w:val="none" w:sz="0" w:space="0" w:color="auto"/>
        <w:bottom w:val="none" w:sz="0" w:space="0" w:color="auto"/>
        <w:right w:val="none" w:sz="0" w:space="0" w:color="auto"/>
      </w:divBdr>
    </w:div>
    <w:div w:id="2119374758">
      <w:bodyDiv w:val="1"/>
      <w:marLeft w:val="0"/>
      <w:marRight w:val="0"/>
      <w:marTop w:val="0"/>
      <w:marBottom w:val="0"/>
      <w:divBdr>
        <w:top w:val="none" w:sz="0" w:space="0" w:color="auto"/>
        <w:left w:val="none" w:sz="0" w:space="0" w:color="auto"/>
        <w:bottom w:val="none" w:sz="0" w:space="0" w:color="auto"/>
        <w:right w:val="none" w:sz="0" w:space="0" w:color="auto"/>
      </w:divBdr>
    </w:div>
    <w:div w:id="2119447143">
      <w:bodyDiv w:val="1"/>
      <w:marLeft w:val="0"/>
      <w:marRight w:val="0"/>
      <w:marTop w:val="0"/>
      <w:marBottom w:val="0"/>
      <w:divBdr>
        <w:top w:val="none" w:sz="0" w:space="0" w:color="auto"/>
        <w:left w:val="none" w:sz="0" w:space="0" w:color="auto"/>
        <w:bottom w:val="none" w:sz="0" w:space="0" w:color="auto"/>
        <w:right w:val="none" w:sz="0" w:space="0" w:color="auto"/>
      </w:divBdr>
    </w:div>
    <w:div w:id="2121338378">
      <w:bodyDiv w:val="1"/>
      <w:marLeft w:val="0"/>
      <w:marRight w:val="0"/>
      <w:marTop w:val="0"/>
      <w:marBottom w:val="0"/>
      <w:divBdr>
        <w:top w:val="none" w:sz="0" w:space="0" w:color="auto"/>
        <w:left w:val="none" w:sz="0" w:space="0" w:color="auto"/>
        <w:bottom w:val="none" w:sz="0" w:space="0" w:color="auto"/>
        <w:right w:val="none" w:sz="0" w:space="0" w:color="auto"/>
      </w:divBdr>
    </w:div>
    <w:div w:id="2122721145">
      <w:bodyDiv w:val="1"/>
      <w:marLeft w:val="0"/>
      <w:marRight w:val="0"/>
      <w:marTop w:val="0"/>
      <w:marBottom w:val="0"/>
      <w:divBdr>
        <w:top w:val="none" w:sz="0" w:space="0" w:color="auto"/>
        <w:left w:val="none" w:sz="0" w:space="0" w:color="auto"/>
        <w:bottom w:val="none" w:sz="0" w:space="0" w:color="auto"/>
        <w:right w:val="none" w:sz="0" w:space="0" w:color="auto"/>
      </w:divBdr>
    </w:div>
    <w:div w:id="2126927767">
      <w:bodyDiv w:val="1"/>
      <w:marLeft w:val="0"/>
      <w:marRight w:val="0"/>
      <w:marTop w:val="0"/>
      <w:marBottom w:val="0"/>
      <w:divBdr>
        <w:top w:val="none" w:sz="0" w:space="0" w:color="auto"/>
        <w:left w:val="none" w:sz="0" w:space="0" w:color="auto"/>
        <w:bottom w:val="none" w:sz="0" w:space="0" w:color="auto"/>
        <w:right w:val="none" w:sz="0" w:space="0" w:color="auto"/>
      </w:divBdr>
    </w:div>
    <w:div w:id="2128347764">
      <w:bodyDiv w:val="1"/>
      <w:marLeft w:val="0"/>
      <w:marRight w:val="0"/>
      <w:marTop w:val="0"/>
      <w:marBottom w:val="0"/>
      <w:divBdr>
        <w:top w:val="none" w:sz="0" w:space="0" w:color="auto"/>
        <w:left w:val="none" w:sz="0" w:space="0" w:color="auto"/>
        <w:bottom w:val="none" w:sz="0" w:space="0" w:color="auto"/>
        <w:right w:val="none" w:sz="0" w:space="0" w:color="auto"/>
      </w:divBdr>
    </w:div>
    <w:div w:id="2131580713">
      <w:bodyDiv w:val="1"/>
      <w:marLeft w:val="0"/>
      <w:marRight w:val="0"/>
      <w:marTop w:val="0"/>
      <w:marBottom w:val="0"/>
      <w:divBdr>
        <w:top w:val="none" w:sz="0" w:space="0" w:color="auto"/>
        <w:left w:val="none" w:sz="0" w:space="0" w:color="auto"/>
        <w:bottom w:val="none" w:sz="0" w:space="0" w:color="auto"/>
        <w:right w:val="none" w:sz="0" w:space="0" w:color="auto"/>
      </w:divBdr>
    </w:div>
    <w:div w:id="213701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Eli11</b:Tag>
    <b:SourceType>JournalArticle</b:SourceType>
    <b:Guid>{63A4B828-AD98-4931-8FCC-0AE64D59C9C7}</b:Guid>
    <b:Title>The Sims as a Catalyst for Girls’ IT learning</b:Title>
    <b:Year>2011</b:Year>
    <b:Author>
      <b:Author>
        <b:NameList>
          <b:Person>
            <b:Last>Hayes</b:Last>
            <b:First>Elisabeth</b:First>
          </b:Person>
        </b:NameList>
      </b:Author>
    </b:Author>
    <b:JournalName>International Journal of Gender, Science and Technology</b:JournalName>
    <b:Pages>Vol.3, No.1</b:Pages>
    <b:RefOrder>18</b:RefOrder>
  </b:Source>
  <b:Source>
    <b:Tag>Yuc06</b:Tag>
    <b:SourceType>ElectronicSource</b:SourceType>
    <b:Guid>{4DE266CB-10B4-4A79-A742-AA9A710EADC4}</b:Guid>
    <b:Title>IT Education, Girls, and Game Modding</b:Title>
    <b:Year>2006</b:Year>
    <b:City>College of Information Sciences and Technology, Penn State University</b:City>
    <b:Author>
      <b:Author>
        <b:NameList>
          <b:Person>
            <b:Last>Yucel</b:Last>
            <b:First>Ibrahim</b:First>
          </b:Person>
          <b:Person>
            <b:Last>Zupko</b:Last>
            <b:First>Joseph</b:First>
          </b:Person>
          <b:Person>
            <b:Last>El-Nasr</b:Last>
            <b:Middle>Seif</b:Middle>
            <b:First>Magy</b:First>
          </b:Person>
        </b:NameList>
      </b:Author>
    </b:Author>
    <b:StateProvince>PA</b:StateProvince>
    <b:CountryRegion>USA</b:CountryRegion>
    <b:RefOrder>14</b:RefOrder>
  </b:Source>
  <b:Source>
    <b:Tag>Gee10</b:Tag>
    <b:SourceType>Book</b:SourceType>
    <b:Guid>{3DE8A435-E24B-4993-9529-8F789510DF2C}</b:Guid>
    <b:Title>Women and Gaming: The Sims and 21st Century Learning</b:Title>
    <b:City>New York</b:City>
    <b:Year>2010</b:Year>
    <b:Publisher>Palgrave Macmillan</b:Publisher>
    <b:Author>
      <b:Author>
        <b:NameList>
          <b:Person>
            <b:Last>Gee</b:Last>
            <b:Middle>Paul</b:Middle>
            <b:First>James</b:First>
          </b:Person>
          <b:Person>
            <b:Last>Hayes</b:Last>
            <b:Middle>R.</b:Middle>
            <b:First>Elisabeth</b:First>
          </b:Person>
        </b:NameList>
      </b:Author>
    </b:Author>
    <b:RefOrder>22</b:RefOrder>
  </b:Source>
  <b:Source>
    <b:Tag>Hay09</b:Tag>
    <b:SourceType>JournalArticle</b:SourceType>
    <b:Guid>{81C02EE5-865D-456B-8B4F-B195F1F80E22}</b:Guid>
    <b:Title>Not just a dollhouse: what The Sims2 can teach us about women's IT learning</b:Title>
    <b:Year>2009</b:Year>
    <b:JournalName>On the Horizon</b:JournalName>
    <b:Pages>Vol. 17 Issue: 1, pp.60-69</b:Pages>
    <b:Author>
      <b:Author>
        <b:NameList>
          <b:Person>
            <b:Last>Hayes</b:Last>
            <b:Middle>R.</b:Middle>
            <b:First>Elisabeth</b:First>
          </b:Person>
          <b:Person>
            <b:Last>King</b:Last>
            <b:Middle>M.</b:Middle>
            <b:First>Elizabeth</b:First>
          </b:Person>
        </b:NameList>
      </b:Author>
    </b:Author>
    <b:RefOrder>11</b:RefOrder>
  </b:Source>
  <b:Source>
    <b:Tag>Wer05</b:Tag>
    <b:SourceType>ConferenceProceedings</b:SourceType>
    <b:Guid>{3D0F94A0-6C24-4B23-AE38-EE5C875FF62C}</b:Guid>
    <b:Title>Middle school girls + games programming = information technology fluency</b:Title>
    <b:Year>2005</b:Year>
    <b:Pages>301-305</b:Pages>
    <b:ConferenceName>6th Conference on Information Technology Education</b:ConferenceName>
    <b:City>Newark</b:City>
    <b:Author>
      <b:Author>
        <b:NameList>
          <b:Person>
            <b:Last>Werner</b:Last>
            <b:First>Linda</b:First>
          </b:Person>
          <b:Person>
            <b:Last>Campe</b:Last>
            <b:First>Shannon</b:First>
          </b:Person>
          <b:Person>
            <b:Last>Denner</b:Last>
            <b:First>Jill</b:First>
          </b:Person>
        </b:NameList>
      </b:Author>
    </b:Author>
    <b:RefOrder>23</b:RefOrder>
  </b:Source>
  <b:Source>
    <b:Tag>Ale04</b:Tag>
    <b:SourceType>Book</b:SourceType>
    <b:Guid>{930E7BE8-C2AC-48B2-8E6A-F5FBBA7AEEA9}</b:Guid>
    <b:Title>Chicks and Joysticks: An Exploration of Women And Computer</b:Title>
    <b:Year>2004</b:Year>
    <b:Author>
      <b:Author>
        <b:NameList>
          <b:Person>
            <b:Last>Krotoski</b:Last>
            <b:First>Aleks</b:First>
          </b:Person>
        </b:NameList>
      </b:Author>
    </b:Author>
    <b:City>London</b:City>
    <b:Publisher>Entertainment and Leisure Software Publishers</b:Publisher>
    <b:RefOrder>24</b:RefOrder>
  </b:Source>
  <b:Source>
    <b:Tag>Hay08</b:Tag>
    <b:SourceType>ArticleInAPeriodical</b:SourceType>
    <b:Guid>{EA3CCF2D-B740-4116-9953-D221121E8620}</b:Guid>
    <b:Title>The Sims 2 and Women’s IT learning</b:Title>
    <b:Year>2008</b:Year>
    <b:Author>
      <b:Author>
        <b:NameList>
          <b:Person>
            <b:Last>Hayes</b:Last>
            <b:Middle>R.</b:Middle>
            <b:First>Elisabeth</b:First>
          </b:Person>
          <b:Person>
            <b:Last>King</b:Last>
            <b:First>Elizabeth</b:First>
          </b:Person>
          <b:Person>
            <b:Last>Lammers</b:Last>
            <b:First>Jayne</b:First>
          </b:Person>
        </b:NameList>
      </b:Author>
    </b:Author>
    <b:PeriodicalTitle>Adult Education Research Conference</b:PeriodicalTitle>
    <b:City>St Louis</b:City>
    <b:Publisher>New Prairie Press</b:Publisher>
    <b:ConferenceName>Proceedings of the Adult Education Research Conference</b:ConferenceName>
    <b:RefOrder>25</b:RefOrder>
  </b:Source>
  <b:Source>
    <b:Tag>Uki18</b:Tag>
    <b:SourceType>InternetSite</b:SourceType>
    <b:Guid>{3F69EA02-BEEB-4B66-A624-F9DCF9C0A399}</b:Guid>
    <b:Title>Ukie</b:Title>
    <b:Year>2018</b:Year>
    <b:DayAccessed>2018</b:DayAccessed>
    <b:URL>https://ukie.org.uk/research</b:URL>
    <b:Author>
      <b:Author>
        <b:NameList>
          <b:Person>
            <b:Last>Luke</b:Last>
          </b:Person>
        </b:NameList>
      </b:Author>
    </b:Author>
    <b:RefOrder>1</b:RefOrder>
  </b:Source>
  <b:Source>
    <b:Tag>Che17</b:Tag>
    <b:SourceType>DocumentFromInternetSite</b:SourceType>
    <b:Guid>{4E776443-F15A-48F7-A570-0B87D9010869}</b:Guid>
    <b:Title>The Guardian: The video game industry has a diversity problem – but it can be fixed</b:Title>
    <b:Year>2017</b:Year>
    <b:Month>March</b:Month>
    <b:Day>15</b:Day>
    <b:YearAccessed>2018</b:YearAccessed>
    <b:URL>https://www.theguardian.com/technology/2017/mar/15/video-game-industry-diversity-problem-women-non-white-people</b:URL>
    <b:Author>
      <b:Author>
        <b:NameList>
          <b:Person>
            <b:Last>Ramanan</b:Last>
            <b:First>Chella</b:First>
          </b:Person>
        </b:NameList>
      </b:Author>
    </b:Author>
    <b:RefOrder>2</b:RefOrder>
  </b:Source>
  <b:Source>
    <b:Tag>Zya17</b:Tag>
    <b:SourceType>DocumentFromInternetSite</b:SourceType>
    <b:Guid>{C37870C6-6130-444D-A597-850297F45AAE}</b:Guid>
    <b:Title>The Business Woman Media: Why are the stats on women in tech actually getting worse?</b:Title>
    <b:Year>2017</b:Year>
    <b:YearAccessed>2018</b:YearAccessed>
    <b:URL>https://www.thebusinesswomanmedia.com/stats-women-tech-worse/</b:URL>
    <b:Author>
      <b:Author>
        <b:NameList>
          <b:Person>
            <b:Last>Morris</b:Last>
            <b:First>Zyana</b:First>
          </b:Person>
        </b:NameList>
      </b:Author>
    </b:Author>
    <b:Month>August</b:Month>
    <b:Day>26</b:Day>
    <b:RefOrder>3</b:RefOrder>
  </b:Source>
  <b:Source>
    <b:Tag>Gir</b:Tag>
    <b:SourceType>InternetSite</b:SourceType>
    <b:Guid>{2B990631-8DBC-476C-8FDF-BFAB0A1BB1A5}</b:Guid>
    <b:Title>Girls Who Code</b:Title>
    <b:URL>https://uk.girlswhocode.com/</b:URL>
    <b:Author>
      <b:Author>
        <b:NameList>
          <b:Person>
            <b:Last>Girls Who Code</b:Last>
          </b:Person>
        </b:NameList>
      </b:Author>
    </b:Author>
    <b:RefOrder>6</b:RefOrder>
  </b:Source>
  <b:Source>
    <b:Tag>Wis</b:Tag>
    <b:SourceType>InternetSite</b:SourceType>
    <b:Guid>{A2D2D987-0214-4028-8041-139CE2AD09C0}</b:Guid>
    <b:Title>Wise Campaign</b:Title>
    <b:URL>https://www.wisecampaign.org.uk/</b:URL>
    <b:Author>
      <b:Author>
        <b:NameList>
          <b:Person>
            <b:Last>Wise Campaign</b:Last>
          </b:Person>
        </b:NameList>
      </b:Author>
    </b:Author>
    <b:RefOrder>5</b:RefOrder>
  </b:Source>
  <b:Source>
    <b:Tag>Wom</b:Tag>
    <b:SourceType>InternetSite</b:SourceType>
    <b:Guid>{D00A9C51-A546-4F6A-9B84-D692E4842D08}</b:Guid>
    <b:Title>Women in Tech</b:Title>
    <b:URL>https://www.womenintech.co.uk/</b:URL>
    <b:Author>
      <b:Author>
        <b:NameList>
          <b:Person>
            <b:Last>Women in Tech</b:Last>
          </b:Person>
        </b:NameList>
      </b:Author>
    </b:Author>
    <b:RefOrder>4</b:RefOrder>
  </b:Source>
  <b:Source>
    <b:Tag>Jan17</b:Tag>
    <b:SourceType>DocumentFromInternetSite</b:SourceType>
    <b:Guid>{20357180-DE6F-4816-8412-BF1CB4CA3FDE}</b:Guid>
    <b:Author>
      <b:Author>
        <b:NameList>
          <b:Person>
            <b:Last>Elizabeth</b:Last>
            <b:First>Jane</b:First>
          </b:Person>
        </b:NameList>
      </b:Author>
    </b:Author>
    <b:Title>JaxEnter: The 17% Problem: Why does the percentage of women in computer science stop there?</b:Title>
    <b:Year>2017</b:Year>
    <b:Month>April</b:Month>
    <b:Day>27</b:Day>
    <b:YearAccessed>2018</b:YearAccessed>
    <b:URL>https://jaxenter.com/women-in-computer-science-majors-133646.html</b:URL>
    <b:RefOrder>7</b:RefOrder>
  </b:Source>
  <b:Source>
    <b:Tag>Cia17</b:Tag>
    <b:SourceType>DocumentFromInternetSite</b:SourceType>
    <b:Guid>{AD540A30-3132-4A16-8342-D6DEB669DCA9}</b:Guid>
    <b:Author>
      <b:Author>
        <b:NameList>
          <b:Person>
            <b:Last>Khan</b:Last>
            <b:First>Ciannait</b:First>
          </b:Person>
        </b:NameList>
      </b:Author>
    </b:Author>
    <b:Title>Career Foundry: Why Are There So Few Women In Tech?</b:Title>
    <b:Year>2017</b:Year>
    <b:Month>October</b:Month>
    <b:Day>19</b:Day>
    <b:URL>https://careerfoundry.com/en/blog/career-change/women-in-tech/</b:URL>
    <b:YearAccessed>2018</b:YearAccessed>
    <b:RefOrder>8</b:RefOrder>
  </b:Source>
  <b:Source>
    <b:Tag>Sha17</b:Tag>
    <b:SourceType>DocumentFromInternetSite</b:SourceType>
    <b:Guid>{BCCF5954-E725-4CC1-B5E7-52CE0CCFAA0D}</b:Guid>
    <b:Title>Cracking the code: Why aren't more women majoring in computer science?</b:Title>
    <b:Year>2017</b:Year>
    <b:URL>http://newsroom.ucla.edu/stories/cracking-the-code:-why-aren-t-more-women-majoring-in-computer-science</b:URL>
    <b:Month>June</b:Month>
    <b:Day>26</b:Day>
    <b:Author>
      <b:Author>
        <b:NameList>
          <b:Person>
            <b:Last>Vu</b:Last>
            <b:First>Shana</b:First>
          </b:Person>
        </b:NameList>
      </b:Author>
    </b:Author>
    <b:YearAccessed>2018</b:YearAccessed>
    <b:RefOrder>9</b:RefOrder>
  </b:Source>
  <b:Source>
    <b:Tag>Com18</b:Tag>
    <b:SourceType>InternetSite</b:SourceType>
    <b:Guid>{392CB0AD-AD1B-4E1A-B03A-20C3680864E7}</b:Guid>
    <b:Title>ComputerXplorers</b:Title>
    <b:YearAccessed>2018</b:YearAccessed>
    <b:URL>https://sescotland.computerxplorers.co.uk/</b:URL>
    <b:Author>
      <b:Author>
        <b:NameList>
          <b:Person>
            <b:Last>ComputerXplorers</b:Last>
          </b:Person>
        </b:NameList>
      </b:Author>
    </b:Author>
    <b:RefOrder>10</b:RefOrder>
  </b:Source>
  <b:Source>
    <b:Tag>Wik18</b:Tag>
    <b:SourceType>InternetSite</b:SourceType>
    <b:Guid>{C8B779F6-E0C4-40F0-A77D-8F3B63D1AB1D}</b:Guid>
    <b:Title>Wikipedia - The Sims</b:Title>
    <b:YearAccessed>2018</b:YearAccessed>
    <b:URL>https://en.wikipedia.org/wiki/The_Sims</b:URL>
    <b:Author>
      <b:Author>
        <b:NameList>
          <b:Person>
            <b:Last>Wikipedia - The Sims</b:Last>
          </b:Person>
        </b:NameList>
      </b:Author>
    </b:Author>
    <b:RefOrder>15</b:RefOrder>
  </b:Source>
  <b:Source>
    <b:Tag>Sch06</b:Tag>
    <b:SourceType>DocumentFromInternetSite</b:SourceType>
    <b:Guid>{50A9C137-ED9D-4342-8526-816D4E8E3839}</b:Guid>
    <b:Title>The New York Times: Welcome to the New Dollhouse</b:Title>
    <b:Year>2006</b:Year>
    <b:Month>May</b:Month>
    <b:Day>7</b:Day>
    <b:YearAccessed>2018</b:YearAccessed>
    <b:URL>https://www.nytimes.com/2006/05/07/arts/07schi.html</b:URL>
    <b:Author>
      <b:Author>
        <b:NameList>
          <b:Person>
            <b:Last>Schiesel</b:Last>
            <b:First>Seth</b:First>
          </b:Person>
        </b:NameList>
      </b:Author>
    </b:Author>
    <b:LCID>en-GB</b:LCID>
    <b:RefOrder>17</b:RefOrder>
  </b:Source>
  <b:Source>
    <b:Tag>Har14</b:Tag>
    <b:SourceType>DocumentFromInternetSite</b:SourceType>
    <b:Guid>{E9C419D5-0A1B-49BF-B9F5-2740E4E6D30D}</b:Guid>
    <b:Author>
      <b:Author>
        <b:NameList>
          <b:Person>
            <b:Last>Harwell</b:Last>
            <b:First>Drew</b:First>
          </b:Person>
        </b:NameList>
      </b:Author>
    </b:Author>
    <b:Title>The Washington Post: More women play video games than boys, and other surprising facts lost in the mess of Gamergate</b:Title>
    <b:Year>2014</b:Year>
    <b:YearAccessed>2018</b:YearAccessed>
    <b:URL>https://www.washingtonpost.com/news/the-switch/wp/2014/10/17/more-women-play-video-games-than-boys-and-other-surprising-facts-lost-in-the-mess-of-gamergate/?noredirect=on&amp;utm_term=.d59dc796ff80</b:URL>
    <b:Month>October</b:Month>
    <b:Day>17</b:Day>
    <b:RefOrder>16</b:RefOrder>
  </b:Source>
  <b:Source>
    <b:Tag>Fra04</b:Tag>
    <b:SourceType>JournalArticle</b:SourceType>
    <b:Guid>{28DB7313-0DB3-44D4-BE44-6CBBC10CD9E7}</b:Guid>
    <b:Title>Exploring the Video Game as a Learning Tool</b:Title>
    <b:Year>2004</b:Year>
    <b:Author>
      <b:Author>
        <b:NameList>
          <b:Person>
            <b:Last>Emmerson</b:Last>
            <b:First>Francis</b:First>
          </b:Person>
        </b:NameList>
      </b:Author>
    </b:Author>
    <b:JournalName>ERCIM News</b:JournalName>
    <b:Issue>57</b:Issue>
    <b:RefOrder>13</b:RefOrder>
  </b:Source>
  <b:Source>
    <b:Tag>ElN06</b:Tag>
    <b:SourceType>JournalArticle</b:SourceType>
    <b:Guid>{AF0E3F30-9B9F-42D1-9395-0921A0812DBC}</b:Guid>
    <b:Title>Learning Through Game Modding</b:Title>
    <b:Year>2006</b:Year>
    <b:JournalName>Computers in Entertainment (CIE) - Theoretical and Practical Computer Applications in Entertainment</b:JournalName>
    <b:Author>
      <b:Author>
        <b:NameList>
          <b:Person>
            <b:Last>El-Nasr</b:Last>
            <b:Middle>Seif</b:Middle>
            <b:First>Magy</b:First>
          </b:Person>
          <b:Person>
            <b:Last>Smith</b:Last>
            <b:Middle>K.</b:Middle>
            <b:First>Brian</b:First>
          </b:Person>
        </b:NameList>
      </b:Author>
    </b:Author>
    <b:Volume>4</b:Volume>
    <b:Issue>7</b:Issue>
    <b:RefOrder>12</b:RefOrder>
  </b:Source>
  <b:Source>
    <b:Tag>TSR18</b:Tag>
    <b:SourceType>InternetSite</b:SourceType>
    <b:Guid>{C6612D88-5585-4A65-AE08-47B18C12C9B0}</b:Guid>
    <b:Title>The Sims Resource</b:Title>
    <b:Author>
      <b:Author>
        <b:NameList>
          <b:Person>
            <b:Last>TSR</b:Last>
          </b:Person>
        </b:NameList>
      </b:Author>
    </b:Author>
    <b:YearAccessed>2018</b:YearAccessed>
    <b:URL>https://www.thesimsresource.com/</b:URL>
    <b:RefOrder>19</b:RefOrder>
  </b:Source>
  <b:Source>
    <b:Tag>Reb18</b:Tag>
    <b:SourceType>DocumentFromInternetSite</b:SourceType>
    <b:Guid>{3F531600-F26E-4689-98D1-53D84BA8E9F4}</b:Guid>
    <b:Title>GameIndustry: One-third of UK women gamers report abuse or discrimination from male gamers</b:Title>
    <b:Year>2018</b:Year>
    <b:YearAccessed>2018</b:YearAccessed>
    <b:URL>https://www.gamesindustry.biz/articles/2018-06-04-one-third-of-uk-female-gamers-report-abuse-or-discrimination-from-male-gamers</b:URL>
    <b:Author>
      <b:Author>
        <b:NameList>
          <b:Person>
            <b:Last>Valentine</b:Last>
            <b:First>Rebekah</b:First>
          </b:Person>
        </b:NameList>
      </b:Author>
    </b:Author>
    <b:Month>June</b:Month>
    <b:Day>5</b:Day>
    <b:RefOrder>20</b:RefOrder>
  </b:Source>
  <b:Source>
    <b:Tag>Jam12</b:Tag>
    <b:SourceType>DocumentFromInternetSite</b:SourceType>
    <b:Guid>{E7514ECE-1C2D-473C-BE52-C54DE79D7333}</b:Guid>
    <b:Author>
      <b:Author>
        <b:NameList>
          <b:Person>
            <b:Last>Fletcher</b:Last>
            <b:First>James</b:First>
          </b:Person>
        </b:NameList>
      </b:Author>
    </b:Author>
    <b:Title>BBC: Sexual harassment in the world of video gaming</b:Title>
    <b:Year>2012</b:Year>
    <b:Month>June</b:Month>
    <b:Day>4</b:Day>
    <b:YearAccessed>2018</b:YearAccessed>
    <b:URL>https://www.bbc.co.uk/news/magazine-18280000</b:URL>
    <b:RefOrder>21</b:RefOrder>
  </b:Source>
</b:Sources>
</file>

<file path=customXml/itemProps1.xml><?xml version="1.0" encoding="utf-8"?>
<ds:datastoreItem xmlns:ds="http://schemas.openxmlformats.org/officeDocument/2006/customXml" ds:itemID="{E47537CD-5024-477D-8FF8-B62DFF835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TotalTime>
  <Pages>6</Pages>
  <Words>1826</Words>
  <Characters>10412</Characters>
  <Application>Microsoft Office Word</Application>
  <DocSecurity>0</DocSecurity>
  <Lines>86</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Abertay University</Company>
  <LinksUpToDate>false</LinksUpToDate>
  <CharactersWithSpaces>12214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SCARFI</dc:creator>
  <cp:keywords/>
  <dc:description/>
  <cp:lastModifiedBy>Valentina Scarfi</cp:lastModifiedBy>
  <cp:revision>8</cp:revision>
  <cp:lastPrinted>2018-12-18T16:26:00Z</cp:lastPrinted>
  <dcterms:created xsi:type="dcterms:W3CDTF">2018-10-25T08:06:00Z</dcterms:created>
  <dcterms:modified xsi:type="dcterms:W3CDTF">2018-12-18T19:58:00Z</dcterms:modified>
</cp:coreProperties>
</file>