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Домашнє завдання .Lesson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Завдання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95"/>
        <w:gridCol w:w="2715"/>
        <w:gridCol w:w="2040"/>
        <w:gridCol w:w="2220"/>
        <w:tblGridChange w:id="0">
          <w:tblGrid>
            <w:gridCol w:w="1530"/>
            <w:gridCol w:w="495"/>
            <w:gridCol w:w="2715"/>
            <w:gridCol w:w="204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Назва тестової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документації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Основні характеристики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Переваги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Недоліки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Чек-ліст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Чек- лист- контрольний список дій який допомагає систематизувати роботу, допомагає розділити складне завдання на кілька простих етапів, економить час, позбавляючи голову зайвого навантаження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2"/>
              </w:numPr>
              <w:shd w:fill="ffffff" w:val="clear"/>
              <w:spacing w:after="0" w:afterAutospacing="0" w:line="240" w:lineRule="auto"/>
              <w:ind w:left="720" w:hanging="360"/>
            </w:pPr>
            <w:r w:rsidDel="00000000" w:rsidR="00000000" w:rsidRPr="00000000">
              <w:rPr>
                <w:color w:val="555555"/>
                <w:sz w:val="23"/>
                <w:szCs w:val="23"/>
                <w:rtl w:val="0"/>
              </w:rPr>
              <w:t xml:space="preserve">Використання чек-лістів сприяє структуруванню інформації у співробітника.</w:t>
            </w:r>
          </w:p>
          <w:p w:rsidR="00000000" w:rsidDel="00000000" w:rsidP="00000000" w:rsidRDefault="00000000" w:rsidRPr="00000000" w14:paraId="00000010">
            <w:pPr>
              <w:widowControl w:val="0"/>
              <w:numPr>
                <w:ilvl w:val="0"/>
                <w:numId w:val="2"/>
              </w:numPr>
              <w:shd w:fill="ffffff" w:val="clear"/>
              <w:spacing w:after="0" w:afterAutospacing="0" w:line="240" w:lineRule="auto"/>
              <w:ind w:left="720" w:hanging="360"/>
            </w:pPr>
            <w:r w:rsidDel="00000000" w:rsidR="00000000" w:rsidRPr="00000000">
              <w:rPr>
                <w:color w:val="555555"/>
                <w:sz w:val="23"/>
                <w:szCs w:val="23"/>
                <w:rtl w:val="0"/>
              </w:rPr>
              <w:t xml:space="preserve">При правильному записі необхідних дій у співробітника з'являється однозначне розуміння завдань. Це сприяє підвищенню швидкості навчання нових співробітників</w:t>
            </w:r>
          </w:p>
          <w:p w:rsidR="00000000" w:rsidDel="00000000" w:rsidP="00000000" w:rsidRDefault="00000000" w:rsidRPr="00000000" w14:paraId="00000011">
            <w:pPr>
              <w:widowControl w:val="0"/>
              <w:numPr>
                <w:ilvl w:val="0"/>
                <w:numId w:val="2"/>
              </w:numPr>
              <w:shd w:fill="ffffff" w:val="clear"/>
              <w:spacing w:after="0" w:afterAutospacing="0" w:line="240" w:lineRule="auto"/>
              <w:ind w:left="720" w:hanging="360"/>
            </w:pPr>
            <w:r w:rsidDel="00000000" w:rsidR="00000000" w:rsidRPr="00000000">
              <w:rPr>
                <w:color w:val="555555"/>
                <w:sz w:val="23"/>
                <w:szCs w:val="23"/>
                <w:rtl w:val="0"/>
              </w:rPr>
              <w:t xml:space="preserve">Чек-лісти допомагають уникнути невизначеності та помилок, що пов'язані з людським фактором. Збільшується покриття тестами програмного продукту.</w:t>
            </w:r>
          </w:p>
          <w:p w:rsidR="00000000" w:rsidDel="00000000" w:rsidP="00000000" w:rsidRDefault="00000000" w:rsidRPr="00000000" w14:paraId="00000012">
            <w:pPr>
              <w:widowControl w:val="0"/>
              <w:numPr>
                <w:ilvl w:val="0"/>
                <w:numId w:val="2"/>
              </w:numPr>
              <w:shd w:fill="ffffff" w:val="clear"/>
              <w:spacing w:after="0" w:afterAutospacing="0" w:line="240" w:lineRule="auto"/>
              <w:ind w:left="720" w:hanging="360"/>
            </w:pPr>
            <w:r w:rsidDel="00000000" w:rsidR="00000000" w:rsidRPr="00000000">
              <w:rPr>
                <w:color w:val="555555"/>
                <w:sz w:val="23"/>
                <w:szCs w:val="23"/>
                <w:highlight w:val="white"/>
                <w:rtl w:val="0"/>
              </w:rPr>
              <w:t xml:space="preserve">Підвищується ступінь взаємозамінності співробітників</w:t>
            </w:r>
          </w:p>
          <w:p w:rsidR="00000000" w:rsidDel="00000000" w:rsidP="00000000" w:rsidRDefault="00000000" w:rsidRPr="00000000" w14:paraId="00000013">
            <w:pPr>
              <w:widowControl w:val="0"/>
              <w:numPr>
                <w:ilvl w:val="0"/>
                <w:numId w:val="2"/>
              </w:numPr>
              <w:shd w:fill="ffffff" w:val="clear"/>
              <w:spacing w:after="280" w:line="240" w:lineRule="auto"/>
              <w:ind w:left="720" w:hanging="360"/>
            </w:pPr>
            <w:r w:rsidDel="00000000" w:rsidR="00000000" w:rsidRPr="00000000">
              <w:rPr>
                <w:color w:val="555555"/>
                <w:sz w:val="23"/>
                <w:szCs w:val="23"/>
                <w:highlight w:val="white"/>
                <w:rtl w:val="0"/>
              </w:rPr>
              <w:t xml:space="preserve">Економія робочого часу. Написавши чек-ліст одного разу, його можна використовувати повторно, з огляду на актуальність інформації. </w:t>
            </w:r>
            <w:r w:rsidDel="00000000" w:rsidR="00000000" w:rsidRPr="00000000">
              <w:rPr>
                <w:color w:val="555555"/>
                <w:sz w:val="23"/>
                <w:szCs w:val="23"/>
                <w:rtl w:val="0"/>
              </w:rPr>
              <w:t xml:space="preserve">.</w:t>
            </w:r>
          </w:p>
          <w:p w:rsidR="00000000" w:rsidDel="00000000" w:rsidP="00000000" w:rsidRDefault="00000000" w:rsidRPr="00000000" w14:paraId="00000014">
            <w:pPr>
              <w:widowControl w:val="0"/>
              <w:shd w:fill="ffffff" w:val="clear"/>
              <w:spacing w:after="280" w:line="240" w:lineRule="auto"/>
              <w:ind w:left="720" w:firstLine="0"/>
              <w:rPr>
                <w:color w:val="555555"/>
                <w:sz w:val="23"/>
                <w:szCs w:val="23"/>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r w:rsidDel="00000000" w:rsidR="00000000" w:rsidRPr="00000000">
              <w:rPr>
                <w:rtl w:val="0"/>
              </w:rPr>
              <w:t xml:space="preserve">Можна довгий час складати список справ, але так і не приступити до його виконання</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r w:rsidDel="00000000" w:rsidR="00000000" w:rsidRPr="00000000">
              <w:rPr>
                <w:rtl w:val="0"/>
              </w:rPr>
              <w:t xml:space="preserve">Ймовірна шаблонність дій. багато дій. багато співробітників втрачають можливість, проявити творчість та ініціативу, автоматично рухаючись за планом.</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r w:rsidDel="00000000" w:rsidR="00000000" w:rsidRPr="00000000">
              <w:rPr>
                <w:rtl w:val="0"/>
              </w:rPr>
              <w:t xml:space="preserve">Саботаж роботи. для деяких співробітників чек лист звучить як примусовий обов'язок, що призводить до проблем у комунікації.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 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 тестовий  арифакт,суть якого полягає у виконанні деякої кількості дій або умов. необхідних для перевірки певної функціональності програмної системи , що розробляється.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прості і зрозумілі, може виконати, навіть новачок</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корисні . якщо ми просимо допомоги в колег</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багато тексту</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багато копіпасти</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складно піддержувати ( швидко старіє</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довго писати</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для повторного тестування можуть бути виявлені тільки після першого раунду тестування</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для повторного тестування не можуть бути автоматизовані</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вимагає додаткового часу для для проходження вже пройдених раніше тест-кейсів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Користувацький сценарій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 схеми типових ситуацій, в які потрапляють клієнти.Завдяки сценаріям можна зрозуміти головний мотив поведінки користувачів у досягненні цілей.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highlight w:val="white"/>
                <w:rtl w:val="0"/>
              </w:rPr>
              <w:t xml:space="preserve">це хороший спосіб комунікації між ленами команди. Ми чітко формулює вимоги та формуємо площину для дискусії.</w:t>
            </w:r>
          </w:p>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заохочують спільну згоду щодо системних вимог</w:t>
            </w:r>
          </w:p>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допомагають виявити невідповідності між вимогами й готовим програмним продуктом</w:t>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доводять , що програмне забезпечення працює коректно</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не є об'єктно орієнтованими. Вони орієнтовані на користувача.</w:t>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відсутні правила та формальні вимоги</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Завдання 2</w:t>
      </w:r>
      <w:r w:rsidDel="00000000" w:rsidR="00000000" w:rsidRPr="00000000">
        <w:rPr>
          <w:rtl w:val="0"/>
        </w:rPr>
        <w:t xml:space="preserve">.</w:t>
      </w:r>
    </w:p>
    <w:p w:rsidR="00000000" w:rsidDel="00000000" w:rsidP="00000000" w:rsidRDefault="00000000" w:rsidRPr="00000000" w14:paraId="00000033">
      <w:pPr>
        <w:shd w:fill="ffffff" w:val="clear"/>
        <w:spacing w:after="240" w:before="240" w:lineRule="auto"/>
        <w:jc w:val="both"/>
        <w:rPr/>
      </w:pPr>
      <w:r w:rsidDel="00000000" w:rsidR="00000000" w:rsidRPr="00000000">
        <w:rPr>
          <w:rtl w:val="0"/>
        </w:rPr>
        <w:t xml:space="preserve">  Перевірка основної функціональності сайту www.aliexpress.com</w:t>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3840"/>
        <w:gridCol w:w="2235"/>
        <w:gridCol w:w="2235"/>
        <w:tblGridChange w:id="0">
          <w:tblGrid>
            <w:gridCol w:w="630"/>
            <w:gridCol w:w="3840"/>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Реєстрація і особистий профіль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-Скачати додаток</w:t>
            </w:r>
          </w:p>
          <w:p w:rsidR="00000000" w:rsidDel="00000000" w:rsidP="00000000" w:rsidRDefault="00000000" w:rsidRPr="00000000" w14:paraId="0000003F">
            <w:pPr>
              <w:widowControl w:val="0"/>
              <w:spacing w:line="240" w:lineRule="auto"/>
              <w:rPr/>
            </w:pPr>
            <w:r w:rsidDel="00000000" w:rsidR="00000000" w:rsidRPr="00000000">
              <w:rPr>
                <w:rtl w:val="0"/>
              </w:rPr>
              <w:t xml:space="preserve">-Реєстрація в додатку </w:t>
            </w:r>
          </w:p>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Pass</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Pass</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Налаштування. Особисті дані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-Додати фoто</w:t>
            </w:r>
          </w:p>
          <w:p w:rsidR="00000000" w:rsidDel="00000000" w:rsidP="00000000" w:rsidRDefault="00000000" w:rsidRPr="00000000" w14:paraId="0000004A">
            <w:pPr>
              <w:widowControl w:val="0"/>
              <w:spacing w:line="240" w:lineRule="auto"/>
              <w:rPr/>
            </w:pPr>
            <w:r w:rsidDel="00000000" w:rsidR="00000000" w:rsidRPr="00000000">
              <w:rPr>
                <w:rtl w:val="0"/>
              </w:rPr>
              <w:t xml:space="preserve">-видалити фото</w:t>
            </w:r>
          </w:p>
          <w:p w:rsidR="00000000" w:rsidDel="00000000" w:rsidP="00000000" w:rsidRDefault="00000000" w:rsidRPr="00000000" w14:paraId="0000004B">
            <w:pPr>
              <w:widowControl w:val="0"/>
              <w:spacing w:line="240" w:lineRule="auto"/>
              <w:rPr/>
            </w:pPr>
            <w:r w:rsidDel="00000000" w:rsidR="00000000" w:rsidRPr="00000000">
              <w:rPr>
                <w:rtl w:val="0"/>
              </w:rPr>
              <w:t xml:space="preserve">-змінити пароль</w:t>
            </w:r>
          </w:p>
          <w:p w:rsidR="00000000" w:rsidDel="00000000" w:rsidP="00000000" w:rsidRDefault="00000000" w:rsidRPr="00000000" w14:paraId="0000004C">
            <w:pPr>
              <w:widowControl w:val="0"/>
              <w:spacing w:line="240" w:lineRule="auto"/>
              <w:rPr/>
            </w:pPr>
            <w:r w:rsidDel="00000000" w:rsidR="00000000" w:rsidRPr="00000000">
              <w:rPr>
                <w:rtl w:val="0"/>
              </w:rPr>
              <w:t xml:space="preserve">-видалити акаунт</w:t>
            </w:r>
          </w:p>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Pass</w:t>
            </w:r>
          </w:p>
          <w:p w:rsidR="00000000" w:rsidDel="00000000" w:rsidP="00000000" w:rsidRDefault="00000000" w:rsidRPr="00000000" w14:paraId="0000004F">
            <w:pPr>
              <w:widowControl w:val="0"/>
              <w:spacing w:line="240" w:lineRule="auto"/>
              <w:rPr/>
            </w:pPr>
            <w:r w:rsidDel="00000000" w:rsidR="00000000" w:rsidRPr="00000000">
              <w:rPr>
                <w:rtl w:val="0"/>
              </w:rPr>
              <w:t xml:space="preserve">Pass</w:t>
            </w:r>
          </w:p>
          <w:p w:rsidR="00000000" w:rsidDel="00000000" w:rsidP="00000000" w:rsidRDefault="00000000" w:rsidRPr="00000000" w14:paraId="00000050">
            <w:pPr>
              <w:widowControl w:val="0"/>
              <w:spacing w:line="240" w:lineRule="auto"/>
              <w:rPr/>
            </w:pPr>
            <w:r w:rsidDel="00000000" w:rsidR="00000000" w:rsidRPr="00000000">
              <w:rPr>
                <w:rtl w:val="0"/>
              </w:rPr>
              <w:t xml:space="preserve">Pass</w:t>
            </w:r>
          </w:p>
          <w:p w:rsidR="00000000" w:rsidDel="00000000" w:rsidP="00000000" w:rsidRDefault="00000000" w:rsidRPr="00000000" w14:paraId="00000051">
            <w:pPr>
              <w:widowControl w:val="0"/>
              <w:spacing w:line="240" w:lineRule="auto"/>
              <w:rPr/>
            </w:pPr>
            <w:r w:rsidDel="00000000" w:rsidR="00000000" w:rsidRPr="00000000">
              <w:rPr>
                <w:rtl w:val="0"/>
              </w:rPr>
              <w:t xml:space="preserve">Pass</w:t>
            </w:r>
          </w:p>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Безпека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-змінити пошту</w:t>
            </w:r>
          </w:p>
          <w:p w:rsidR="00000000" w:rsidDel="00000000" w:rsidP="00000000" w:rsidRDefault="00000000" w:rsidRPr="00000000" w14:paraId="00000056">
            <w:pPr>
              <w:widowControl w:val="0"/>
              <w:spacing w:line="240" w:lineRule="auto"/>
              <w:rPr/>
            </w:pPr>
            <w:r w:rsidDel="00000000" w:rsidR="00000000" w:rsidRPr="00000000">
              <w:rPr>
                <w:rtl w:val="0"/>
              </w:rPr>
              <w:t xml:space="preserve">-змінити пароль</w:t>
            </w:r>
          </w:p>
          <w:p w:rsidR="00000000" w:rsidDel="00000000" w:rsidP="00000000" w:rsidRDefault="00000000" w:rsidRPr="00000000" w14:paraId="00000057">
            <w:pPr>
              <w:widowControl w:val="0"/>
              <w:spacing w:line="240" w:lineRule="auto"/>
              <w:rPr/>
            </w:pPr>
            <w:r w:rsidDel="00000000" w:rsidR="00000000" w:rsidRPr="00000000">
              <w:rPr>
                <w:rtl w:val="0"/>
              </w:rPr>
              <w:t xml:space="preserve">-встановити секретне питання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Pass</w:t>
            </w:r>
          </w:p>
          <w:p w:rsidR="00000000" w:rsidDel="00000000" w:rsidP="00000000" w:rsidRDefault="00000000" w:rsidRPr="00000000" w14:paraId="00000059">
            <w:pPr>
              <w:widowControl w:val="0"/>
              <w:spacing w:line="240" w:lineRule="auto"/>
              <w:rPr/>
            </w:pPr>
            <w:r w:rsidDel="00000000" w:rsidR="00000000" w:rsidRPr="00000000">
              <w:rPr>
                <w:rtl w:val="0"/>
              </w:rPr>
              <w:t xml:space="preserve">Pass</w:t>
            </w:r>
          </w:p>
          <w:p w:rsidR="00000000" w:rsidDel="00000000" w:rsidP="00000000" w:rsidRDefault="00000000" w:rsidRPr="00000000" w14:paraId="0000005A">
            <w:pPr>
              <w:widowControl w:val="0"/>
              <w:spacing w:line="240" w:lineRule="auto"/>
              <w:rPr/>
            </w:pPr>
            <w:r w:rsidDel="00000000" w:rsidR="00000000" w:rsidRPr="00000000">
              <w:rPr>
                <w:rtl w:val="0"/>
              </w:rPr>
              <w:t xml:space="preserve">Pass</w:t>
            </w:r>
          </w:p>
          <w:p w:rsidR="00000000" w:rsidDel="00000000" w:rsidP="00000000" w:rsidRDefault="00000000" w:rsidRPr="00000000" w14:paraId="0000005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Пошук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-по категоріям</w:t>
            </w:r>
          </w:p>
          <w:p w:rsidR="00000000" w:rsidDel="00000000" w:rsidP="00000000" w:rsidRDefault="00000000" w:rsidRPr="00000000" w14:paraId="0000005F">
            <w:pPr>
              <w:widowControl w:val="0"/>
              <w:spacing w:line="240" w:lineRule="auto"/>
              <w:rPr/>
            </w:pPr>
            <w:r w:rsidDel="00000000" w:rsidR="00000000" w:rsidRPr="00000000">
              <w:rPr>
                <w:rtl w:val="0"/>
              </w:rPr>
              <w:t xml:space="preserve">-голосовий пошук</w:t>
            </w:r>
          </w:p>
          <w:p w:rsidR="00000000" w:rsidDel="00000000" w:rsidP="00000000" w:rsidRDefault="00000000" w:rsidRPr="00000000" w14:paraId="00000060">
            <w:pPr>
              <w:widowControl w:val="0"/>
              <w:spacing w:line="240" w:lineRule="auto"/>
              <w:rPr/>
            </w:pPr>
            <w:r w:rsidDel="00000000" w:rsidR="00000000" w:rsidRPr="00000000">
              <w:rPr>
                <w:rtl w:val="0"/>
              </w:rPr>
              <w:t xml:space="preserve">- по назві товару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Pass</w:t>
            </w:r>
          </w:p>
          <w:p w:rsidR="00000000" w:rsidDel="00000000" w:rsidP="00000000" w:rsidRDefault="00000000" w:rsidRPr="00000000" w14:paraId="00000062">
            <w:pPr>
              <w:widowControl w:val="0"/>
              <w:spacing w:line="240" w:lineRule="auto"/>
              <w:rPr/>
            </w:pPr>
            <w:r w:rsidDel="00000000" w:rsidR="00000000" w:rsidRPr="00000000">
              <w:rPr>
                <w:rtl w:val="0"/>
              </w:rPr>
              <w:t xml:space="preserve">Fail</w:t>
            </w:r>
          </w:p>
          <w:p w:rsidR="00000000" w:rsidDel="00000000" w:rsidP="00000000" w:rsidRDefault="00000000" w:rsidRPr="00000000" w14:paraId="00000063">
            <w:pPr>
              <w:widowControl w:val="0"/>
              <w:spacing w:line="24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Закази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rPr/>
            </w:pPr>
            <w:r w:rsidDel="00000000" w:rsidR="00000000" w:rsidRPr="00000000">
              <w:rPr>
                <w:rtl w:val="0"/>
              </w:rPr>
              <w:t xml:space="preserve">-переглянути активні</w:t>
            </w:r>
          </w:p>
          <w:p w:rsidR="00000000" w:rsidDel="00000000" w:rsidP="00000000" w:rsidRDefault="00000000" w:rsidRPr="00000000" w14:paraId="00000067">
            <w:pPr>
              <w:widowControl w:val="0"/>
              <w:spacing w:line="240" w:lineRule="auto"/>
              <w:rPr/>
            </w:pPr>
            <w:r w:rsidDel="00000000" w:rsidR="00000000" w:rsidRPr="00000000">
              <w:rPr>
                <w:rtl w:val="0"/>
              </w:rPr>
              <w:t xml:space="preserve">-переглянути архів</w:t>
            </w:r>
          </w:p>
          <w:p w:rsidR="00000000" w:rsidDel="00000000" w:rsidP="00000000" w:rsidRDefault="00000000" w:rsidRPr="00000000" w14:paraId="00000068">
            <w:pPr>
              <w:widowControl w:val="0"/>
              <w:spacing w:line="240" w:lineRule="auto"/>
              <w:rPr/>
            </w:pPr>
            <w:r w:rsidDel="00000000" w:rsidR="00000000" w:rsidRPr="00000000">
              <w:rPr>
                <w:rtl w:val="0"/>
              </w:rPr>
              <w:t xml:space="preserve">- подивитися спори</w:t>
            </w:r>
          </w:p>
          <w:p w:rsidR="00000000" w:rsidDel="00000000" w:rsidP="00000000" w:rsidRDefault="00000000" w:rsidRPr="00000000" w14:paraId="00000069">
            <w:pPr>
              <w:widowControl w:val="0"/>
              <w:spacing w:line="240" w:lineRule="auto"/>
              <w:rPr/>
            </w:pPr>
            <w:r w:rsidDel="00000000" w:rsidR="00000000" w:rsidRPr="00000000">
              <w:rPr>
                <w:rtl w:val="0"/>
              </w:rPr>
              <w:t xml:space="preserve">-готуються до відправки</w:t>
            </w:r>
          </w:p>
          <w:p w:rsidR="00000000" w:rsidDel="00000000" w:rsidP="00000000" w:rsidRDefault="00000000" w:rsidRPr="00000000" w14:paraId="0000006A">
            <w:pPr>
              <w:widowControl w:val="0"/>
              <w:spacing w:line="240" w:lineRule="auto"/>
              <w:rPr/>
            </w:pPr>
            <w:r w:rsidDel="00000000" w:rsidR="00000000" w:rsidRPr="00000000">
              <w:rPr>
                <w:rtl w:val="0"/>
              </w:rPr>
              <w:t xml:space="preserve">-чекають відгуку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Pass</w:t>
            </w:r>
          </w:p>
          <w:p w:rsidR="00000000" w:rsidDel="00000000" w:rsidP="00000000" w:rsidRDefault="00000000" w:rsidRPr="00000000" w14:paraId="0000006C">
            <w:pPr>
              <w:widowControl w:val="0"/>
              <w:spacing w:line="240" w:lineRule="auto"/>
              <w:rPr/>
            </w:pPr>
            <w:r w:rsidDel="00000000" w:rsidR="00000000" w:rsidRPr="00000000">
              <w:rPr>
                <w:rtl w:val="0"/>
              </w:rPr>
              <w:t xml:space="preserve">Pass</w:t>
            </w:r>
          </w:p>
          <w:p w:rsidR="00000000" w:rsidDel="00000000" w:rsidP="00000000" w:rsidRDefault="00000000" w:rsidRPr="00000000" w14:paraId="0000006D">
            <w:pPr>
              <w:widowControl w:val="0"/>
              <w:spacing w:line="240" w:lineRule="auto"/>
              <w:rPr/>
            </w:pPr>
            <w:r w:rsidDel="00000000" w:rsidR="00000000" w:rsidRPr="00000000">
              <w:rPr>
                <w:rtl w:val="0"/>
              </w:rPr>
              <w:t xml:space="preserve">Pass</w:t>
            </w:r>
          </w:p>
          <w:p w:rsidR="00000000" w:rsidDel="00000000" w:rsidP="00000000" w:rsidRDefault="00000000" w:rsidRPr="00000000" w14:paraId="0000006E">
            <w:pPr>
              <w:widowControl w:val="0"/>
              <w:spacing w:line="240" w:lineRule="auto"/>
              <w:rPr/>
            </w:pPr>
            <w:r w:rsidDel="00000000" w:rsidR="00000000" w:rsidRPr="00000000">
              <w:rPr>
                <w:rtl w:val="0"/>
              </w:rPr>
              <w:t xml:space="preserve">Pass</w:t>
            </w:r>
          </w:p>
          <w:p w:rsidR="00000000" w:rsidDel="00000000" w:rsidP="00000000" w:rsidRDefault="00000000" w:rsidRPr="00000000" w14:paraId="0000006F">
            <w:pPr>
              <w:widowControl w:val="0"/>
              <w:spacing w:line="240" w:lineRule="auto"/>
              <w:rPr/>
            </w:pPr>
            <w:r w:rsidDel="00000000" w:rsidR="00000000" w:rsidRPr="00000000">
              <w:rPr>
                <w:rtl w:val="0"/>
              </w:rPr>
              <w:t xml:space="preserve">Pass</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Pass</w:t>
            </w:r>
          </w:p>
          <w:p w:rsidR="00000000" w:rsidDel="00000000" w:rsidP="00000000" w:rsidRDefault="00000000" w:rsidRPr="00000000" w14:paraId="0000007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Вибране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-скласти список </w:t>
            </w:r>
          </w:p>
          <w:p w:rsidR="00000000" w:rsidDel="00000000" w:rsidP="00000000" w:rsidRDefault="00000000" w:rsidRPr="00000000" w14:paraId="00000076">
            <w:pPr>
              <w:widowControl w:val="0"/>
              <w:spacing w:line="240" w:lineRule="auto"/>
              <w:rPr/>
            </w:pPr>
            <w:r w:rsidDel="00000000" w:rsidR="00000000" w:rsidRPr="00000000">
              <w:rPr>
                <w:rtl w:val="0"/>
              </w:rPr>
              <w:t xml:space="preserve">-списки бажань</w:t>
            </w:r>
          </w:p>
          <w:p w:rsidR="00000000" w:rsidDel="00000000" w:rsidP="00000000" w:rsidRDefault="00000000" w:rsidRPr="00000000" w14:paraId="00000077">
            <w:pPr>
              <w:widowControl w:val="0"/>
              <w:spacing w:line="240" w:lineRule="auto"/>
              <w:rPr/>
            </w:pPr>
            <w:r w:rsidDel="00000000" w:rsidR="00000000" w:rsidRPr="00000000">
              <w:rPr>
                <w:rtl w:val="0"/>
              </w:rPr>
              <w:t xml:space="preserve">-додати товари </w:t>
            </w:r>
          </w:p>
          <w:p w:rsidR="00000000" w:rsidDel="00000000" w:rsidP="00000000" w:rsidRDefault="00000000" w:rsidRPr="00000000" w14:paraId="00000078">
            <w:pPr>
              <w:widowControl w:val="0"/>
              <w:spacing w:line="240" w:lineRule="auto"/>
              <w:rPr/>
            </w:pPr>
            <w:r w:rsidDel="00000000" w:rsidR="00000000" w:rsidRPr="00000000">
              <w:rPr>
                <w:rtl w:val="0"/>
              </w:rPr>
              <w:t xml:space="preserve">-видалити товар</w:t>
            </w:r>
          </w:p>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Pass</w:t>
            </w:r>
          </w:p>
          <w:p w:rsidR="00000000" w:rsidDel="00000000" w:rsidP="00000000" w:rsidRDefault="00000000" w:rsidRPr="00000000" w14:paraId="0000007B">
            <w:pPr>
              <w:widowControl w:val="0"/>
              <w:spacing w:line="240" w:lineRule="auto"/>
              <w:rPr/>
            </w:pPr>
            <w:r w:rsidDel="00000000" w:rsidR="00000000" w:rsidRPr="00000000">
              <w:rPr>
                <w:rtl w:val="0"/>
              </w:rPr>
              <w:t xml:space="preserve">Pass</w:t>
            </w:r>
          </w:p>
          <w:p w:rsidR="00000000" w:rsidDel="00000000" w:rsidP="00000000" w:rsidRDefault="00000000" w:rsidRPr="00000000" w14:paraId="0000007C">
            <w:pPr>
              <w:widowControl w:val="0"/>
              <w:spacing w:line="240" w:lineRule="auto"/>
              <w:rPr/>
            </w:pPr>
            <w:r w:rsidDel="00000000" w:rsidR="00000000" w:rsidRPr="00000000">
              <w:rPr>
                <w:rtl w:val="0"/>
              </w:rPr>
              <w:t xml:space="preserve">Pass</w:t>
            </w:r>
          </w:p>
          <w:p w:rsidR="00000000" w:rsidDel="00000000" w:rsidP="00000000" w:rsidRDefault="00000000" w:rsidRPr="00000000" w14:paraId="0000007D">
            <w:pPr>
              <w:widowControl w:val="0"/>
              <w:spacing w:line="240" w:lineRule="auto"/>
              <w:rPr/>
            </w:pPr>
            <w:r w:rsidDel="00000000" w:rsidR="00000000" w:rsidRPr="00000000">
              <w:rPr>
                <w:rtl w:val="0"/>
              </w:rPr>
              <w:t xml:space="preserve">Pass</w:t>
            </w:r>
          </w:p>
          <w:p w:rsidR="00000000" w:rsidDel="00000000" w:rsidP="00000000" w:rsidRDefault="00000000" w:rsidRPr="00000000" w14:paraId="0000007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Оповіщення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rPr/>
            </w:pPr>
            <w:r w:rsidDel="00000000" w:rsidR="00000000" w:rsidRPr="00000000">
              <w:rPr>
                <w:rtl w:val="0"/>
              </w:rPr>
              <w:t xml:space="preserve">-написати в чати</w:t>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-переглянути спори</w:t>
            </w:r>
          </w:p>
          <w:p w:rsidR="00000000" w:rsidDel="00000000" w:rsidP="00000000" w:rsidRDefault="00000000" w:rsidRPr="00000000" w14:paraId="00000083">
            <w:pPr>
              <w:widowControl w:val="0"/>
              <w:spacing w:line="240" w:lineRule="auto"/>
              <w:rPr/>
            </w:pPr>
            <w:r w:rsidDel="00000000" w:rsidR="00000000" w:rsidRPr="00000000">
              <w:rPr>
                <w:rtl w:val="0"/>
              </w:rPr>
              <w:t xml:space="preserve">- переглянути архів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Pass</w:t>
            </w:r>
          </w:p>
          <w:p w:rsidR="00000000" w:rsidDel="00000000" w:rsidP="00000000" w:rsidRDefault="00000000" w:rsidRPr="00000000" w14:paraId="00000085">
            <w:pPr>
              <w:widowControl w:val="0"/>
              <w:spacing w:line="240" w:lineRule="auto"/>
              <w:rPr/>
            </w:pPr>
            <w:r w:rsidDel="00000000" w:rsidR="00000000" w:rsidRPr="00000000">
              <w:rPr>
                <w:rtl w:val="0"/>
              </w:rPr>
              <w:t xml:space="preserve">Pass</w:t>
            </w:r>
          </w:p>
          <w:p w:rsidR="00000000" w:rsidDel="00000000" w:rsidP="00000000" w:rsidRDefault="00000000" w:rsidRPr="00000000" w14:paraId="00000086">
            <w:pPr>
              <w:widowControl w:val="0"/>
              <w:spacing w:line="24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Оплата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-Додати карту</w:t>
            </w:r>
          </w:p>
          <w:p w:rsidR="00000000" w:rsidDel="00000000" w:rsidP="00000000" w:rsidRDefault="00000000" w:rsidRPr="00000000" w14:paraId="0000008A">
            <w:pPr>
              <w:widowControl w:val="0"/>
              <w:spacing w:line="240" w:lineRule="auto"/>
              <w:rPr/>
            </w:pPr>
            <w:r w:rsidDel="00000000" w:rsidR="00000000" w:rsidRPr="00000000">
              <w:rPr>
                <w:rtl w:val="0"/>
              </w:rPr>
              <w:t xml:space="preserve">-видалити карту</w:t>
            </w:r>
          </w:p>
          <w:p w:rsidR="00000000" w:rsidDel="00000000" w:rsidP="00000000" w:rsidRDefault="00000000" w:rsidRPr="00000000" w14:paraId="0000008B">
            <w:pPr>
              <w:widowControl w:val="0"/>
              <w:spacing w:line="240" w:lineRule="auto"/>
              <w:rPr/>
            </w:pPr>
            <w:r w:rsidDel="00000000" w:rsidR="00000000" w:rsidRPr="00000000">
              <w:rPr>
                <w:rtl w:val="0"/>
              </w:rPr>
              <w:t xml:space="preserve">-вибрати дві</w:t>
            </w:r>
          </w:p>
          <w:p w:rsidR="00000000" w:rsidDel="00000000" w:rsidP="00000000" w:rsidRDefault="00000000" w:rsidRPr="00000000" w14:paraId="0000008C">
            <w:pPr>
              <w:widowControl w:val="0"/>
              <w:spacing w:line="240" w:lineRule="auto"/>
              <w:rPr/>
            </w:pPr>
            <w:r w:rsidDel="00000000" w:rsidR="00000000" w:rsidRPr="00000000">
              <w:rPr>
                <w:rtl w:val="0"/>
              </w:rPr>
              <w:t xml:space="preserve">-оплачено</w:t>
            </w:r>
          </w:p>
          <w:p w:rsidR="00000000" w:rsidDel="00000000" w:rsidP="00000000" w:rsidRDefault="00000000" w:rsidRPr="00000000" w14:paraId="0000008D">
            <w:pPr>
              <w:widowControl w:val="0"/>
              <w:spacing w:line="240" w:lineRule="auto"/>
              <w:rPr/>
            </w:pPr>
            <w:r w:rsidDel="00000000" w:rsidR="00000000" w:rsidRPr="00000000">
              <w:rPr>
                <w:rtl w:val="0"/>
              </w:rPr>
              <w:t xml:space="preserve">-не оплачено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Pass</w:t>
            </w:r>
          </w:p>
          <w:p w:rsidR="00000000" w:rsidDel="00000000" w:rsidP="00000000" w:rsidRDefault="00000000" w:rsidRPr="00000000" w14:paraId="0000008F">
            <w:pPr>
              <w:widowControl w:val="0"/>
              <w:spacing w:line="240" w:lineRule="auto"/>
              <w:rPr/>
            </w:pPr>
            <w:r w:rsidDel="00000000" w:rsidR="00000000" w:rsidRPr="00000000">
              <w:rPr>
                <w:rtl w:val="0"/>
              </w:rPr>
              <w:t xml:space="preserve">Pass</w:t>
            </w:r>
          </w:p>
          <w:p w:rsidR="00000000" w:rsidDel="00000000" w:rsidP="00000000" w:rsidRDefault="00000000" w:rsidRPr="00000000" w14:paraId="00000090">
            <w:pPr>
              <w:widowControl w:val="0"/>
              <w:spacing w:line="240" w:lineRule="auto"/>
              <w:rPr/>
            </w:pPr>
            <w:r w:rsidDel="00000000" w:rsidR="00000000" w:rsidRPr="00000000">
              <w:rPr>
                <w:rtl w:val="0"/>
              </w:rPr>
              <w:t xml:space="preserve">Fail</w:t>
            </w:r>
          </w:p>
          <w:p w:rsidR="00000000" w:rsidDel="00000000" w:rsidP="00000000" w:rsidRDefault="00000000" w:rsidRPr="00000000" w14:paraId="00000091">
            <w:pPr>
              <w:widowControl w:val="0"/>
              <w:spacing w:line="240" w:lineRule="auto"/>
              <w:rPr/>
            </w:pPr>
            <w:r w:rsidDel="00000000" w:rsidR="00000000" w:rsidRPr="00000000">
              <w:rPr>
                <w:rtl w:val="0"/>
              </w:rPr>
              <w:t xml:space="preserve">Pass</w:t>
            </w:r>
          </w:p>
          <w:p w:rsidR="00000000" w:rsidDel="00000000" w:rsidP="00000000" w:rsidRDefault="00000000" w:rsidRPr="00000000" w14:paraId="00000092">
            <w:pPr>
              <w:widowControl w:val="0"/>
              <w:spacing w:line="24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Повернення коштів/товару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-перевірити статус</w:t>
            </w:r>
          </w:p>
          <w:p w:rsidR="00000000" w:rsidDel="00000000" w:rsidP="00000000" w:rsidRDefault="00000000" w:rsidRPr="00000000" w14:paraId="00000096">
            <w:pPr>
              <w:widowControl w:val="0"/>
              <w:spacing w:line="240" w:lineRule="auto"/>
              <w:rPr/>
            </w:pPr>
            <w:r w:rsidDel="00000000" w:rsidR="00000000" w:rsidRPr="00000000">
              <w:rPr>
                <w:rtl w:val="0"/>
              </w:rPr>
              <w:t xml:space="preserve">-очікування повернення</w:t>
            </w:r>
          </w:p>
          <w:p w:rsidR="00000000" w:rsidDel="00000000" w:rsidP="00000000" w:rsidRDefault="00000000" w:rsidRPr="00000000" w14:paraId="00000097">
            <w:pPr>
              <w:widowControl w:val="0"/>
              <w:spacing w:line="240" w:lineRule="auto"/>
              <w:rPr/>
            </w:pPr>
            <w:r w:rsidDel="00000000" w:rsidR="00000000" w:rsidRPr="00000000">
              <w:rPr>
                <w:rtl w:val="0"/>
              </w:rPr>
              <w:t xml:space="preserve">-перевірити чи повернутий товар</w:t>
            </w:r>
          </w:p>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Pass</w:t>
            </w:r>
          </w:p>
          <w:p w:rsidR="00000000" w:rsidDel="00000000" w:rsidP="00000000" w:rsidRDefault="00000000" w:rsidRPr="00000000" w14:paraId="0000009A">
            <w:pPr>
              <w:widowControl w:val="0"/>
              <w:spacing w:line="240" w:lineRule="auto"/>
              <w:rPr/>
            </w:pPr>
            <w:r w:rsidDel="00000000" w:rsidR="00000000" w:rsidRPr="00000000">
              <w:rPr>
                <w:rtl w:val="0"/>
              </w:rPr>
              <w:t xml:space="preserve">Pass</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Pass</w:t>
            </w:r>
          </w:p>
          <w:p w:rsidR="00000000" w:rsidDel="00000000" w:rsidP="00000000" w:rsidRDefault="00000000" w:rsidRPr="00000000" w14:paraId="0000009D">
            <w:pPr>
              <w:widowControl w:val="0"/>
              <w:spacing w:line="240" w:lineRule="auto"/>
              <w:rPr/>
            </w:pPr>
            <w:r w:rsidDel="00000000" w:rsidR="00000000" w:rsidRPr="00000000">
              <w:rPr>
                <w:rtl w:val="0"/>
              </w:rPr>
            </w:r>
          </w:p>
        </w:tc>
      </w:tr>
    </w:tbl>
    <w:p w:rsidR="00000000" w:rsidDel="00000000" w:rsidP="00000000" w:rsidRDefault="00000000" w:rsidRPr="00000000" w14:paraId="0000009E">
      <w:pPr>
        <w:shd w:fill="ffffff" w:val="clear"/>
        <w:spacing w:after="240" w:before="240" w:lineRule="auto"/>
        <w:jc w:val="both"/>
        <w:rPr>
          <w:b w:val="1"/>
        </w:rPr>
      </w:pPr>
      <w:r w:rsidDel="00000000" w:rsidR="00000000" w:rsidRPr="00000000">
        <w:rPr>
          <w:rtl w:val="0"/>
        </w:rPr>
      </w:r>
    </w:p>
    <w:p w:rsidR="00000000" w:rsidDel="00000000" w:rsidP="00000000" w:rsidRDefault="00000000" w:rsidRPr="00000000" w14:paraId="0000009F">
      <w:pPr>
        <w:shd w:fill="ffffff" w:val="clear"/>
        <w:spacing w:after="240" w:before="240" w:lineRule="auto"/>
        <w:jc w:val="both"/>
        <w:rPr>
          <w:b w:val="1"/>
        </w:rPr>
      </w:pPr>
      <w:r w:rsidDel="00000000" w:rsidR="00000000" w:rsidRPr="00000000">
        <w:rPr>
          <w:b w:val="1"/>
          <w:rtl w:val="0"/>
        </w:rPr>
        <w:t xml:space="preserve">Завдання 3</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Тест - кейс 1. </w:t>
      </w:r>
    </w:p>
    <w:p w:rsidR="00000000" w:rsidDel="00000000" w:rsidP="00000000" w:rsidRDefault="00000000" w:rsidRPr="00000000" w14:paraId="000000A2">
      <w:pPr>
        <w:rPr/>
      </w:pPr>
      <w:r w:rsidDel="00000000" w:rsidR="00000000" w:rsidRPr="00000000">
        <w:rPr>
          <w:rtl w:val="0"/>
        </w:rPr>
        <w:t xml:space="preserve">Test scenario Вибір товару по категоріям (кросівки)</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Prerequlsits</w:t>
      </w:r>
    </w:p>
    <w:p w:rsidR="00000000" w:rsidDel="00000000" w:rsidP="00000000" w:rsidRDefault="00000000" w:rsidRPr="00000000" w14:paraId="000000A5">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Step Detalis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Expendent Results</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highlight w:val="white"/>
              </w:rPr>
            </w:pPr>
            <w:r w:rsidDel="00000000" w:rsidR="00000000" w:rsidRPr="00000000">
              <w:rPr>
                <w:highlight w:val="white"/>
                <w:rtl w:val="0"/>
              </w:rPr>
              <w:t xml:space="preserve">1.Позитивний тест-кейс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highlight w:val="white"/>
              </w:rPr>
            </w:pPr>
            <w:r w:rsidDel="00000000" w:rsidR="00000000" w:rsidRPr="00000000">
              <w:rPr>
                <w:highlight w:val="white"/>
                <w:rtl w:val="0"/>
              </w:rPr>
              <w:t xml:space="preserve">Відкрити додаток AliExpress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highlight w:val="white"/>
              </w:rPr>
            </w:pPr>
            <w:r w:rsidDel="00000000" w:rsidR="00000000" w:rsidRPr="00000000">
              <w:rPr>
                <w:highlight w:val="white"/>
                <w:rtl w:val="0"/>
              </w:rPr>
              <w:t xml:space="preserve">На головній сторінці натискаємо вкладку категорії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highlight w:val="white"/>
              </w:rPr>
            </w:pPr>
            <w:r w:rsidDel="00000000" w:rsidR="00000000" w:rsidRPr="00000000">
              <w:rPr>
                <w:highlight w:val="white"/>
                <w:rtl w:val="0"/>
              </w:rPr>
              <w:t xml:space="preserve">Натиснути на вкладку взуття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highlight w:val="white"/>
              </w:rPr>
            </w:pPr>
            <w:r w:rsidDel="00000000" w:rsidR="00000000" w:rsidRPr="00000000">
              <w:rPr>
                <w:highlight w:val="white"/>
                <w:rtl w:val="0"/>
              </w:rPr>
              <w:t xml:space="preserve">Серед відкрившихся варіантів вибрати кросівки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highlight w:val="white"/>
              </w:rPr>
            </w:pPr>
            <w:r w:rsidDel="00000000" w:rsidR="00000000" w:rsidRPr="00000000">
              <w:rPr>
                <w:highlight w:val="white"/>
                <w:rtl w:val="0"/>
              </w:rPr>
              <w:t xml:space="preserve">Пролистати сторінку з кросівками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highlight w:val="white"/>
              </w:rPr>
            </w:pPr>
            <w:r w:rsidDel="00000000" w:rsidR="00000000" w:rsidRPr="00000000">
              <w:rPr>
                <w:highlight w:val="white"/>
                <w:rtl w:val="0"/>
              </w:rPr>
              <w:t xml:space="preserve">натиснути на необхідну картинку з потрібним кросівком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highlight w:val="white"/>
              </w:rPr>
            </w:pPr>
            <w:r w:rsidDel="00000000" w:rsidR="00000000" w:rsidRPr="00000000">
              <w:rPr>
                <w:highlight w:val="white"/>
                <w:rtl w:val="0"/>
              </w:rPr>
              <w:t xml:space="preserve">Натиснути “ Додати до кошика”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highlight w:val="white"/>
              </w:rPr>
            </w:pPr>
            <w:r w:rsidDel="00000000" w:rsidR="00000000" w:rsidRPr="00000000">
              <w:rPr>
                <w:highlight w:val="white"/>
                <w:rtl w:val="0"/>
              </w:rPr>
              <w:t xml:space="preserve">Товар додано до кошика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highlight w:val="white"/>
              </w:rPr>
            </w:pPr>
            <w:r w:rsidDel="00000000" w:rsidR="00000000" w:rsidRPr="00000000">
              <w:rPr>
                <w:highlight w:val="white"/>
                <w:rtl w:val="0"/>
              </w:rPr>
              <w:t xml:space="preserve">1 негативний тест- 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highlight w:val="white"/>
              </w:rPr>
            </w:pPr>
            <w:r w:rsidDel="00000000" w:rsidR="00000000" w:rsidRPr="00000000">
              <w:rPr>
                <w:highlight w:val="white"/>
                <w:rtl w:val="0"/>
              </w:rPr>
              <w:t xml:space="preserve">Відкрити додаток AliExpress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highlight w:val="re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highlight w:val="white"/>
              </w:rPr>
            </w:pPr>
            <w:r w:rsidDel="00000000" w:rsidR="00000000" w:rsidRPr="00000000">
              <w:rPr>
                <w:highlight w:val="white"/>
                <w:rtl w:val="0"/>
              </w:rPr>
              <w:t xml:space="preserve">На головній сторінці натискаємо вкладку категорії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highlight w:val="re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highlight w:val="white"/>
              </w:rPr>
            </w:pPr>
            <w:r w:rsidDel="00000000" w:rsidR="00000000" w:rsidRPr="00000000">
              <w:rPr>
                <w:highlight w:val="white"/>
                <w:rtl w:val="0"/>
              </w:rPr>
              <w:t xml:space="preserve">Натиснути на вкладку взуття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highlight w:val="re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highlight w:val="white"/>
              </w:rPr>
            </w:pPr>
            <w:r w:rsidDel="00000000" w:rsidR="00000000" w:rsidRPr="00000000">
              <w:rPr>
                <w:highlight w:val="white"/>
                <w:rtl w:val="0"/>
              </w:rPr>
              <w:t xml:space="preserve">Серед відкрившихся варіантів вибрати кросівки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highlight w:val="re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highlight w:val="white"/>
              </w:rPr>
            </w:pPr>
            <w:r w:rsidDel="00000000" w:rsidR="00000000" w:rsidRPr="00000000">
              <w:rPr>
                <w:highlight w:val="white"/>
                <w:rtl w:val="0"/>
              </w:rPr>
              <w:t xml:space="preserve">Пролистати сторінку з кросівками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highlight w:val="re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highlight w:val="white"/>
              </w:rPr>
            </w:pPr>
            <w:r w:rsidDel="00000000" w:rsidR="00000000" w:rsidRPr="00000000">
              <w:rPr>
                <w:highlight w:val="white"/>
                <w:rtl w:val="0"/>
              </w:rPr>
              <w:t xml:space="preserve">натиснути на необхідну картинку з потрібним кросівком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highlight w:val="re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highlight w:val="white"/>
              </w:rPr>
            </w:pPr>
            <w:r w:rsidDel="00000000" w:rsidR="00000000" w:rsidRPr="00000000">
              <w:rPr>
                <w:highlight w:val="white"/>
                <w:rtl w:val="0"/>
              </w:rPr>
              <w:t xml:space="preserve">Натиснути “ Додати до кошика”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highlight w:val="white"/>
              </w:rPr>
            </w:pPr>
            <w:r w:rsidDel="00000000" w:rsidR="00000000" w:rsidRPr="00000000">
              <w:rPr>
                <w:highlight w:val="white"/>
                <w:rtl w:val="0"/>
              </w:rPr>
              <w:t xml:space="preserve">Даний товар відсутній. Товар до кошика не додано</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Тест-кейс 2.</w:t>
      </w:r>
    </w:p>
    <w:p w:rsidR="00000000" w:rsidDel="00000000" w:rsidP="00000000" w:rsidRDefault="00000000" w:rsidRPr="00000000" w14:paraId="000000E4">
      <w:pPr>
        <w:rPr/>
      </w:pPr>
      <w:r w:rsidDel="00000000" w:rsidR="00000000" w:rsidRPr="00000000">
        <w:rPr>
          <w:rtl w:val="0"/>
        </w:rPr>
        <w:t xml:space="preserve">Test  scenario  Оплата обраного товару з кошика</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Prerequlsits Користувач додав товар до кошика</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Step Detalis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Expendent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highlight w:val="white"/>
              </w:rPr>
            </w:pPr>
            <w:r w:rsidDel="00000000" w:rsidR="00000000" w:rsidRPr="00000000">
              <w:rPr>
                <w:highlight w:val="white"/>
                <w:rtl w:val="0"/>
              </w:rPr>
              <w:t xml:space="preserve">2.Позитивний тест-кейс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highlight w:val="white"/>
              </w:rPr>
            </w:pPr>
            <w:r w:rsidDel="00000000" w:rsidR="00000000" w:rsidRPr="00000000">
              <w:rPr>
                <w:rtl w:val="0"/>
              </w:rPr>
              <w:t xml:space="preserve">Відкрити додаток </w:t>
            </w:r>
            <w:r w:rsidDel="00000000" w:rsidR="00000000" w:rsidRPr="00000000">
              <w:rPr>
                <w:highlight w:val="white"/>
                <w:rtl w:val="0"/>
              </w:rPr>
              <w:t xml:space="preserve">AliExpress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На головній сторінці натиснути вкладку “ Кошик”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Натиснути на товар (кросівки)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Натиснути BUY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Вибрати необхідний розмір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Натиснути “ Продовжити”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Натиснути “ Оплатити зараз”</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Оплата пройшла успішно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highlight w:val="white"/>
              </w:rPr>
            </w:pPr>
            <w:r w:rsidDel="00000000" w:rsidR="00000000" w:rsidRPr="00000000">
              <w:rPr>
                <w:highlight w:val="white"/>
                <w:rtl w:val="0"/>
              </w:rPr>
              <w:t xml:space="preserve">2 негативний тест- 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highlight w:val="white"/>
              </w:rPr>
            </w:pPr>
            <w:r w:rsidDel="00000000" w:rsidR="00000000" w:rsidRPr="00000000">
              <w:rPr>
                <w:rtl w:val="0"/>
              </w:rPr>
              <w:t xml:space="preserve">Відкрити додаток </w:t>
            </w:r>
            <w:r w:rsidDel="00000000" w:rsidR="00000000" w:rsidRPr="00000000">
              <w:rPr>
                <w:highlight w:val="white"/>
                <w:rtl w:val="0"/>
              </w:rPr>
              <w:t xml:space="preserve">AliExpress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На головній сторінці натиснути вкладку “ Кошик”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Натиснути на товар (кросівки)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Натиснути BUY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Вибрати необхідний розмір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Натиснути “ Продовжити”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Натиснути “ Оплатити зараз”</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карті недостатньо коштів.</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Тест-кейс 3.</w:t>
      </w:r>
    </w:p>
    <w:p w:rsidR="00000000" w:rsidDel="00000000" w:rsidP="00000000" w:rsidRDefault="00000000" w:rsidRPr="00000000" w14:paraId="00000127">
      <w:pPr>
        <w:rPr/>
      </w:pPr>
      <w:r w:rsidDel="00000000" w:rsidR="00000000" w:rsidRPr="00000000">
        <w:rPr>
          <w:rtl w:val="0"/>
        </w:rPr>
        <w:t xml:space="preserve">Test  scenario  Написати відгук про отриманий товар</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Prerequlsits Користувач отримав товар необхідно написати відгук</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Step Detalis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Expendent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highlight w:val="white"/>
              </w:rPr>
            </w:pPr>
            <w:r w:rsidDel="00000000" w:rsidR="00000000" w:rsidRPr="00000000">
              <w:rPr>
                <w:highlight w:val="white"/>
                <w:rtl w:val="0"/>
              </w:rPr>
              <w:t xml:space="preserve">3.Позитивний тест-кейс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highlight w:val="white"/>
              </w:rPr>
            </w:pPr>
            <w:r w:rsidDel="00000000" w:rsidR="00000000" w:rsidRPr="00000000">
              <w:rPr>
                <w:rtl w:val="0"/>
              </w:rPr>
              <w:t xml:space="preserve">Відкрити додаток </w:t>
            </w:r>
            <w:r w:rsidDel="00000000" w:rsidR="00000000" w:rsidRPr="00000000">
              <w:rPr>
                <w:highlight w:val="white"/>
                <w:rtl w:val="0"/>
              </w:rPr>
              <w:t xml:space="preserve">AliExpress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На головній сторінці натиснути вкладку “ Обліковий запис”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Натиснути вкладку “ Додати відгук”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Натиснути біля товару що отримано “ Написати відгук”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Відповісти на поставлені питання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Надіслати відгук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Дякуємо за ваш відгук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highlight w:val="white"/>
              </w:rPr>
            </w:pPr>
            <w:r w:rsidDel="00000000" w:rsidR="00000000" w:rsidRPr="00000000">
              <w:rPr>
                <w:highlight w:val="white"/>
                <w:rtl w:val="0"/>
              </w:rPr>
              <w:t xml:space="preserve">3 негативний тест- 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highlight w:val="white"/>
              </w:rPr>
            </w:pPr>
            <w:r w:rsidDel="00000000" w:rsidR="00000000" w:rsidRPr="00000000">
              <w:rPr>
                <w:rtl w:val="0"/>
              </w:rPr>
              <w:t xml:space="preserve">Відкрити додаток </w:t>
            </w:r>
            <w:r w:rsidDel="00000000" w:rsidR="00000000" w:rsidRPr="00000000">
              <w:rPr>
                <w:highlight w:val="white"/>
                <w:rtl w:val="0"/>
              </w:rPr>
              <w:t xml:space="preserve">AliExpress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На головній сторінці натиснути вкладку “ Обліковий запис”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Натиснути вкладку “ Додати відгук”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Натиснути біля товару що отримано “ Написати відгук”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Відповісти на поставлені питання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Надіслати відгук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Будь ласка заповніть усі поля відгука</w:t>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Тест-кейс 4  .</w:t>
      </w:r>
    </w:p>
    <w:p w:rsidR="00000000" w:rsidDel="00000000" w:rsidP="00000000" w:rsidRDefault="00000000" w:rsidRPr="00000000" w14:paraId="00000163">
      <w:pPr>
        <w:rPr/>
      </w:pPr>
      <w:r w:rsidDel="00000000" w:rsidR="00000000" w:rsidRPr="00000000">
        <w:rPr>
          <w:rtl w:val="0"/>
        </w:rPr>
        <w:t xml:space="preserve">Test  scenario  Видалити товар з кошика</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Prerequlsits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Step Detalis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Expendent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highlight w:val="white"/>
              </w:rPr>
            </w:pPr>
            <w:r w:rsidDel="00000000" w:rsidR="00000000" w:rsidRPr="00000000">
              <w:rPr>
                <w:highlight w:val="white"/>
                <w:rtl w:val="0"/>
              </w:rPr>
              <w:t xml:space="preserve">4.Позитивний тест-кейс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highlight w:val="white"/>
              </w:rPr>
            </w:pPr>
            <w:r w:rsidDel="00000000" w:rsidR="00000000" w:rsidRPr="00000000">
              <w:rPr>
                <w:rtl w:val="0"/>
              </w:rPr>
              <w:t xml:space="preserve">Відкрити додаток </w:t>
            </w:r>
            <w:r w:rsidDel="00000000" w:rsidR="00000000" w:rsidRPr="00000000">
              <w:rPr>
                <w:highlight w:val="white"/>
                <w:rtl w:val="0"/>
              </w:rPr>
              <w:t xml:space="preserve">AliExpress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На головній сторінці відкрити вкладку “Кошик”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Знайти товар, який небхідно видалиити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Поставити галочку біля товару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Натиснути кнопку “ Видалити”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Товар видалений з кошика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highlight w:val="white"/>
              </w:rPr>
            </w:pPr>
            <w:r w:rsidDel="00000000" w:rsidR="00000000" w:rsidRPr="00000000">
              <w:rPr>
                <w:highlight w:val="white"/>
                <w:rtl w:val="0"/>
              </w:rPr>
              <w:t xml:space="preserve">4 негативний тест- 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highlight w:val="white"/>
              </w:rPr>
            </w:pPr>
            <w:r w:rsidDel="00000000" w:rsidR="00000000" w:rsidRPr="00000000">
              <w:rPr>
                <w:rtl w:val="0"/>
              </w:rPr>
              <w:t xml:space="preserve">Відкрити додаток </w:t>
            </w:r>
            <w:r w:rsidDel="00000000" w:rsidR="00000000" w:rsidRPr="00000000">
              <w:rPr>
                <w:highlight w:val="white"/>
                <w:rtl w:val="0"/>
              </w:rPr>
              <w:t xml:space="preserve">AliExpress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На головній сторінці відкрити вкладку “Кошик”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Знайти товар, який небхідно видалиити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Поставити галочку біля товару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Натиснути кнопку “ Видалити”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Товар не знайдено видалити невдалося</w:t>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Тест-кейс 5.</w:t>
      </w:r>
    </w:p>
    <w:p w:rsidR="00000000" w:rsidDel="00000000" w:rsidP="00000000" w:rsidRDefault="00000000" w:rsidRPr="00000000" w14:paraId="00000197">
      <w:pPr>
        <w:rPr/>
      </w:pPr>
      <w:r w:rsidDel="00000000" w:rsidR="00000000" w:rsidRPr="00000000">
        <w:rPr>
          <w:rtl w:val="0"/>
        </w:rPr>
        <w:t xml:space="preserve">Test  scenario  Прослідкувати чи відправлено товар</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Prerequlsits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tbl>
      <w:tblPr>
        <w:tblStyle w:val="Table7"/>
        <w:tblW w:w="89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35"/>
        <w:gridCol w:w="2235"/>
        <w:gridCol w:w="2235"/>
        <w:tblGridChange w:id="0">
          <w:tblGrid>
            <w:gridCol w:w="2220"/>
            <w:gridCol w:w="2235"/>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Step Detalis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Expendent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highlight w:val="white"/>
              </w:rPr>
            </w:pPr>
            <w:r w:rsidDel="00000000" w:rsidR="00000000" w:rsidRPr="00000000">
              <w:rPr>
                <w:highlight w:val="white"/>
                <w:rtl w:val="0"/>
              </w:rPr>
              <w:t xml:space="preserve">5.Позитивний тест-кейс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highlight w:val="white"/>
              </w:rPr>
            </w:pPr>
            <w:r w:rsidDel="00000000" w:rsidR="00000000" w:rsidRPr="00000000">
              <w:rPr>
                <w:rtl w:val="0"/>
              </w:rPr>
              <w:t xml:space="preserve">Відкрити додаток </w:t>
            </w:r>
            <w:r w:rsidDel="00000000" w:rsidR="00000000" w:rsidRPr="00000000">
              <w:rPr>
                <w:highlight w:val="white"/>
                <w:rtl w:val="0"/>
              </w:rPr>
              <w:t xml:space="preserve">AliExpress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На головному екрані відкрити вкладку “ Відправлено”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Бачимо товар,який відправлено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highlight w:val="white"/>
              </w:rPr>
            </w:pPr>
            <w:r w:rsidDel="00000000" w:rsidR="00000000" w:rsidRPr="00000000">
              <w:rPr>
                <w:highlight w:val="white"/>
                <w:rtl w:val="0"/>
              </w:rPr>
              <w:t xml:space="preserve">5 негативний тест- 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highlight w:val="white"/>
              </w:rPr>
            </w:pPr>
            <w:r w:rsidDel="00000000" w:rsidR="00000000" w:rsidRPr="00000000">
              <w:rPr>
                <w:rtl w:val="0"/>
              </w:rPr>
              <w:t xml:space="preserve">Відкрити додаток </w:t>
            </w:r>
            <w:r w:rsidDel="00000000" w:rsidR="00000000" w:rsidRPr="00000000">
              <w:rPr>
                <w:highlight w:val="white"/>
                <w:rtl w:val="0"/>
              </w:rPr>
              <w:t xml:space="preserve">AliExpress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На головному екрані відкрити вкладку “ Відправлено”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У вас немає відправленого товару</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Завдання 4.</w:t>
      </w:r>
    </w:p>
    <w:p w:rsidR="00000000" w:rsidDel="00000000" w:rsidP="00000000" w:rsidRDefault="00000000" w:rsidRPr="00000000" w14:paraId="000001B3">
      <w:pPr>
        <w:jc w:val="center"/>
        <w:rPr>
          <w:b w:val="1"/>
          <w:sz w:val="28"/>
          <w:szCs w:val="28"/>
        </w:rPr>
      </w:pPr>
      <w:r w:rsidDel="00000000" w:rsidR="00000000" w:rsidRPr="00000000">
        <w:rPr>
          <w:rtl w:val="0"/>
        </w:rPr>
      </w:r>
    </w:p>
    <w:p w:rsidR="00000000" w:rsidDel="00000000" w:rsidP="00000000" w:rsidRDefault="00000000" w:rsidRPr="00000000" w14:paraId="000001B4">
      <w:pPr>
        <w:jc w:val="center"/>
        <w:rPr>
          <w:b w:val="1"/>
          <w:sz w:val="96"/>
          <w:szCs w:val="96"/>
        </w:rPr>
      </w:pPr>
      <w:r w:rsidDel="00000000" w:rsidR="00000000" w:rsidRPr="00000000">
        <w:rPr>
          <w:rtl w:val="0"/>
        </w:rPr>
      </w:r>
    </w:p>
    <w:p w:rsidR="00000000" w:rsidDel="00000000" w:rsidP="00000000" w:rsidRDefault="00000000" w:rsidRPr="00000000" w14:paraId="000001B5">
      <w:pPr>
        <w:jc w:val="center"/>
        <w:rPr>
          <w:b w:val="1"/>
          <w:sz w:val="96"/>
          <w:szCs w:val="96"/>
        </w:rPr>
      </w:pPr>
      <w:r w:rsidDel="00000000" w:rsidR="00000000" w:rsidRPr="00000000">
        <w:rPr>
          <w:rtl w:val="0"/>
        </w:rPr>
      </w:r>
    </w:p>
    <w:p w:rsidR="00000000" w:rsidDel="00000000" w:rsidP="00000000" w:rsidRDefault="00000000" w:rsidRPr="00000000" w14:paraId="000001B6">
      <w:pPr>
        <w:jc w:val="center"/>
        <w:rPr>
          <w:b w:val="1"/>
          <w:sz w:val="96"/>
          <w:szCs w:val="96"/>
        </w:rPr>
      </w:pPr>
      <w:r w:rsidDel="00000000" w:rsidR="00000000" w:rsidRPr="00000000">
        <w:rPr>
          <w:b w:val="1"/>
          <w:sz w:val="96"/>
          <w:szCs w:val="96"/>
          <w:rtl w:val="0"/>
        </w:rPr>
        <w:t xml:space="preserve">Test Plan</w:t>
      </w:r>
    </w:p>
    <w:p w:rsidR="00000000" w:rsidDel="00000000" w:rsidP="00000000" w:rsidRDefault="00000000" w:rsidRPr="00000000" w14:paraId="000001B7">
      <w:pPr>
        <w:jc w:val="center"/>
        <w:rPr>
          <w:b w:val="1"/>
          <w:sz w:val="28"/>
          <w:szCs w:val="28"/>
        </w:rPr>
      </w:pPr>
      <w:r w:rsidDel="00000000" w:rsidR="00000000" w:rsidRPr="00000000">
        <w:rPr>
          <w:rtl w:val="0"/>
        </w:rPr>
      </w:r>
    </w:p>
    <w:p w:rsidR="00000000" w:rsidDel="00000000" w:rsidP="00000000" w:rsidRDefault="00000000" w:rsidRPr="00000000" w14:paraId="000001B8">
      <w:pPr>
        <w:jc w:val="center"/>
        <w:rPr>
          <w:b w:val="1"/>
          <w:sz w:val="28"/>
          <w:szCs w:val="28"/>
        </w:rPr>
      </w:pPr>
      <w:r w:rsidDel="00000000" w:rsidR="00000000" w:rsidRPr="00000000">
        <w:rPr>
          <w:rtl w:val="0"/>
        </w:rPr>
      </w:r>
    </w:p>
    <w:p w:rsidR="00000000" w:rsidDel="00000000" w:rsidP="00000000" w:rsidRDefault="00000000" w:rsidRPr="00000000" w14:paraId="000001B9">
      <w:pPr>
        <w:jc w:val="center"/>
        <w:rPr>
          <w:b w:val="1"/>
          <w:sz w:val="28"/>
          <w:szCs w:val="28"/>
        </w:rPr>
      </w:pPr>
      <w:r w:rsidDel="00000000" w:rsidR="00000000" w:rsidRPr="00000000">
        <w:rPr>
          <w:rtl w:val="0"/>
        </w:rPr>
      </w:r>
    </w:p>
    <w:p w:rsidR="00000000" w:rsidDel="00000000" w:rsidP="00000000" w:rsidRDefault="00000000" w:rsidRPr="00000000" w14:paraId="000001BA">
      <w:pPr>
        <w:jc w:val="center"/>
        <w:rPr>
          <w:b w:val="1"/>
          <w:sz w:val="28"/>
          <w:szCs w:val="28"/>
        </w:rPr>
      </w:pPr>
      <w:r w:rsidDel="00000000" w:rsidR="00000000" w:rsidRPr="00000000">
        <w:rPr>
          <w:rtl w:val="0"/>
        </w:rPr>
      </w:r>
    </w:p>
    <w:p w:rsidR="00000000" w:rsidDel="00000000" w:rsidP="00000000" w:rsidRDefault="00000000" w:rsidRPr="00000000" w14:paraId="000001BB">
      <w:pPr>
        <w:jc w:val="center"/>
        <w:rPr>
          <w:b w:val="1"/>
          <w:sz w:val="28"/>
          <w:szCs w:val="28"/>
        </w:rPr>
      </w:pPr>
      <w:r w:rsidDel="00000000" w:rsidR="00000000" w:rsidRPr="00000000">
        <w:rPr>
          <w:rtl w:val="0"/>
        </w:rPr>
      </w:r>
    </w:p>
    <w:p w:rsidR="00000000" w:rsidDel="00000000" w:rsidP="00000000" w:rsidRDefault="00000000" w:rsidRPr="00000000" w14:paraId="000001BC">
      <w:pPr>
        <w:jc w:val="center"/>
        <w:rPr>
          <w:b w:val="1"/>
          <w:sz w:val="28"/>
          <w:szCs w:val="28"/>
        </w:rPr>
      </w:pPr>
      <w:r w:rsidDel="00000000" w:rsidR="00000000" w:rsidRPr="00000000">
        <w:rPr>
          <w:rtl w:val="0"/>
        </w:rPr>
      </w:r>
    </w:p>
    <w:p w:rsidR="00000000" w:rsidDel="00000000" w:rsidP="00000000" w:rsidRDefault="00000000" w:rsidRPr="00000000" w14:paraId="000001BD">
      <w:pPr>
        <w:jc w:val="center"/>
        <w:rPr>
          <w:b w:val="1"/>
          <w:sz w:val="28"/>
          <w:szCs w:val="28"/>
        </w:rPr>
      </w:pPr>
      <w:r w:rsidDel="00000000" w:rsidR="00000000" w:rsidRPr="00000000">
        <w:rPr>
          <w:rtl w:val="0"/>
        </w:rPr>
      </w:r>
    </w:p>
    <w:p w:rsidR="00000000" w:rsidDel="00000000" w:rsidP="00000000" w:rsidRDefault="00000000" w:rsidRPr="00000000" w14:paraId="000001BE">
      <w:pPr>
        <w:jc w:val="center"/>
        <w:rPr>
          <w:b w:val="1"/>
          <w:sz w:val="28"/>
          <w:szCs w:val="28"/>
        </w:rPr>
      </w:pPr>
      <w:r w:rsidDel="00000000" w:rsidR="00000000" w:rsidRPr="00000000">
        <w:rPr>
          <w:rtl w:val="0"/>
        </w:rPr>
      </w:r>
    </w:p>
    <w:p w:rsidR="00000000" w:rsidDel="00000000" w:rsidP="00000000" w:rsidRDefault="00000000" w:rsidRPr="00000000" w14:paraId="000001BF">
      <w:pPr>
        <w:jc w:val="center"/>
        <w:rPr>
          <w:b w:val="1"/>
          <w:sz w:val="28"/>
          <w:szCs w:val="28"/>
        </w:rPr>
      </w:pPr>
      <w:r w:rsidDel="00000000" w:rsidR="00000000" w:rsidRPr="00000000">
        <w:rPr>
          <w:rtl w:val="0"/>
        </w:rPr>
      </w:r>
    </w:p>
    <w:p w:rsidR="00000000" w:rsidDel="00000000" w:rsidP="00000000" w:rsidRDefault="00000000" w:rsidRPr="00000000" w14:paraId="000001C0">
      <w:pPr>
        <w:jc w:val="center"/>
        <w:rPr>
          <w:b w:val="1"/>
          <w:sz w:val="28"/>
          <w:szCs w:val="28"/>
        </w:rPr>
      </w:pPr>
      <w:r w:rsidDel="00000000" w:rsidR="00000000" w:rsidRPr="00000000">
        <w:rPr>
          <w:rtl w:val="0"/>
        </w:rPr>
      </w:r>
    </w:p>
    <w:p w:rsidR="00000000" w:rsidDel="00000000" w:rsidP="00000000" w:rsidRDefault="00000000" w:rsidRPr="00000000" w14:paraId="000001C1">
      <w:pPr>
        <w:jc w:val="center"/>
        <w:rPr>
          <w:b w:val="1"/>
          <w:sz w:val="28"/>
          <w:szCs w:val="28"/>
        </w:rPr>
      </w:pPr>
      <w:r w:rsidDel="00000000" w:rsidR="00000000" w:rsidRPr="00000000">
        <w:rPr>
          <w:rtl w:val="0"/>
        </w:rPr>
      </w:r>
    </w:p>
    <w:p w:rsidR="00000000" w:rsidDel="00000000" w:rsidP="00000000" w:rsidRDefault="00000000" w:rsidRPr="00000000" w14:paraId="000001C2">
      <w:pPr>
        <w:jc w:val="center"/>
        <w:rPr>
          <w:b w:val="1"/>
          <w:sz w:val="28"/>
          <w:szCs w:val="28"/>
        </w:rPr>
      </w:pPr>
      <w:r w:rsidDel="00000000" w:rsidR="00000000" w:rsidRPr="00000000">
        <w:rPr>
          <w:rtl w:val="0"/>
        </w:rPr>
      </w:r>
    </w:p>
    <w:p w:rsidR="00000000" w:rsidDel="00000000" w:rsidP="00000000" w:rsidRDefault="00000000" w:rsidRPr="00000000" w14:paraId="000001C3">
      <w:pPr>
        <w:jc w:val="center"/>
        <w:rPr>
          <w:b w:val="1"/>
          <w:sz w:val="28"/>
          <w:szCs w:val="28"/>
        </w:rPr>
      </w:pPr>
      <w:r w:rsidDel="00000000" w:rsidR="00000000" w:rsidRPr="00000000">
        <w:rPr>
          <w:rtl w:val="0"/>
        </w:rPr>
      </w:r>
    </w:p>
    <w:p w:rsidR="00000000" w:rsidDel="00000000" w:rsidP="00000000" w:rsidRDefault="00000000" w:rsidRPr="00000000" w14:paraId="000001C4">
      <w:pPr>
        <w:jc w:val="center"/>
        <w:rPr>
          <w:b w:val="1"/>
          <w:sz w:val="28"/>
          <w:szCs w:val="28"/>
        </w:rPr>
      </w:pPr>
      <w:r w:rsidDel="00000000" w:rsidR="00000000" w:rsidRPr="00000000">
        <w:rPr>
          <w:rtl w:val="0"/>
        </w:rPr>
      </w:r>
    </w:p>
    <w:p w:rsidR="00000000" w:rsidDel="00000000" w:rsidP="00000000" w:rsidRDefault="00000000" w:rsidRPr="00000000" w14:paraId="000001C5">
      <w:pPr>
        <w:jc w:val="center"/>
        <w:rPr>
          <w:b w:val="1"/>
          <w:sz w:val="28"/>
          <w:szCs w:val="28"/>
        </w:rPr>
      </w:pPr>
      <w:r w:rsidDel="00000000" w:rsidR="00000000" w:rsidRPr="00000000">
        <w:rPr>
          <w:rtl w:val="0"/>
        </w:rPr>
      </w:r>
    </w:p>
    <w:p w:rsidR="00000000" w:rsidDel="00000000" w:rsidP="00000000" w:rsidRDefault="00000000" w:rsidRPr="00000000" w14:paraId="000001C6">
      <w:pPr>
        <w:jc w:val="center"/>
        <w:rPr>
          <w:b w:val="1"/>
          <w:sz w:val="28"/>
          <w:szCs w:val="28"/>
        </w:rPr>
      </w:pPr>
      <w:r w:rsidDel="00000000" w:rsidR="00000000" w:rsidRPr="00000000">
        <w:rPr>
          <w:rtl w:val="0"/>
        </w:rPr>
      </w:r>
    </w:p>
    <w:p w:rsidR="00000000" w:rsidDel="00000000" w:rsidP="00000000" w:rsidRDefault="00000000" w:rsidRPr="00000000" w14:paraId="000001C7">
      <w:pPr>
        <w:jc w:val="center"/>
        <w:rPr>
          <w:b w:val="1"/>
          <w:sz w:val="28"/>
          <w:szCs w:val="28"/>
        </w:rPr>
      </w:pPr>
      <w:r w:rsidDel="00000000" w:rsidR="00000000" w:rsidRPr="00000000">
        <w:rPr>
          <w:rtl w:val="0"/>
        </w:rPr>
      </w:r>
    </w:p>
    <w:p w:rsidR="00000000" w:rsidDel="00000000" w:rsidP="00000000" w:rsidRDefault="00000000" w:rsidRPr="00000000" w14:paraId="000001C8">
      <w:pPr>
        <w:jc w:val="center"/>
        <w:rPr>
          <w:b w:val="1"/>
          <w:sz w:val="28"/>
          <w:szCs w:val="28"/>
        </w:rPr>
      </w:pPr>
      <w:r w:rsidDel="00000000" w:rsidR="00000000" w:rsidRPr="00000000">
        <w:rPr>
          <w:rtl w:val="0"/>
        </w:rPr>
      </w:r>
    </w:p>
    <w:p w:rsidR="00000000" w:rsidDel="00000000" w:rsidP="00000000" w:rsidRDefault="00000000" w:rsidRPr="00000000" w14:paraId="000001C9">
      <w:pPr>
        <w:jc w:val="center"/>
        <w:rPr>
          <w:b w:val="1"/>
          <w:sz w:val="28"/>
          <w:szCs w:val="28"/>
        </w:rPr>
      </w:pPr>
      <w:r w:rsidDel="00000000" w:rsidR="00000000" w:rsidRPr="00000000">
        <w:rPr>
          <w:rtl w:val="0"/>
        </w:rPr>
      </w:r>
    </w:p>
    <w:p w:rsidR="00000000" w:rsidDel="00000000" w:rsidP="00000000" w:rsidRDefault="00000000" w:rsidRPr="00000000" w14:paraId="000001CA">
      <w:pPr>
        <w:jc w:val="center"/>
        <w:rPr>
          <w:b w:val="1"/>
          <w:sz w:val="28"/>
          <w:szCs w:val="28"/>
        </w:rPr>
      </w:pPr>
      <w:r w:rsidDel="00000000" w:rsidR="00000000" w:rsidRPr="00000000">
        <w:rPr>
          <w:rtl w:val="0"/>
        </w:rPr>
      </w:r>
    </w:p>
    <w:p w:rsidR="00000000" w:rsidDel="00000000" w:rsidP="00000000" w:rsidRDefault="00000000" w:rsidRPr="00000000" w14:paraId="000001CB">
      <w:pPr>
        <w:jc w:val="center"/>
        <w:rPr>
          <w:b w:val="1"/>
          <w:sz w:val="28"/>
          <w:szCs w:val="28"/>
        </w:rPr>
      </w:pPr>
      <w:r w:rsidDel="00000000" w:rsidR="00000000" w:rsidRPr="00000000">
        <w:rPr>
          <w:rtl w:val="0"/>
        </w:rPr>
      </w:r>
    </w:p>
    <w:p w:rsidR="00000000" w:rsidDel="00000000" w:rsidP="00000000" w:rsidRDefault="00000000" w:rsidRPr="00000000" w14:paraId="000001CC">
      <w:pPr>
        <w:jc w:val="center"/>
        <w:rPr>
          <w:b w:val="1"/>
          <w:sz w:val="28"/>
          <w:szCs w:val="28"/>
        </w:rPr>
      </w:pPr>
      <w:r w:rsidDel="00000000" w:rsidR="00000000" w:rsidRPr="00000000">
        <w:rPr>
          <w:rtl w:val="0"/>
        </w:rPr>
      </w:r>
    </w:p>
    <w:p w:rsidR="00000000" w:rsidDel="00000000" w:rsidP="00000000" w:rsidRDefault="00000000" w:rsidRPr="00000000" w14:paraId="000001CD">
      <w:pPr>
        <w:jc w:val="center"/>
        <w:rPr>
          <w:b w:val="1"/>
          <w:sz w:val="28"/>
          <w:szCs w:val="28"/>
        </w:rPr>
      </w:pPr>
      <w:r w:rsidDel="00000000" w:rsidR="00000000" w:rsidRPr="00000000">
        <w:rPr>
          <w:rtl w:val="0"/>
        </w:rPr>
      </w:r>
    </w:p>
    <w:p w:rsidR="00000000" w:rsidDel="00000000" w:rsidP="00000000" w:rsidRDefault="00000000" w:rsidRPr="00000000" w14:paraId="000001CE">
      <w:pPr>
        <w:jc w:val="center"/>
        <w:rPr>
          <w:b w:val="1"/>
          <w:sz w:val="28"/>
          <w:szCs w:val="28"/>
        </w:rPr>
      </w:pPr>
      <w:r w:rsidDel="00000000" w:rsidR="00000000" w:rsidRPr="00000000">
        <w:rPr>
          <w:rtl w:val="0"/>
        </w:rPr>
      </w:r>
    </w:p>
    <w:p w:rsidR="00000000" w:rsidDel="00000000" w:rsidP="00000000" w:rsidRDefault="00000000" w:rsidRPr="00000000" w14:paraId="000001CF">
      <w:pPr>
        <w:jc w:val="center"/>
        <w:rPr>
          <w:b w:val="1"/>
          <w:sz w:val="28"/>
          <w:szCs w:val="28"/>
        </w:rPr>
      </w:pPr>
      <w:r w:rsidDel="00000000" w:rsidR="00000000" w:rsidRPr="00000000">
        <w:rPr>
          <w:rtl w:val="0"/>
        </w:rPr>
      </w:r>
    </w:p>
    <w:p w:rsidR="00000000" w:rsidDel="00000000" w:rsidP="00000000" w:rsidRDefault="00000000" w:rsidRPr="00000000" w14:paraId="000001D0">
      <w:pPr>
        <w:jc w:val="center"/>
        <w:rPr>
          <w:b w:val="1"/>
          <w:sz w:val="28"/>
          <w:szCs w:val="28"/>
        </w:rPr>
      </w:pPr>
      <w:r w:rsidDel="00000000" w:rsidR="00000000" w:rsidRPr="00000000">
        <w:rPr>
          <w:rtl w:val="0"/>
        </w:rPr>
      </w:r>
    </w:p>
    <w:p w:rsidR="00000000" w:rsidDel="00000000" w:rsidP="00000000" w:rsidRDefault="00000000" w:rsidRPr="00000000" w14:paraId="000001D1">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1D2">
      <w:pPr>
        <w:spacing w:after="240" w:before="240" w:lineRule="auto"/>
        <w:jc w:val="left"/>
        <w:rPr>
          <w:b w:val="1"/>
        </w:rPr>
      </w:pPr>
      <w:r w:rsidDel="00000000" w:rsidR="00000000" w:rsidRPr="00000000">
        <w:rPr>
          <w:b w:val="1"/>
          <w:sz w:val="28"/>
          <w:szCs w:val="28"/>
          <w:rtl w:val="0"/>
        </w:rPr>
        <w:t xml:space="preserve">                                                </w:t>
      </w:r>
      <w:r w:rsidDel="00000000" w:rsidR="00000000" w:rsidRPr="00000000">
        <w:rPr>
          <w:b w:val="1"/>
          <w:rtl w:val="0"/>
        </w:rPr>
        <w:t xml:space="preserve">Table of Contents</w:t>
      </w:r>
    </w:p>
    <w:p w:rsidR="00000000" w:rsidDel="00000000" w:rsidP="00000000" w:rsidRDefault="00000000" w:rsidRPr="00000000" w14:paraId="000001D3">
      <w:pPr>
        <w:spacing w:after="240" w:before="240" w:lineRule="auto"/>
        <w:jc w:val="center"/>
        <w:rPr>
          <w:b w:val="1"/>
        </w:rPr>
      </w:pPr>
      <w:r w:rsidDel="00000000" w:rsidR="00000000" w:rsidRPr="00000000">
        <w:rPr>
          <w:b w:val="1"/>
          <w:rtl w:val="0"/>
        </w:rPr>
        <w:t xml:space="preserve">INTRODUCTION ............................................................................................................... 3 </w:t>
      </w:r>
    </w:p>
    <w:p w:rsidR="00000000" w:rsidDel="00000000" w:rsidP="00000000" w:rsidRDefault="00000000" w:rsidRPr="00000000" w14:paraId="000001D4">
      <w:pPr>
        <w:spacing w:after="240" w:before="240" w:lineRule="auto"/>
        <w:jc w:val="center"/>
        <w:rPr>
          <w:b w:val="1"/>
        </w:rPr>
      </w:pPr>
      <w:r w:rsidDel="00000000" w:rsidR="00000000" w:rsidRPr="00000000">
        <w:rPr>
          <w:rtl w:val="0"/>
        </w:rPr>
      </w:r>
    </w:p>
    <w:p w:rsidR="00000000" w:rsidDel="00000000" w:rsidP="00000000" w:rsidRDefault="00000000" w:rsidRPr="00000000" w14:paraId="000001D5">
      <w:pPr>
        <w:spacing w:after="240" w:before="240" w:lineRule="auto"/>
        <w:jc w:val="center"/>
        <w:rPr>
          <w:b w:val="1"/>
        </w:rPr>
      </w:pPr>
      <w:r w:rsidDel="00000000" w:rsidR="00000000" w:rsidRPr="00000000">
        <w:rPr>
          <w:rtl w:val="0"/>
        </w:rPr>
      </w:r>
    </w:p>
    <w:p w:rsidR="00000000" w:rsidDel="00000000" w:rsidP="00000000" w:rsidRDefault="00000000" w:rsidRPr="00000000" w14:paraId="000001D6">
      <w:pPr>
        <w:spacing w:after="240" w:before="240" w:lineRule="auto"/>
        <w:jc w:val="center"/>
        <w:rPr>
          <w:b w:val="1"/>
        </w:rPr>
      </w:pPr>
      <w:r w:rsidDel="00000000" w:rsidR="00000000" w:rsidRPr="00000000">
        <w:rPr>
          <w:b w:val="1"/>
          <w:rtl w:val="0"/>
        </w:rPr>
        <w:t xml:space="preserve">Introduction</w:t>
      </w:r>
    </w:p>
    <w:p w:rsidR="00000000" w:rsidDel="00000000" w:rsidP="00000000" w:rsidRDefault="00000000" w:rsidRPr="00000000" w14:paraId="000001D7">
      <w:pPr>
        <w:jc w:val="left"/>
        <w:rPr>
          <w:b w:val="1"/>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The test plan is created to communicate the test approach to team members. The test plan was created to facilitate communication between team members.It includes objectives, scope, schedule, risks, and approach. This document clearly defines what the test results will be, as well as what is and is not included in the scope.criteria and approach. This document clearly defines what the test results will be and what is included and excluded from the scope of the test.Criteria and approach. This document clearly defines what the test results will be and what is considered included and excluded from the scope of the test.</w:t>
      </w:r>
    </w:p>
    <w:p w:rsidR="00000000" w:rsidDel="00000000" w:rsidP="00000000" w:rsidRDefault="00000000" w:rsidRPr="00000000" w14:paraId="000001DA">
      <w:pPr>
        <w:rPr/>
      </w:pPr>
      <w:r w:rsidDel="00000000" w:rsidR="00000000" w:rsidRPr="00000000">
        <w:rPr>
          <w:rtl w:val="0"/>
        </w:rPr>
        <w:t xml:space="preserve">and what is considered to be included and excluded from the scope of testing.</w:t>
      </w:r>
    </w:p>
    <w:p w:rsidR="00000000" w:rsidDel="00000000" w:rsidP="00000000" w:rsidRDefault="00000000" w:rsidRPr="00000000" w14:paraId="000001DB">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