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Кафедра АСОІУ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3327FC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3327FC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040022" w:rsidRPr="003327FC">
        <w:rPr>
          <w:rFonts w:eastAsia="Times New Roman"/>
          <w:szCs w:val="20"/>
          <w:lang w:eastAsia="ru-RU"/>
        </w:rPr>
        <w:t>2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з дисципліни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“</w:t>
      </w:r>
      <w:r w:rsidR="002108A9" w:rsidRPr="003327FC">
        <w:rPr>
          <w:rFonts w:eastAsia="Times New Roman"/>
          <w:szCs w:val="20"/>
          <w:lang w:eastAsia="ru-RU"/>
        </w:rPr>
        <w:t xml:space="preserve"> Програмні додатки з використанням баз даних</w:t>
      </w:r>
      <w:r w:rsidRPr="003327FC">
        <w:rPr>
          <w:rFonts w:eastAsia="Times New Roman"/>
          <w:szCs w:val="20"/>
          <w:lang w:eastAsia="ru-RU"/>
        </w:rPr>
        <w:t>”</w:t>
      </w:r>
    </w:p>
    <w:p w:rsidR="009D3273" w:rsidRPr="003327FC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по темі</w:t>
      </w:r>
    </w:p>
    <w:p w:rsidR="009D3273" w:rsidRPr="003327FC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«</w:t>
      </w:r>
      <w:r w:rsidR="00040022" w:rsidRPr="003327FC">
        <w:rPr>
          <w:rFonts w:eastAsia="Times New Roman"/>
          <w:szCs w:val="20"/>
          <w:lang w:eastAsia="ru-RU"/>
        </w:rPr>
        <w:t>Наповнення бази даних. Застосування індексів</w:t>
      </w:r>
      <w:r w:rsidRPr="003327FC">
        <w:rPr>
          <w:rFonts w:eastAsia="Times New Roman"/>
          <w:szCs w:val="20"/>
          <w:lang w:eastAsia="ru-RU"/>
        </w:rPr>
        <w:t>»</w:t>
      </w:r>
    </w:p>
    <w:p w:rsidR="00083961" w:rsidRPr="003327FC" w:rsidRDefault="00227660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Варіант 4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3327FC" w:rsidTr="001B676F">
        <w:tc>
          <w:tcPr>
            <w:tcW w:w="3118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3327FC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3327FC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3327FC" w:rsidTr="001B676F">
        <w:tc>
          <w:tcPr>
            <w:tcW w:w="3118" w:type="dxa"/>
          </w:tcPr>
          <w:p w:rsidR="000E7D0C" w:rsidRPr="003327FC" w:rsidRDefault="002108A9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3327FC">
              <w:rPr>
                <w:rFonts w:eastAsia="Times New Roman"/>
                <w:szCs w:val="20"/>
                <w:lang w:eastAsia="ru-RU"/>
              </w:rPr>
              <w:t>Cт.вик. Клименко О. М.</w:t>
            </w:r>
          </w:p>
        </w:tc>
        <w:tc>
          <w:tcPr>
            <w:tcW w:w="2410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3327FC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3327FC">
              <w:rPr>
                <w:rFonts w:eastAsia="Times New Roman"/>
                <w:szCs w:val="20"/>
                <w:lang w:eastAsia="ru-RU"/>
              </w:rPr>
              <w:t>3</w:t>
            </w:r>
            <w:r w:rsidRPr="003327FC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3327FC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227660" w:rsidRDefault="00227660" w:rsidP="0022766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Гладишко</w:t>
            </w:r>
          </w:p>
          <w:p w:rsidR="00227660" w:rsidRDefault="00227660" w:rsidP="0022766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Валентин</w:t>
            </w:r>
          </w:p>
          <w:p w:rsidR="000E7D0C" w:rsidRPr="003327FC" w:rsidRDefault="00227660" w:rsidP="0022766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Юр</w:t>
            </w:r>
            <w:r w:rsidR="000E7D0C" w:rsidRPr="003327FC">
              <w:rPr>
                <w:rFonts w:eastAsia="Times New Roman"/>
                <w:szCs w:val="20"/>
                <w:lang w:eastAsia="ru-RU"/>
              </w:rPr>
              <w:t>ійович</w:t>
            </w:r>
          </w:p>
        </w:tc>
      </w:tr>
    </w:tbl>
    <w:p w:rsidR="000E7D0C" w:rsidRPr="003327FC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3327FC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Pr="003327FC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Київ – 2017</w:t>
      </w:r>
      <w:r w:rsidR="009D3273" w:rsidRPr="003327FC">
        <w:rPr>
          <w:rFonts w:eastAsia="Times New Roman"/>
          <w:szCs w:val="20"/>
          <w:lang w:eastAsia="ru-RU"/>
        </w:rPr>
        <w:br w:type="page"/>
      </w:r>
    </w:p>
    <w:p w:rsidR="00EF6728" w:rsidRPr="003327FC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3327FC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3327FC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3327FC" w:rsidRDefault="00B834DE">
          <w:pPr>
            <w:pStyle w:val="a7"/>
            <w:rPr>
              <w:lang w:val="uk-UA"/>
            </w:rPr>
          </w:pPr>
        </w:p>
        <w:p w:rsidR="00AA021C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3327FC">
            <w:rPr>
              <w:caps w:val="0"/>
            </w:rPr>
            <w:fldChar w:fldCharType="begin"/>
          </w:r>
          <w:r w:rsidRPr="003327FC">
            <w:rPr>
              <w:caps w:val="0"/>
            </w:rPr>
            <w:instrText xml:space="preserve"> TOC \o "1-1" \h \z \u </w:instrText>
          </w:r>
          <w:r w:rsidRPr="003327FC">
            <w:rPr>
              <w:caps w:val="0"/>
            </w:rPr>
            <w:fldChar w:fldCharType="separate"/>
          </w:r>
          <w:hyperlink w:anchor="_Toc496644755" w:history="1">
            <w:r w:rsidR="00AA021C" w:rsidRPr="00F207E8">
              <w:rPr>
                <w:rStyle w:val="a8"/>
                <w:noProof/>
              </w:rPr>
              <w:t>1</w:t>
            </w:r>
            <w:r w:rsidR="00AA021C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A021C" w:rsidRPr="00F207E8">
              <w:rPr>
                <w:rStyle w:val="a8"/>
                <w:noProof/>
              </w:rPr>
              <w:t>Завдання</w:t>
            </w:r>
            <w:r w:rsidR="00AA021C">
              <w:rPr>
                <w:noProof/>
                <w:webHidden/>
              </w:rPr>
              <w:tab/>
            </w:r>
            <w:r w:rsidR="00AA021C">
              <w:rPr>
                <w:noProof/>
                <w:webHidden/>
              </w:rPr>
              <w:fldChar w:fldCharType="begin"/>
            </w:r>
            <w:r w:rsidR="00AA021C">
              <w:rPr>
                <w:noProof/>
                <w:webHidden/>
              </w:rPr>
              <w:instrText xml:space="preserve"> PAGEREF _Toc496644755 \h </w:instrText>
            </w:r>
            <w:r w:rsidR="00AA021C">
              <w:rPr>
                <w:noProof/>
                <w:webHidden/>
              </w:rPr>
            </w:r>
            <w:r w:rsidR="00AA021C">
              <w:rPr>
                <w:noProof/>
                <w:webHidden/>
              </w:rPr>
              <w:fldChar w:fldCharType="separate"/>
            </w:r>
            <w:r w:rsidR="00AA021C">
              <w:rPr>
                <w:noProof/>
                <w:webHidden/>
              </w:rPr>
              <w:t>3</w:t>
            </w:r>
            <w:r w:rsidR="00AA021C">
              <w:rPr>
                <w:noProof/>
                <w:webHidden/>
              </w:rPr>
              <w:fldChar w:fldCharType="end"/>
            </w:r>
          </w:hyperlink>
        </w:p>
        <w:p w:rsidR="00AA021C" w:rsidRDefault="00AA021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96644756" w:history="1">
            <w:r w:rsidRPr="00F207E8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F207E8">
              <w:rPr>
                <w:rStyle w:val="a8"/>
                <w:noProof/>
              </w:rPr>
              <w:t>Виконання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21C" w:rsidRDefault="00AA021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96644757" w:history="1">
            <w:r w:rsidRPr="00AA021C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AA021C">
              <w:rPr>
                <w:rStyle w:val="a8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Pr="003327FC" w:rsidRDefault="00B834DE">
          <w:r w:rsidRPr="003327FC">
            <w:rPr>
              <w:caps/>
            </w:rPr>
            <w:fldChar w:fldCharType="end"/>
          </w:r>
        </w:p>
      </w:sdtContent>
    </w:sdt>
    <w:p w:rsidR="00B834DE" w:rsidRPr="003327FC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3327FC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Pr="003327FC" w:rsidRDefault="00083961" w:rsidP="00F803BA">
      <w:pPr>
        <w:pStyle w:val="1"/>
      </w:pPr>
      <w:bookmarkStart w:id="1" w:name="_Toc496644755"/>
      <w:bookmarkEnd w:id="0"/>
      <w:r w:rsidRPr="003327FC">
        <w:lastRenderedPageBreak/>
        <w:t>Завдання</w:t>
      </w:r>
      <w:bookmarkEnd w:id="1"/>
    </w:p>
    <w:p w:rsidR="00040022" w:rsidRPr="003327FC" w:rsidRDefault="00040022" w:rsidP="00040022">
      <w:pPr>
        <w:pStyle w:val="aa"/>
        <w:ind w:left="0"/>
      </w:pPr>
      <w:r w:rsidRPr="003327FC">
        <w:rPr>
          <w:b/>
        </w:rPr>
        <w:t>Завдання 1</w:t>
      </w:r>
      <w:r w:rsidRPr="003327FC">
        <w:t>:</w:t>
      </w:r>
    </w:p>
    <w:p w:rsidR="00040022" w:rsidRPr="003327FC" w:rsidRDefault="00040022" w:rsidP="00040022">
      <w:pPr>
        <w:pStyle w:val="aa"/>
        <w:ind w:left="0"/>
      </w:pPr>
      <w:r w:rsidRPr="003327FC">
        <w:t>Кожен студент згідно предметної області за варіантом повинен вибрати</w:t>
      </w:r>
    </w:p>
    <w:p w:rsidR="00040022" w:rsidRPr="003327FC" w:rsidRDefault="00040022" w:rsidP="00040022">
      <w:pPr>
        <w:pStyle w:val="aa"/>
        <w:ind w:left="0"/>
      </w:pPr>
      <w:r w:rsidRPr="003327FC">
        <w:t>таблицю, що містить такі поля як прізвище, імя та по-батькові:</w:t>
      </w:r>
    </w:p>
    <w:p w:rsidR="00040022" w:rsidRPr="003327FC" w:rsidRDefault="00040022" w:rsidP="00040022">
      <w:pPr>
        <w:pStyle w:val="aa"/>
        <w:ind w:left="0"/>
      </w:pPr>
      <w:r w:rsidRPr="003327FC">
        <w:t>1) Написати програмний додаток (бажано веб-додаток), що має:</w:t>
      </w:r>
    </w:p>
    <w:p w:rsidR="00040022" w:rsidRPr="003327FC" w:rsidRDefault="00040022" w:rsidP="00040022">
      <w:pPr>
        <w:pStyle w:val="aa"/>
        <w:ind w:left="0"/>
      </w:pPr>
      <w:r w:rsidRPr="003327FC">
        <w:t>а) кнопку «Очистити таблицю»;</w:t>
      </w:r>
    </w:p>
    <w:p w:rsidR="00040022" w:rsidRPr="003327FC" w:rsidRDefault="00040022" w:rsidP="00040022">
      <w:pPr>
        <w:pStyle w:val="aa"/>
        <w:ind w:left="0"/>
      </w:pPr>
      <w:r w:rsidRPr="003327FC">
        <w:t>б) поле «Ввести кількість рядків» (кількість рядків може бути 500 тис. і</w:t>
      </w:r>
    </w:p>
    <w:p w:rsidR="00040022" w:rsidRPr="003327FC" w:rsidRDefault="00040022" w:rsidP="00040022">
      <w:pPr>
        <w:pStyle w:val="aa"/>
        <w:ind w:left="0"/>
      </w:pPr>
      <w:r w:rsidRPr="003327FC">
        <w:t>більше);</w:t>
      </w:r>
    </w:p>
    <w:p w:rsidR="00040022" w:rsidRPr="003327FC" w:rsidRDefault="00040022" w:rsidP="00040022">
      <w:pPr>
        <w:pStyle w:val="aa"/>
        <w:ind w:left="0"/>
      </w:pPr>
      <w:r w:rsidRPr="003327FC">
        <w:t>в) кнопку «Наповнити таблицю». Вивести час, за який відбулося</w:t>
      </w:r>
    </w:p>
    <w:p w:rsidR="00040022" w:rsidRPr="003327FC" w:rsidRDefault="00040022" w:rsidP="00040022">
      <w:pPr>
        <w:pStyle w:val="aa"/>
        <w:ind w:left="0"/>
      </w:pPr>
      <w:r w:rsidRPr="003327FC">
        <w:t>наповнення вибранної таблиці заданною у пункті б) кількістю рядків. При</w:t>
      </w:r>
    </w:p>
    <w:p w:rsidR="00040022" w:rsidRPr="003327FC" w:rsidRDefault="00040022" w:rsidP="00040022">
      <w:pPr>
        <w:pStyle w:val="aa"/>
        <w:ind w:left="0"/>
      </w:pPr>
      <w:r w:rsidRPr="003327FC">
        <w:t>наповненні таблиці, звертаю увагу на те, що треба наповнити ще одну</w:t>
      </w:r>
    </w:p>
    <w:p w:rsidR="00040022" w:rsidRPr="003327FC" w:rsidRDefault="00040022" w:rsidP="00040022">
      <w:pPr>
        <w:pStyle w:val="aa"/>
        <w:ind w:left="0"/>
      </w:pPr>
      <w:r w:rsidRPr="003327FC">
        <w:t>таблицю, що пов’язана з цією для виконання запиту з JOIN.</w:t>
      </w:r>
    </w:p>
    <w:p w:rsidR="00040022" w:rsidRPr="003327FC" w:rsidRDefault="00040022" w:rsidP="00040022">
      <w:pPr>
        <w:pStyle w:val="aa"/>
        <w:ind w:left="0"/>
      </w:pPr>
      <w:r w:rsidRPr="003327FC">
        <w:t>2) Виконати без індекса запити з WHERE, JOIN та вивести час виконання</w:t>
      </w:r>
    </w:p>
    <w:p w:rsidR="00040022" w:rsidRPr="003327FC" w:rsidRDefault="00040022" w:rsidP="00040022">
      <w:pPr>
        <w:pStyle w:val="aa"/>
        <w:ind w:left="0"/>
      </w:pPr>
      <w:r w:rsidRPr="003327FC">
        <w:t>кожного запиту.</w:t>
      </w:r>
    </w:p>
    <w:p w:rsidR="00040022" w:rsidRPr="003327FC" w:rsidRDefault="00040022" w:rsidP="00040022">
      <w:pPr>
        <w:pStyle w:val="aa"/>
        <w:ind w:left="0"/>
      </w:pPr>
      <w:r w:rsidRPr="003327FC">
        <w:t>3) Створити індекси, які на вашу думку дадуть прискорення виконання</w:t>
      </w:r>
    </w:p>
    <w:p w:rsidR="00040022" w:rsidRPr="003327FC" w:rsidRDefault="00040022" w:rsidP="00040022">
      <w:pPr>
        <w:pStyle w:val="aa"/>
        <w:ind w:left="0"/>
      </w:pPr>
      <w:r w:rsidRPr="003327FC">
        <w:t>попередніх запитів з WHERE, JOIN та вивести час виконання кожного</w:t>
      </w:r>
    </w:p>
    <w:p w:rsidR="00040022" w:rsidRPr="003327FC" w:rsidRDefault="00040022" w:rsidP="00040022">
      <w:pPr>
        <w:pStyle w:val="aa"/>
        <w:ind w:left="0"/>
      </w:pPr>
      <w:r w:rsidRPr="003327FC">
        <w:t>запиту.</w:t>
      </w:r>
    </w:p>
    <w:p w:rsidR="00040022" w:rsidRPr="003327FC" w:rsidRDefault="00040022" w:rsidP="00040022">
      <w:pPr>
        <w:pStyle w:val="aa"/>
        <w:ind w:left="0"/>
      </w:pPr>
    </w:p>
    <w:p w:rsidR="00040022" w:rsidRPr="003327FC" w:rsidRDefault="00040022" w:rsidP="00040022">
      <w:pPr>
        <w:pStyle w:val="aa"/>
        <w:ind w:left="0"/>
      </w:pPr>
      <w:r w:rsidRPr="003327FC">
        <w:rPr>
          <w:b/>
        </w:rPr>
        <w:t>Завдання 2</w:t>
      </w:r>
      <w:r w:rsidRPr="003327FC">
        <w:t xml:space="preserve"> (повторення теми «Індекси» - матеріалу попереднього семестру):</w:t>
      </w:r>
    </w:p>
    <w:p w:rsidR="00040022" w:rsidRPr="003327FC" w:rsidRDefault="00040022" w:rsidP="00040022">
      <w:pPr>
        <w:pStyle w:val="aa"/>
        <w:ind w:left="0"/>
      </w:pPr>
      <w:r w:rsidRPr="003327FC">
        <w:t>1) Описати які типи індексів використовує вибрана вами СУБД і як кожен</w:t>
      </w:r>
    </w:p>
    <w:p w:rsidR="00040022" w:rsidRPr="003327FC" w:rsidRDefault="00040022" w:rsidP="00040022">
      <w:pPr>
        <w:pStyle w:val="aa"/>
        <w:ind w:left="0"/>
      </w:pPr>
      <w:r w:rsidRPr="003327FC">
        <w:t>тип реалізований алгоритмічно (наприклад, B-tree індекс та принцип його</w:t>
      </w:r>
    </w:p>
    <w:p w:rsidR="00040022" w:rsidRPr="003327FC" w:rsidRDefault="00040022" w:rsidP="00040022">
      <w:pPr>
        <w:pStyle w:val="aa"/>
        <w:ind w:left="0"/>
      </w:pPr>
      <w:r w:rsidRPr="003327FC">
        <w:t>роботи).</w:t>
      </w:r>
    </w:p>
    <w:p w:rsidR="00040022" w:rsidRPr="003327FC" w:rsidRDefault="00040022" w:rsidP="00040022">
      <w:pPr>
        <w:pStyle w:val="aa"/>
        <w:ind w:left="0"/>
      </w:pPr>
      <w:r w:rsidRPr="003327FC">
        <w:t>2) Для яких запитів який тип індексу використовує вибрана вами СУБД,</w:t>
      </w:r>
    </w:p>
    <w:p w:rsidR="00040022" w:rsidRPr="003327FC" w:rsidRDefault="00040022" w:rsidP="00040022">
      <w:pPr>
        <w:pStyle w:val="aa"/>
        <w:ind w:left="0"/>
      </w:pPr>
      <w:r w:rsidRPr="003327FC">
        <w:t>навести приклади, до кожного типу індексу хоча один запит (наприклад,</w:t>
      </w:r>
    </w:p>
    <w:p w:rsidR="00040022" w:rsidRPr="003327FC" w:rsidRDefault="00040022" w:rsidP="00040022">
      <w:pPr>
        <w:pStyle w:val="aa"/>
        <w:ind w:left="0"/>
      </w:pPr>
      <w:r w:rsidRPr="003327FC">
        <w:t>B-tree індекс використовується, якщо до індексованого поля</w:t>
      </w:r>
    </w:p>
    <w:p w:rsidR="00040022" w:rsidRPr="003327FC" w:rsidRDefault="00040022" w:rsidP="00040022">
      <w:pPr>
        <w:pStyle w:val="aa"/>
        <w:ind w:left="0"/>
      </w:pPr>
      <w:r w:rsidRPr="003327FC">
        <w:t>застосовуються оператори порівняння). Приклади виключно з вашого</w:t>
      </w:r>
    </w:p>
    <w:p w:rsidR="00040022" w:rsidRPr="003327FC" w:rsidRDefault="00040022" w:rsidP="00040022">
      <w:pPr>
        <w:pStyle w:val="aa"/>
        <w:ind w:left="0"/>
      </w:pPr>
      <w:r w:rsidRPr="003327FC">
        <w:t>варіанту.</w:t>
      </w:r>
    </w:p>
    <w:p w:rsidR="00083961" w:rsidRPr="003327FC" w:rsidRDefault="009D3273" w:rsidP="00040022">
      <w:pPr>
        <w:pStyle w:val="aa"/>
        <w:ind w:left="0"/>
      </w:pPr>
      <w:r w:rsidRPr="003327FC">
        <w:rPr>
          <w:b/>
          <w:noProof/>
          <w:lang w:eastAsia="ru-RU"/>
        </w:rPr>
        <w:t>Преметна область</w:t>
      </w:r>
      <w:r w:rsidRPr="003327FC">
        <w:rPr>
          <w:noProof/>
          <w:lang w:eastAsia="ru-RU"/>
        </w:rPr>
        <w:t xml:space="preserve">: </w:t>
      </w:r>
      <w:r w:rsidR="00227660">
        <w:rPr>
          <w:noProof/>
          <w:lang w:eastAsia="ru-RU"/>
        </w:rPr>
        <w:t>Клієнти Стоматологічної Клініки</w:t>
      </w:r>
    </w:p>
    <w:p w:rsidR="00083961" w:rsidRPr="003327FC" w:rsidRDefault="00083961" w:rsidP="00083961">
      <w:pPr>
        <w:pStyle w:val="aa"/>
      </w:pPr>
    </w:p>
    <w:p w:rsidR="003428DB" w:rsidRPr="003327FC" w:rsidRDefault="00083961" w:rsidP="003428DB">
      <w:pPr>
        <w:pStyle w:val="1"/>
      </w:pPr>
      <w:bookmarkStart w:id="2" w:name="_Toc496644756"/>
      <w:r w:rsidRPr="003327FC">
        <w:lastRenderedPageBreak/>
        <w:t>Виконання Завдання</w:t>
      </w:r>
      <w:bookmarkEnd w:id="2"/>
    </w:p>
    <w:p w:rsidR="00C61977" w:rsidRPr="003327FC" w:rsidRDefault="00C74976" w:rsidP="00C61977">
      <w:pPr>
        <w:pStyle w:val="aa"/>
        <w:numPr>
          <w:ilvl w:val="0"/>
          <w:numId w:val="18"/>
        </w:numPr>
      </w:pPr>
      <w:r w:rsidRPr="003327FC">
        <w:t>Завдання по написанню</w:t>
      </w:r>
      <w:r w:rsidR="00C61977" w:rsidRPr="003327FC">
        <w:t xml:space="preserve"> запитів </w:t>
      </w:r>
    </w:p>
    <w:p w:rsidR="00560BAF" w:rsidRPr="00564068" w:rsidRDefault="00564068" w:rsidP="00564068">
      <w:pPr>
        <w:pStyle w:val="aa"/>
        <w:ind w:left="0"/>
        <w:jc w:val="center"/>
        <w:rPr>
          <w:i/>
          <w:lang w:val="en-US"/>
        </w:rPr>
      </w:pPr>
      <w:r>
        <w:rPr>
          <w:i/>
          <w:lang w:val="en-US"/>
        </w:rPr>
        <w:t>“Program.cs”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System.Data.SqlClient;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lab2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[STAThread]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Application.EnableVisualStyles();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Application.Run(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64068" w:rsidRPr="00564068" w:rsidRDefault="00564068" w:rsidP="00564068">
      <w:pPr>
        <w:pStyle w:val="aa"/>
        <w:ind w:left="0"/>
        <w:jc w:val="center"/>
        <w:rPr>
          <w:i/>
          <w:lang w:val="en-US"/>
        </w:rPr>
      </w:pPr>
      <w:r>
        <w:rPr>
          <w:i/>
          <w:lang w:val="en-US"/>
        </w:rPr>
        <w:t>“</w:t>
      </w:r>
      <w:r>
        <w:rPr>
          <w:i/>
          <w:lang w:val="en-US"/>
        </w:rPr>
        <w:t>Form1.Designer</w:t>
      </w:r>
      <w:r>
        <w:rPr>
          <w:i/>
          <w:lang w:val="en-US"/>
        </w:rPr>
        <w:t>.cs”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lab2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Form1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Обязательная переменная конструктора.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System.ComponentModel.IContainer components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Освободить все используемые ресурсы.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disposing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истинно, если управляемый ресурс должен быть удален; иначе ложно.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disposing)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components.Dispose();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.Dispose(disposing);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Код, автоматически созданный конструктором форм Windows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InitializeComponent()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.SuspendLayout();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buttonClearTable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System.Drawing.Point(56, 35);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"buttonClearTable"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42);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.buttonClearTable.TabIndex = 0;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"Очистити таблицю"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.buttonClearTable.UseVisualStyleBackColor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.buttonClearTable.Click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.buttonClearTable_Click);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buttonFillTable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System.Drawing.Point(56, 83);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"buttonFillTable"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42);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.buttonFillTable.TabIndex = 1;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"Наповнити таблицю"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.buttonFillTable.UseVisualStyleBackColor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.buttonFillTable.Click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.buttonFillTable_Click);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CountRows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.CountRows.Font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"Microsoft Sans Serif"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9.75F, System.Drawing.FontStyle.Regular, System.Drawing.GraphicsUnit.Point, 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)(204)));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System.Drawing.Point(183, 102);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"CountRows"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23);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.CountRows.TabIndex = 2;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.CountRows.Text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"500000"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label1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.label1.AutoSize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System.Drawing.Point(180, 83);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"label1"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System.Drawing.Size(126, 13);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.label1.TabIndex = 3;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"Ввести кількість рядків"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label2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.label2.AutoSize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System.Drawing.Point(307, 83);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"label2"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System.Drawing.Size(87, 13);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.label2.TabIndex = 5;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"Час виконання:"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timeFill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.timeFill.Font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"Microsoft Sans Serif"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9.75F, System.Drawing.FontStyle.Regular, System.Drawing.GraphicsUnit.Point, 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)(204)));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System.Drawing.Point(310, 102);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"timeFill"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.timeFill.ReadOnly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23);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.timeFill.TabIndex = 4;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.timeFill.Text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label3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.label3.AutoSize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System.Drawing.Point(180, 131);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"label3"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System.Drawing.Size(87, 13);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.label3.TabIndex = 8;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.label3.Text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"Час виконання:"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timeExecute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.timeExecute.Font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"Microsoft Sans Serif"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9.75F, System.Drawing.FontStyle.Regular, System.Drawing.GraphicsUnit.Point, 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)(204)));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System.Drawing.Point(183, 150);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"timeExecute"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.timeExecute.ReadOnly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23);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.timeExecute.TabIndex = 7;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.timeExecute.Text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buttonExecuteQuery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System.Drawing.Point(56, 131);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"buttonExecuteQuery"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42);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.buttonExecuteQuery.TabIndex = 6;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"Виконати запит"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.buttonExecuteQuery.UseVisualStyleBackColor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.buttonExecuteQuery.Click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.buttonExecuteQuery_Click);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buttonCreateIndex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System.Drawing.Point(56, 179);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"buttonCreateIndex"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42);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.buttonCreateIndex.TabIndex = 9;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"Створити індекс"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.buttonCreateIndex.UseVisualStyleBackColor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.buttonCreateIndex.Click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.buttonCreateIndex_Click);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buttonDeleteIndex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System.Drawing.Point(56, 227);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"buttonDeleteIndex"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42);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.buttonDeleteIndex.TabIndex = 10;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"Видалити індекс"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.buttonDeleteIndex.UseVisualStyleBackColor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.buttonDeleteIndex.Click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.buttonDeleteIndex_Click);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label4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.label4.AutoSize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System.Drawing.Point(180, 35);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"label4"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System.Drawing.Size(87, 13);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.label4.TabIndex = 12;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.label4.Text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"Час виконання:"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timeClear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.timeClear.BackColor = System.Drawing.SystemColors.Control;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.timeClear.Font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"Microsoft Sans Serif"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9.75F, System.Drawing.FontStyle.Regular, System.Drawing.GraphicsUnit.Point, 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)(204)));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System.Drawing.Point(183, 54);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"timeClear"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.timeClear.ReadOnly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23);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.timeClear.TabIndex = 13;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.timeClear.Text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timeCreate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.timeCreate.BackColor = System.Drawing.SystemColors.Control;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.timeCreate.Font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"Microsoft Sans Serif"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9.75F, System.Drawing.FontStyle.Regular, System.Drawing.GraphicsUnit.Point, 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)(204)));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System.Drawing.Point(183, 198);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"timeCreate"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.timeCreate.ReadOnly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System.Drawing.Size(121, 23);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.timeCreate.TabIndex = 15;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.timeCreate.Text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label5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.label5.AutoSize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.label5.Location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System.Drawing.Point(180, 179);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"label5"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.label5.Size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System.Drawing.Size(87, 13);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.label5.TabIndex = 14;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.label5.Text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"Час виконання:"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Form1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.AutoScaleDimensions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System.Drawing.SizeF(6F, 13F);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.AutoScaleMode = System.Windows.Forms.AutoScaleMode.Font;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.ClientSize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System.Drawing.Size(488, 308);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.timeCreate);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.label5);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.timeClear);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.label4);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.buttonDeleteIndex);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.buttonCreateIndex);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.label3);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.timeExecute);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.buttonExecuteQuery);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.timeFill);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.label1);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.CountRows);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.buttonFillTable);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.Controls.Add(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.buttonClearTable);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.FormClosing +=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System.Windows.Forms.FormClosingEventHandler(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.Form1_FormClosing);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.ResumeLayout(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.PerformLayout();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#endregion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buttonClearTable;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buttonFillTable;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 CountRows;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label1;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label2;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 timeFill;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label3;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 timeExecute;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buttonExecuteQuery;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buttonCreateIndex;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System.Windows.Forms.Button buttonDeleteIndex;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label4;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 timeClear;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System.Windows.Forms.RichTextBox timeCreate;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System.Windows.Forms.Label label5;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91B4F" w:rsidRDefault="00564068" w:rsidP="00564068">
      <w:pPr>
        <w:spacing w:after="200" w:line="276" w:lineRule="auto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64068" w:rsidRPr="00564068" w:rsidRDefault="00564068" w:rsidP="00564068">
      <w:pPr>
        <w:pStyle w:val="aa"/>
        <w:ind w:left="0"/>
        <w:jc w:val="center"/>
        <w:rPr>
          <w:i/>
          <w:lang w:val="en-US"/>
        </w:rPr>
      </w:pPr>
      <w:r>
        <w:rPr>
          <w:i/>
          <w:lang w:val="en-US"/>
        </w:rPr>
        <w:t>“</w:t>
      </w:r>
      <w:r>
        <w:rPr>
          <w:i/>
          <w:lang w:val="en-US"/>
        </w:rPr>
        <w:t>Form1</w:t>
      </w:r>
      <w:r>
        <w:rPr>
          <w:i/>
          <w:lang w:val="en-US"/>
        </w:rPr>
        <w:t>.cs”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System.ComponentModel;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System.Data;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System.Drawing;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System.Data.SqlClient;</w:t>
      </w:r>
    </w:p>
    <w:p w:rsidR="00564068" w:rsidRDefault="00564068" w:rsidP="00564068">
      <w:pPr>
        <w:spacing w:after="200" w:line="276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System.Diagnostics;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lab2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FirstNames;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LastNames;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MiddleNames;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SqlConnection connection;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InitializeComponent();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FirstNames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"Karen"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"Belen"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"Codi"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"Anneliese"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"Troy"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"Blaine"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"Sherwood"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"Arcelia"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"Illa"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"Shauna"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"Gabrielle"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"Lanora"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"Neva"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"Georgine"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"Vivien"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"Cruz"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"Brandon"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"Kimbery"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"Consuelo"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"Deangelo"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"Keiko"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"Leonila"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"Dannie"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"Avery"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"Kacey"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"Hilde"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"Raina"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"Danette"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"Tonette"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"Tristan"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"Gina"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"Rashida"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"Shawnna"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"Alicia"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"Loreen"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"Eddie"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"Kimberlie"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"Roseline"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"Vannessa"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"Leslie"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"Clarence"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"Marcos"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"Minerva"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"Consuela"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"Betty"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"Pamula"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"Carolyne"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"Marlen"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"Nichole"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"Richie"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"Tamela"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"Jamee"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"Suzi"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"Marcellus"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"Daria"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"Clarisa"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"George"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"Trudy"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"Tiny"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"Suzan"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"Lasonya"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"Sybil"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"Octavia"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"Corene"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"Concetta"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"Titus"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"Lidia"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"Thanh"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"Kiana"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"Melodie"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"Lucy"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"Fletcher"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"Leonie"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"Trudi"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"Jerrold"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"Mollie"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"Ashlee"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"Yoshiko"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"Yoshie"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"Alica"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"Phylis"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"Jillian"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"Artie"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"Carissa"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"Elizebeth"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"Mable"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"Jenee"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"Conception"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"Natasha"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"Jammie"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"Josette"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"Wendolyn"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"Norman"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"Carlotta"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LastNames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"Hotson"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"Grosvenor"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"Carlyle"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 Velville"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"Curzon-Howe"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"Randolph"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"Willhite"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"Teavis"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"Burrows"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"Mcgettigan"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"Dunlop"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lastRenderedPageBreak/>
        <w:t>"Rennie"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"Weatherhill"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"Todhunter"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"Holcroft"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"Studd"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"Daniell"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"Toone"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"Sheild"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"Naumann"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"Physick"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"Rostron"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"Nitschke"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"Elkin"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"Devereux"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"Jenns"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"Cage"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"Greswolde-Williams"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"Woodhouse"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"Ross-Skudder"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"Leybourne"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"Hoks"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"Cavers"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"Oldfield"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"Orbell"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"Greer"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"Herd"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"Netern"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"Dorothy"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"Lupton"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"Donnely"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"Lester"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"Fenner"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"Hewson"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"Redhead"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"Blanks"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"Neelin"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"Murray"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"Theakston"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"Festing"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"Goodeve"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"Nethercote"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"Wilmoth"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"Muirhead"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"Trippett"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"Huddlestone"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"Salman"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"Elliott"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"Honeyman"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"Macallister"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"Thomlinson"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"Pickles"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"Kinnish"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"Marfleet"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"Bottoms"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"Vanstan"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 Aldburgh"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"Gilbraith"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"Jensen"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"Kelland"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"Tedford"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"Saul"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"Pearl"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"Ferrant"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"Livsey"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"Rule"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"Whittington"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"Corton"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"Nicklenson"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"Edmunds"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"Macfie"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"Flinders"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"Dorynne"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"Cresmer"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"Dawtry"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"Plant"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"Wriggle"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"Laroche"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"Chisnall"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"Lowrie"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"Gall"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"Bell"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"Druistan"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"Sowerby Battye"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"Milbourne"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"Glencross"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"Robey"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"Stott"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MiddleNames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"Alexeyevich"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"Nikitevich"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"Denisovich"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"Andreevich"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"Onisimovich"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"Sidorovich"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"Leonidovich"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"Ernstovich"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"Artemievich"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"Erofeevich"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"Filimonovich"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"Ipatovich"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"Epifanovich"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"Serafimovich"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"Pakhomovich"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"Glebovich"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"Filimonovich"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"Onisimovich"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"Andreevich"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"Svyatoslavovich"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"Dmitrievich"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"Eremeevich"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"Arsenievich"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"Gerasimovich"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"Davydovich"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"Artemievich"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"Feliksovich"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"Kirillovich"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"Vyacheslavovich"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"Klimentovych"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"Grigoryevich"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"Socratovich"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"Nikanorovich"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"Modestovic"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"Jakowowicz"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"Nikitevich"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"Ostapovich"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"Gordeyevich"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"Nikiforovich"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"Daniilovich"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"Izmailovich"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"Semenovich"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"Makarovich"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"Valeryanovich"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"Prohorovich"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"Adamovich"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"Samuilovich"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"Grigoryevich"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"Feliksovich"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"Valerievich"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"Vladimirovich"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"Glebovich"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"Yelizarovich"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"Nestorovich"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"Vladislavovich"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"Danilevich"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"Tikhonovich"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"Levovich"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"Leonidovich"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"Valerievich"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"Ippolitovich"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"Kondratievich"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"Epifanovich"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"Onisimovich"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"Kondratievich"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"Andronovych"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"Savelievich"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"Prokilovich"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"Sidorovich"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"Pankratievich"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"Karlovich"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"Ipatievich"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"Venediktovych"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"Sigismundovich"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"Gavrilevich"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"Feliksovich"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"Afanasyevich"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"Klimentovych"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"Adrianovich"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"Czeslawowicz"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"Sidorovich"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"Mikhailovich"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"Vadimovich"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"Nikitevich"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"Nikonovic"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"Andronikovich"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"Agapovich"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"Iraklievich"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"Igorevich"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"Tarasovich"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"Klimentovych"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"Andronikovich"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"Moiseevich"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"Semenovich"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"Olegovych"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"Nestorovich"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"Kazimirovich"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"Adrianovich"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"Zinovievich"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"Socratovich"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@"Data Source = VALENTINE\SQLEXPRESS; Initial Catalog = Kpi2; Integrated Security = True"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64068" w:rsidRDefault="00564068" w:rsidP="00564068">
      <w:pPr>
        <w:spacing w:after="200" w:line="276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queryString =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"IF EXISTS(SELECT * FROM SYSOBJECTS WHERE NAME = 'Complaints' AND xtype = 'U')"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"DROP TABLE [Complaints];"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"IF EXISTS(SELECT * FROM SYSOBJECTS WHERE NAME = 'Clients' AND xtype = 'U')"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"DROP TABLE [Clients];"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"CREATE TABLE[Clients]("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"[ClientID] INT IDENTITY(1,1)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"[FirstName] NVARCHAR(255)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"[LastName] NVARCHAR(255)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"[MiddleName] NVARCHAR(255)NOT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"CONSTRAINT PK_ClientID PRIMARY KEY CLUSTERED(ClientID))"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"CREATE TABLE [Complaints] 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"[ComplaintID] INT IDENTITY(1,1)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"[Price] NVARCHAR(255)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"[ClientID] INT NOT NULL,"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"CONSTRAINT FK_ClientID FOREIGN KEY(ClientID) REFERENCES[Clients]([ClientID]),"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"CONSTRAINT PK_ComplaintID PRIMARY KEY CLUSTERED(ComplaintID))"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SqlCommand(queryString, 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command.ExecuteNonQuery();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buttonClearTable_Click(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 stopWatch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stopWatch.Start();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queryString =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"TRUNCATE TABLE [Complaints]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"ALTER TABLE [Complaints]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"DROP CONSTRAINT FK_ClientID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"TRUNCATE TABLE [Clients]"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"ALTER TABLE [Complaints]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"ADD CONSTRAINT FK_ClientID FOREIGN KEY(ClientID) REFERENCES[Clients]([ClientID])"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SqlCommand(queryString, 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command.ExecuteNonQuery();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stopWatch.Stop();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timeClear.Text = (stopWatch.ElapsedMilliseconds / 1000.0).ToString()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spacing w:after="200" w:line="276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buttonFillTable_Click(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 stopWatch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stopWatch.Start();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rowCount = Convert.ToInt32(CountRows.Text);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Random random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Random();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DataTable table1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DataTable();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table1.Columns.Add(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table1.Columns.Add(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"FirstName"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table1.Columns.Add(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"LastName"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table1.Columns.Add(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"MiddleName"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rowCount; i++)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table1.Rows.Add(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i + 1,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FirstNames[random.Next(0, 99)],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LastNames[random.Next(0, 99)],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MiddleNames[random.Next(0, 99)] });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SqlBulkCopy bulkCopy1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SqlBulkCopy(connection);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bulkCopy1.DestinationTableName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"[Clients]"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bulkCopy1.WriteToServer(table1);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DataTable table2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DataTable();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table2.Columns.Add(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"ComplaintID"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table2.Columns.Add(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"Price"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table2.Columns.Add(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"ClientID"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rowCount; i++)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table2.Rows.Add(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i + 1,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((10 * random.Next(0, 1000)).ToString()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random.Next(1, rowCount) });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SqlBulkCopy bulkCopy2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SqlBulkCopy(connection);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bulkCopy2.DestinationTableName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"[Complaints]"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bulkCopy2.WriteToServer(table2);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stopWatch.Stop();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timeFill.Text = (stopWatch.ElapsedMilliseconds / 1000.0).ToString()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buttonExecuteQuery_Click(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 stopWatch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stopWatch.Start();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queryString =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"SELECT [FirstName],"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"[LastName],"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"[MiddleName]"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"[Price]"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"FROM [Complaints] AS [CO]"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"JOIN [Clients] AS [CL]"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ON CO.ClientID = CL.ClientID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"WHERE [Price] = '1000$'"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SqlCommand(queryString, 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command.ExecuteNonQuery();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stopWatch.Stop();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timeExecute.Text = (stopWatch.ElapsedMilliseconds / 1000.0).ToString()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buttonCreateIndex_Click(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 stopWatch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stopWatch.Start();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queryString =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"IF NOT EXISTS(SELECT * FROM sysindexes WHERE name = 'Index1')"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"CREATE NONCLUSTERED INDEX Index1 ON [Complaints]([Price])"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SqlCommand(queryString, 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command.ExecuteNonQuery();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stopWatch.Stop();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timeCreate.Text = (stopWatch.ElapsedMilliseconds / 1000.0).ToString()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buttonDeleteIndex_Click(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connection.Open();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queryString =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"IF EXISTS(SELECT * FROM sysindexes WHERE name = 'Index1')"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"DROP INDEX [Index1] ON [dbo].[Complaints]"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SqlCommand(queryString, connection);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command.ExecuteNonQuery();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connection.Close();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Form1_FormClosing(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FormClosingEventArgs e)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connection.Dispose();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64068" w:rsidRDefault="00564068" w:rsidP="0056406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564068" w:rsidRDefault="00564068" w:rsidP="00564068">
      <w:pPr>
        <w:spacing w:after="200" w:line="276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64068" w:rsidRPr="00564068" w:rsidRDefault="00564068" w:rsidP="00564068">
      <w:pPr>
        <w:spacing w:after="200" w:line="276" w:lineRule="auto"/>
        <w:jc w:val="left"/>
      </w:pPr>
    </w:p>
    <w:p w:rsidR="0029098F" w:rsidRPr="003327FC" w:rsidRDefault="0029098F" w:rsidP="00391B4F">
      <w:r w:rsidRPr="00391B4F">
        <w:rPr>
          <w:i/>
        </w:rPr>
        <w:t>Результат виконання</w:t>
      </w:r>
      <w:r w:rsidR="00560BAF" w:rsidRPr="00391B4F">
        <w:rPr>
          <w:i/>
        </w:rPr>
        <w:t xml:space="preserve"> програми</w:t>
      </w:r>
      <w:r w:rsidR="004373DC">
        <w:rPr>
          <w:i/>
        </w:rPr>
        <w:t xml:space="preserve"> після натискання кнопки «Наповнити таблицю»</w:t>
      </w:r>
      <w:r w:rsidRPr="003327FC">
        <w:t xml:space="preserve">: </w:t>
      </w:r>
    </w:p>
    <w:p w:rsidR="0029098F" w:rsidRDefault="004373DC" w:rsidP="0029098F">
      <w:pPr>
        <w:pStyle w:val="aa"/>
        <w:ind w:left="0"/>
      </w:pPr>
      <w:r>
        <w:rPr>
          <w:noProof/>
          <w:lang w:eastAsia="uk-UA"/>
        </w:rPr>
        <w:drawing>
          <wp:inline distT="0" distB="0" distL="0" distR="0" wp14:anchorId="356FFC15" wp14:editId="75F22A10">
            <wp:extent cx="4667250" cy="3238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DC" w:rsidRDefault="004373DC" w:rsidP="0029098F">
      <w:pPr>
        <w:pStyle w:val="aa"/>
        <w:ind w:left="0"/>
      </w:pPr>
      <w:r w:rsidRPr="00391B4F">
        <w:rPr>
          <w:i/>
        </w:rPr>
        <w:t>Результат виконання програми</w:t>
      </w:r>
      <w:r>
        <w:rPr>
          <w:i/>
        </w:rPr>
        <w:t xml:space="preserve"> після натискання кнопки «</w:t>
      </w:r>
      <w:r>
        <w:rPr>
          <w:i/>
        </w:rPr>
        <w:t>Виконати запит</w:t>
      </w:r>
      <w:r>
        <w:rPr>
          <w:i/>
        </w:rPr>
        <w:t>»</w:t>
      </w:r>
      <w:r w:rsidRPr="003327FC">
        <w:t>:</w:t>
      </w:r>
    </w:p>
    <w:p w:rsidR="004373DC" w:rsidRDefault="004373DC" w:rsidP="0029098F">
      <w:pPr>
        <w:pStyle w:val="aa"/>
        <w:ind w:left="0"/>
      </w:pPr>
      <w:r>
        <w:rPr>
          <w:noProof/>
          <w:lang w:eastAsia="uk-UA"/>
        </w:rPr>
        <w:drawing>
          <wp:inline distT="0" distB="0" distL="0" distR="0" wp14:anchorId="0FFCAFF7" wp14:editId="0C255F8E">
            <wp:extent cx="4667250" cy="323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DC" w:rsidRDefault="004373DC" w:rsidP="0029098F">
      <w:pPr>
        <w:pStyle w:val="aa"/>
        <w:ind w:left="0"/>
      </w:pPr>
    </w:p>
    <w:p w:rsidR="004373DC" w:rsidRDefault="004373DC" w:rsidP="0029098F">
      <w:pPr>
        <w:pStyle w:val="aa"/>
        <w:ind w:left="0"/>
      </w:pPr>
    </w:p>
    <w:p w:rsidR="004373DC" w:rsidRDefault="004373DC" w:rsidP="0029098F">
      <w:pPr>
        <w:pStyle w:val="aa"/>
        <w:ind w:left="0"/>
      </w:pPr>
    </w:p>
    <w:p w:rsidR="004373DC" w:rsidRDefault="004373DC" w:rsidP="0029098F">
      <w:pPr>
        <w:pStyle w:val="aa"/>
        <w:ind w:left="0"/>
      </w:pPr>
      <w:r w:rsidRPr="00391B4F">
        <w:rPr>
          <w:i/>
        </w:rPr>
        <w:lastRenderedPageBreak/>
        <w:t>Результат виконання програми</w:t>
      </w:r>
      <w:r>
        <w:rPr>
          <w:i/>
        </w:rPr>
        <w:t xml:space="preserve"> після натискання</w:t>
      </w:r>
      <w:r>
        <w:rPr>
          <w:i/>
        </w:rPr>
        <w:t xml:space="preserve"> кнопок</w:t>
      </w:r>
      <w:r>
        <w:rPr>
          <w:i/>
        </w:rPr>
        <w:t xml:space="preserve"> «</w:t>
      </w:r>
      <w:r>
        <w:rPr>
          <w:i/>
        </w:rPr>
        <w:t>Створ</w:t>
      </w:r>
      <w:r>
        <w:rPr>
          <w:i/>
        </w:rPr>
        <w:t>ити</w:t>
      </w:r>
      <w:r>
        <w:rPr>
          <w:i/>
        </w:rPr>
        <w:t xml:space="preserve"> індекс</w:t>
      </w:r>
      <w:r>
        <w:rPr>
          <w:i/>
        </w:rPr>
        <w:t>»</w:t>
      </w:r>
      <w:r>
        <w:rPr>
          <w:i/>
        </w:rPr>
        <w:t xml:space="preserve"> та «Виконати запит»</w:t>
      </w:r>
      <w:r w:rsidRPr="003327FC">
        <w:t>:</w:t>
      </w:r>
    </w:p>
    <w:p w:rsidR="004373DC" w:rsidRPr="003327FC" w:rsidRDefault="004373DC" w:rsidP="0029098F">
      <w:pPr>
        <w:pStyle w:val="aa"/>
        <w:ind w:left="0"/>
      </w:pPr>
      <w:r>
        <w:rPr>
          <w:noProof/>
          <w:lang w:eastAsia="uk-UA"/>
        </w:rPr>
        <w:drawing>
          <wp:inline distT="0" distB="0" distL="0" distR="0" wp14:anchorId="70703745" wp14:editId="12771B4C">
            <wp:extent cx="4667250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8F" w:rsidRPr="003327FC" w:rsidRDefault="0029098F">
      <w:pPr>
        <w:spacing w:after="200" w:line="276" w:lineRule="auto"/>
        <w:jc w:val="left"/>
      </w:pPr>
      <w:r w:rsidRPr="003327FC">
        <w:br w:type="page"/>
      </w:r>
    </w:p>
    <w:p w:rsidR="00C74976" w:rsidRPr="003327FC" w:rsidRDefault="00560BAF" w:rsidP="0029098F">
      <w:pPr>
        <w:pStyle w:val="aa"/>
        <w:numPr>
          <w:ilvl w:val="0"/>
          <w:numId w:val="18"/>
        </w:numPr>
      </w:pPr>
      <w:r w:rsidRPr="003327FC">
        <w:lastRenderedPageBreak/>
        <w:t>Індекси</w:t>
      </w:r>
      <w:r w:rsidR="00C74976" w:rsidRPr="003327FC">
        <w:t>:</w:t>
      </w:r>
    </w:p>
    <w:p w:rsidR="00560BAF" w:rsidRPr="004373DC" w:rsidRDefault="00560BAF" w:rsidP="004373DC">
      <w:pPr>
        <w:pStyle w:val="aa"/>
        <w:numPr>
          <w:ilvl w:val="1"/>
          <w:numId w:val="18"/>
        </w:numPr>
        <w:rPr>
          <w:i/>
        </w:rPr>
      </w:pPr>
      <w:r w:rsidRPr="003327FC">
        <w:t>Б-дерева</w:t>
      </w:r>
    </w:p>
    <w:p w:rsidR="004373DC" w:rsidRDefault="004373DC" w:rsidP="004373DC">
      <w:r>
        <w:t>Алгоритми, що працюють з Б-деревами, зберігають в оперативній пам'яті лише невелику частину всієї інформації (фіксоване число сектор</w:t>
      </w:r>
      <w:r>
        <w:t>ів).</w:t>
      </w:r>
    </w:p>
    <w:p w:rsidR="004373DC" w:rsidRDefault="004373DC" w:rsidP="004373DC">
      <w:r>
        <w:t xml:space="preserve">Диск розглядається як велика ділянка пам'яті, робота з яким відбувається наступним чином: перед тим як працювати з об'єктом x, виконується спеціальна операція Disk — Read(x) (читання з диска). Після внесення змін в об'єкт x виконується операція Disk </w:t>
      </w:r>
      <w:r>
        <w:t>— Write(x) (запис на диск).</w:t>
      </w:r>
    </w:p>
    <w:p w:rsidR="004373DC" w:rsidRDefault="004373DC" w:rsidP="004373DC">
      <w:r>
        <w:t>Час роботи програми в основному визначається кількістю цих операцій, так що має сенс читати / записувати як можна більше інформації за один раз і зробити так, щоб вузол Б-дерева заповнював повністю один сектор диска. Таким чином, ступінь розгалуження (число дітей вузла)</w:t>
      </w:r>
      <w:r>
        <w:t xml:space="preserve"> визначається розміром сектора.</w:t>
      </w:r>
    </w:p>
    <w:p w:rsidR="004373DC" w:rsidRDefault="004373DC" w:rsidP="004373DC">
      <w:r>
        <w:t>Типова ступінь розгалуження Б-дерев знаходиться між 50 і 2000 в залежності від розміру елемента. Збільшення ступеня розгалуження різко скорочує висоту дерева, і тим самим число звернень до диску, при пошуку. Наприклад, Б-дерево ступеня 1001 і висоти 2 може зберігати понад мільярд ключів. Враховуючи, що корінь можна постійно зберігати в оперативній пам'яті, достатньо двох звернень до дис</w:t>
      </w:r>
      <w:r>
        <w:t>ка при пошуку потрібного ключа.</w:t>
      </w:r>
    </w:p>
    <w:p w:rsidR="004373DC" w:rsidRDefault="004373DC" w:rsidP="004373DC">
      <w:r>
        <w:t>Вважаємо, що прикладна інформація, пов'язана з ключем, зберігається в тому ж вузлі дерева. На практиці це не завжди зручно, і в реальному алгоритмі вузол може містити лише посилання на сектор, де вона зберігається.</w:t>
      </w:r>
    </w:p>
    <w:p w:rsidR="004373DC" w:rsidRPr="00AA021C" w:rsidRDefault="00AA021C" w:rsidP="00AA021C">
      <w:pPr>
        <w:rPr>
          <w:b/>
        </w:rPr>
      </w:pPr>
      <w:r w:rsidRPr="00AA021C">
        <w:rPr>
          <w:b/>
        </w:rPr>
        <w:t>Визначення Б-дерева</w:t>
      </w:r>
    </w:p>
    <w:p w:rsidR="004373DC" w:rsidRDefault="004373DC" w:rsidP="004373DC">
      <w:r w:rsidRPr="004373DC">
        <w:rPr>
          <w:b/>
        </w:rPr>
        <w:t>Б-деревом</w:t>
      </w:r>
      <w:r>
        <w:t xml:space="preserve"> називають кореневе дерево, влаштоване наступним чином. Кожен</w:t>
      </w:r>
      <w:r>
        <w:t xml:space="preserve"> вузол x містить наступні поля:</w:t>
      </w:r>
    </w:p>
    <w:p w:rsidR="004373DC" w:rsidRDefault="004373DC" w:rsidP="00AA021C">
      <w:pPr>
        <w:pStyle w:val="aa"/>
        <w:numPr>
          <w:ilvl w:val="0"/>
          <w:numId w:val="29"/>
        </w:numPr>
      </w:pPr>
      <w:r>
        <w:t>n[x] — кількість ключів, що зберігаються у вузлі x;</w:t>
      </w:r>
    </w:p>
    <w:p w:rsidR="004373DC" w:rsidRDefault="004373DC" w:rsidP="00AA021C">
      <w:pPr>
        <w:pStyle w:val="aa"/>
        <w:numPr>
          <w:ilvl w:val="0"/>
          <w:numId w:val="29"/>
        </w:numPr>
      </w:pPr>
      <w:r>
        <w:lastRenderedPageBreak/>
        <w:t>key1[x], key2[x], … ,keyn(x)[x] — самі ключі в не спадаючому порядку;</w:t>
      </w:r>
    </w:p>
    <w:p w:rsidR="004373DC" w:rsidRDefault="004373DC" w:rsidP="00AA021C">
      <w:pPr>
        <w:pStyle w:val="aa"/>
        <w:numPr>
          <w:ilvl w:val="0"/>
          <w:numId w:val="29"/>
        </w:numPr>
      </w:pPr>
      <w:r>
        <w:t>leaf[x] — булеве значення, істинне, коли вузол x є листом.</w:t>
      </w:r>
    </w:p>
    <w:p w:rsidR="004373DC" w:rsidRDefault="004373DC" w:rsidP="004373DC">
      <w:r>
        <w:t>Якщо x — внутрішній вузол, то він містить покажчики c1[x], c2[x] cn(x)+1[x], на</w:t>
      </w:r>
      <w:r>
        <w:t xml:space="preserve"> його дітей в кількості n[x]+1.</w:t>
      </w:r>
    </w:p>
    <w:p w:rsidR="004373DC" w:rsidRDefault="004373DC" w:rsidP="00AA021C">
      <w:pPr>
        <w:pStyle w:val="aa"/>
        <w:numPr>
          <w:ilvl w:val="0"/>
          <w:numId w:val="30"/>
        </w:numPr>
      </w:pPr>
      <w:r>
        <w:t>У листів дітей немає, і ці поля для них не визначені.</w:t>
      </w:r>
    </w:p>
    <w:p w:rsidR="004373DC" w:rsidRDefault="004373DC" w:rsidP="00AA021C">
      <w:pPr>
        <w:pStyle w:val="aa"/>
        <w:numPr>
          <w:ilvl w:val="0"/>
          <w:numId w:val="30"/>
        </w:numPr>
      </w:pPr>
      <w:r>
        <w:t>Усі листя знаходяться на одній і тій же глибині, що дорівнює висоті дерева.</w:t>
      </w:r>
    </w:p>
    <w:p w:rsidR="004373DC" w:rsidRDefault="004373DC" w:rsidP="00AA021C">
      <w:pPr>
        <w:pStyle w:val="aa"/>
        <w:numPr>
          <w:ilvl w:val="0"/>
          <w:numId w:val="30"/>
        </w:numPr>
      </w:pPr>
      <w:r>
        <w:t>Можлива кількість ключів, що зберігаються в одному вузлі, визначається параметром t≥2, яке називається мінімальним ступенем Б-дерева.</w:t>
      </w:r>
    </w:p>
    <w:p w:rsidR="004373DC" w:rsidRDefault="004373DC" w:rsidP="00AA021C">
      <w:pPr>
        <w:pStyle w:val="aa"/>
        <w:numPr>
          <w:ilvl w:val="0"/>
          <w:numId w:val="30"/>
        </w:numPr>
      </w:pPr>
      <w:r>
        <w:t>Для кожного некореневого вузла x виконується нерівність (t-1)≤n[x]≤(2t-1). Таким чином, число дітей у будь-якого внутрішнього вузла (крім кореня) знаходиться в межах від t до 2t.</w:t>
      </w:r>
    </w:p>
    <w:p w:rsidR="004373DC" w:rsidRDefault="004373DC" w:rsidP="00AA021C">
      <w:pPr>
        <w:pStyle w:val="aa"/>
        <w:numPr>
          <w:ilvl w:val="0"/>
          <w:numId w:val="30"/>
        </w:numPr>
      </w:pPr>
      <w:r>
        <w:t>Якщо дерево не пусте, то в корені повинен зберігатися хоча б один ключ. Вузол, який зберігає рівно 2t-1 ключів, буде називатися повним.</w:t>
      </w:r>
    </w:p>
    <w:p w:rsidR="004373DC" w:rsidRDefault="004373DC" w:rsidP="004373DC">
      <w:r>
        <w:t>Ключі keyi[x] служать границями, що розділяють значенн</w:t>
      </w:r>
      <w:r>
        <w:t>я ключів в піддеревах. Точніше,</w:t>
      </w:r>
    </w:p>
    <w:p w:rsidR="004373DC" w:rsidRDefault="004373DC" w:rsidP="00AA021C">
      <w:pPr>
        <w:pStyle w:val="aa"/>
        <w:numPr>
          <w:ilvl w:val="0"/>
          <w:numId w:val="31"/>
        </w:numPr>
      </w:pPr>
      <w:r>
        <w:t>c1[x] посилається на піддерево, ключі в якому менше, ніж key1[x];</w:t>
      </w:r>
    </w:p>
    <w:p w:rsidR="004373DC" w:rsidRDefault="004373DC" w:rsidP="00AA021C">
      <w:pPr>
        <w:pStyle w:val="aa"/>
        <w:numPr>
          <w:ilvl w:val="0"/>
          <w:numId w:val="31"/>
        </w:numPr>
      </w:pPr>
      <w:r>
        <w:t>ci[x] при i=2,3n посилається на піддерево, ключі в якому знаходяться в межах від keyi-1[x] до keyi[x];</w:t>
      </w:r>
    </w:p>
    <w:p w:rsidR="004373DC" w:rsidRDefault="004373DC" w:rsidP="00AA021C">
      <w:pPr>
        <w:pStyle w:val="aa"/>
        <w:numPr>
          <w:ilvl w:val="0"/>
          <w:numId w:val="31"/>
        </w:numPr>
      </w:pPr>
      <w:r>
        <w:t>cn(x)+1[x] посилається на піддерево, ключі в якому більше, ніж keyn(x)[x].</w:t>
      </w:r>
    </w:p>
    <w:p w:rsidR="004373DC" w:rsidRDefault="004373DC" w:rsidP="004373DC">
      <w:r>
        <w:t>У випадку, коли t=2, у кожного внутрішнього вузла 2, 3 або 4 нащадка, виходить так зване 2-3-4 — дерево. Для ефективної роботи з диском на практиці t вибирають досить великим. Число звернень до диска для більшості операцій пропорційно висоті Б-дерева.</w:t>
      </w:r>
    </w:p>
    <w:p w:rsidR="004373DC" w:rsidRDefault="004373DC" w:rsidP="004373DC"/>
    <w:p w:rsidR="004373DC" w:rsidRDefault="004373DC" w:rsidP="004373DC">
      <w:r>
        <w:lastRenderedPageBreak/>
        <w:t xml:space="preserve">Для висоти </w:t>
      </w:r>
      <w:r>
        <w:t xml:space="preserve"> h Б-дерева з </w:t>
      </w:r>
      <w:r>
        <w:t xml:space="preserve"> n елементами даних:</w:t>
      </w:r>
    </w:p>
    <w:p w:rsidR="00AA021C" w:rsidRDefault="00AA021C" w:rsidP="004373DC">
      <w:r>
        <w:rPr>
          <w:noProof/>
          <w:lang w:eastAsia="uk-UA"/>
        </w:rPr>
        <w:drawing>
          <wp:inline distT="0" distB="0" distL="0" distR="0" wp14:anchorId="22D121ED" wp14:editId="5E183141">
            <wp:extent cx="1654704" cy="561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43" t="52166" r="80759" b="42703"/>
                    <a:stretch/>
                  </pic:blipFill>
                  <pic:spPr bwMode="auto">
                    <a:xfrm>
                      <a:off x="0" y="0"/>
                      <a:ext cx="1667629" cy="56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21C" w:rsidRDefault="00AA021C" w:rsidP="004373DC">
      <w:r>
        <w:rPr>
          <w:noProof/>
          <w:lang w:eastAsia="uk-UA"/>
        </w:rPr>
        <w:drawing>
          <wp:inline distT="0" distB="0" distL="0" distR="0" wp14:anchorId="1A53A77C" wp14:editId="1B46C801">
            <wp:extent cx="5095875" cy="199703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" t="9407" r="75948" b="74059"/>
                    <a:stretch/>
                  </pic:blipFill>
                  <pic:spPr bwMode="auto">
                    <a:xfrm>
                      <a:off x="0" y="0"/>
                      <a:ext cx="5151445" cy="201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21C" w:rsidRDefault="00AA021C" w:rsidP="004373DC">
      <w:pPr>
        <w:rPr>
          <w:b/>
        </w:rPr>
      </w:pPr>
      <w:r w:rsidRPr="00AA021C">
        <w:rPr>
          <w:b/>
        </w:rPr>
        <w:t>Основні операції з Б-деревами</w:t>
      </w:r>
    </w:p>
    <w:p w:rsidR="00AA021C" w:rsidRDefault="00AA021C" w:rsidP="00AA021C">
      <w:r>
        <w:t>Корінь Б-дерева розміщують в оперативній пам'яті, при цьому читання з диска для кореня ніколи не потрібно, а проте всякий раз, коли змінюється корінь, його зберігають на диску. Усі вузли, що передаються як параметри, вже зчитані з диска. Всі процедури обробляють дерево за од</w:t>
      </w:r>
      <w:r>
        <w:t>ин прохід від кореня до листів.</w:t>
      </w:r>
    </w:p>
    <w:p w:rsidR="00AA021C" w:rsidRDefault="00AA021C" w:rsidP="00AA021C">
      <w:pPr>
        <w:pStyle w:val="aa"/>
        <w:numPr>
          <w:ilvl w:val="0"/>
          <w:numId w:val="32"/>
        </w:numPr>
      </w:pPr>
      <w:r>
        <w:t>Пошук в Б-дереві</w:t>
      </w:r>
    </w:p>
    <w:p w:rsidR="00AA021C" w:rsidRDefault="00AA021C" w:rsidP="00AA021C">
      <w:r>
        <w:t>Пошук в Б-дереві схожий на пошук в двійковому дереві пошуку. Різниця в тому, що в кожному вузлі x вибирається один варіант з (n[x]+1), а не з двох. При пошуку проглядаються вузли дерева від кореня до листа. Тому число звернень до диску є O(h)=O(logtn), де h — висота дерева, а n — кількість ключів. Так як n[x]≤2t, то час обчисл</w:t>
      </w:r>
      <w:r>
        <w:t>ень дорівнює O(th)=O(t×logtn) .</w:t>
      </w:r>
    </w:p>
    <w:p w:rsidR="00AA021C" w:rsidRDefault="00AA021C" w:rsidP="00AA021C">
      <w:pPr>
        <w:pStyle w:val="aa"/>
        <w:numPr>
          <w:ilvl w:val="0"/>
          <w:numId w:val="32"/>
        </w:numPr>
      </w:pPr>
      <w:r>
        <w:t>Створення поро</w:t>
      </w:r>
      <w:r>
        <w:t>жнього Б-дерева</w:t>
      </w:r>
    </w:p>
    <w:p w:rsidR="00AA021C" w:rsidRDefault="00AA021C" w:rsidP="00AA021C">
      <w:r>
        <w:t>Створення порожнього Б-дерева здійснюється за допомогою процедури, яка знаходить місце на диску для нового вузла та розміщує його. Це можна реалізувати за час O(1) і не використовувати операцію читання з диска.</w:t>
      </w:r>
    </w:p>
    <w:p w:rsidR="00AA021C" w:rsidRDefault="00AA021C" w:rsidP="00AA021C"/>
    <w:p w:rsidR="00AA021C" w:rsidRDefault="00AA021C" w:rsidP="00AA021C">
      <w:pPr>
        <w:pStyle w:val="aa"/>
        <w:numPr>
          <w:ilvl w:val="0"/>
          <w:numId w:val="32"/>
        </w:numPr>
      </w:pPr>
      <w:r>
        <w:t>Додавання елем</w:t>
      </w:r>
      <w:r>
        <w:t>ента в Б-дерево</w:t>
      </w:r>
    </w:p>
    <w:p w:rsidR="00AA021C" w:rsidRDefault="00AA021C" w:rsidP="00AA021C">
      <w:r>
        <w:t xml:space="preserve">Додавання елемента в Б-дерево здійснюється з використанням процедури розбиття повного (з 2t-1 ключами) вузла y на два вузли, що мають по t-1 елементів у кожному. При цьому ключ-медіана key t[y] відправляється до батька x вузла y і стає роздільником двох отриманих вузлів. Це можливо, якщо вузол x не вичерпний. Якщо y — корінь, процедура працює аналогічно. В цьому випадку висота </w:t>
      </w:r>
      <w:r>
        <w:t>дерева збільшується на одиницю.</w:t>
      </w:r>
    </w:p>
    <w:p w:rsidR="00AA021C" w:rsidRDefault="00AA021C" w:rsidP="00AA021C">
      <w:r>
        <w:t>Процедура додавання нового елемента проходить один раз від кореня до листа, на це потрібен час O(th)=O(t×logtn) і O(h) звернень до диска, де h — висота дерева. По ходу справи поділяються повні вузли, що зустрічаються на шляху. Зауважимо, що якщо повний вузол має неповного батька, то його можна розділити, тому що в батька є місце для додаткового ключа, тому, піднімаючись вгору, доходимо до неповного листа</w:t>
      </w:r>
      <w:r>
        <w:t>, куди і додаємо новий елемент.</w:t>
      </w:r>
    </w:p>
    <w:p w:rsidR="00AA021C" w:rsidRDefault="00AA021C" w:rsidP="00AA021C">
      <w:pPr>
        <w:pStyle w:val="aa"/>
        <w:numPr>
          <w:ilvl w:val="0"/>
          <w:numId w:val="32"/>
        </w:numPr>
      </w:pPr>
      <w:r>
        <w:t>Видалення е</w:t>
      </w:r>
      <w:r>
        <w:t>лемента</w:t>
      </w:r>
    </w:p>
    <w:p w:rsidR="00AA021C" w:rsidRDefault="00AA021C" w:rsidP="00AA021C">
      <w:r>
        <w:t>Видалення елемента з B-дерева відбувається аналогічно додаванню, хоча трохи складніше. Видалення ключа з В-дерева, хоча і аналогічно вставці, являє собою складнішу задачу. Це пов'язано з тим, що ключ може бути видалений з будь-якого вузла, а не тільки з листа, а видалення з внутрішнього вузла вимагає певної перебудови дочірніх вузлів. Як і у випадку вставки, ми повинні забезпечити, щоб при виконанні операції видалення не були порушені властивості В-дерева. Аналогічно тому, як ми мали можливість переконатися, що вузли не надто сильно заповнені для вставки нового ключа, нам належить переконатися, що вузол не стає занадто мало заповнений в процесі видалення ключа (за винятком кореневого вузла, який може мати менше t — 1 ключів, хоча і не може мати більше 2t — 1 ключів).</w:t>
      </w:r>
    </w:p>
    <w:p w:rsidR="00AA021C" w:rsidRDefault="00AA021C" w:rsidP="00AA021C">
      <w:r>
        <w:lastRenderedPageBreak/>
        <w:t>Отже, нехай процедура B_TREE_DELETE повинна видалити ключ k з піддереві, коренем якого є вузол x. Ця процедура розроблена таким чином, що при її рекурсивному виклику для вузла х гарантована наявність в цьому вузлі принаймні t ключів. Ця умова вимагає наявності у вузлі більшої кількості ключів, ніж мінімальна в звичайному В-дереві, так що іноді ключ може бути переміщений в дочірній вузол перед тим, як рекурсія звернеться до цього дочірньому вузлу. Таке посилення властивості В-дерева (наявність «запасного» ключа) дає нам можливість виконати видалення ключа за один спадний прохід по дереву (з єдиним винятком, який буде пояснено пізніше). Слід також врахувати, що якщо корінь дерева х стає внутрішнім вузлом, що не містить жодного ключа (така ситуація може виникнути в розглянутих нижче випадках 2в і 36), то вузол х віддаляється, а його єдиний дочірній вузол С1[х] стає новим коренем дерева (при цьому зменшується висота В-дерева і зберігається його властивість, що вимагає, щоб кореневий вузол непорожнього дерева міст</w:t>
      </w:r>
      <w:r>
        <w:t>ив як мінімум один ключ).</w:t>
      </w:r>
    </w:p>
    <w:p w:rsidR="00AA021C" w:rsidRDefault="00AA021C" w:rsidP="00AA021C">
      <w:r>
        <w:t>Замість того щоб представити вам повний псевдокод процедури видалення вузла з В-дерева, ми просто накидаємо</w:t>
      </w:r>
      <w:r>
        <w:t xml:space="preserve"> послідовність виконуваних дій.</w:t>
      </w:r>
    </w:p>
    <w:p w:rsidR="00AA021C" w:rsidRDefault="00AA021C" w:rsidP="00AA021C">
      <w:r>
        <w:t xml:space="preserve">1. Якщо вузол k знаходиться у вузлі x </w:t>
      </w:r>
      <w:r>
        <w:t>і x є листом — видаляємо k з х.</w:t>
      </w:r>
    </w:p>
    <w:p w:rsidR="00AA021C" w:rsidRDefault="00AA021C" w:rsidP="00AA021C">
      <w:r>
        <w:t xml:space="preserve">2. Якщо вузол k знаходиться у вузлі х і х є внутрішнім </w:t>
      </w:r>
      <w:r>
        <w:t>вузлом, виконуємо наступні дії:</w:t>
      </w:r>
    </w:p>
    <w:p w:rsidR="00AA021C" w:rsidRDefault="00AA021C" w:rsidP="00AA021C">
      <w:r>
        <w:t>а) Якщо дочірній по відношенню до х вузол у, попередній ключу k у вузлі x, містить не менше t ключів, то знаходимо до k' попередника k в піддереві, коренем якого є у. Рекурсивно видаляємо k' і замінюємо k в х ключем k'. (Пошук ключа k' і видалення його можна виконати в пр</w:t>
      </w:r>
      <w:r>
        <w:t>оцесі одного спадного проходу.)</w:t>
      </w:r>
    </w:p>
    <w:p w:rsidR="00AA021C" w:rsidRDefault="00AA021C" w:rsidP="00AA021C">
      <w:r>
        <w:t xml:space="preserve">б) Ситуація, симетрична ситуації а: якщо дочірній по відношенню до х вузол z, наступний за ключем k в вузлі x, містить не менше t ключів, то знаходимо k' — наступний за k ключ в піддереві, коренем якого є z. Рекурсивно видаляємо </w:t>
      </w:r>
      <w:r>
        <w:lastRenderedPageBreak/>
        <w:t>k' і замінюємо k в х ключем k'. (Пошук ключа k' і видалення його можна виконати в пр</w:t>
      </w:r>
      <w:r>
        <w:t>оцесі одного спадного проходу.)</w:t>
      </w:r>
    </w:p>
    <w:p w:rsidR="00AA021C" w:rsidRDefault="00AA021C" w:rsidP="00AA021C">
      <w:r>
        <w:t xml:space="preserve">в) У противному випадку, якщо і y, і z містять по t — 1 ключів, вносимо k і всі ключі z в у (при цьому з х видаляється k і покажчик на z, а вузол у після цього містить 2t — 1 ключів), а потім звільняємо </w:t>
      </w:r>
      <w:r>
        <w:t>z і рекурсивно видаляємо k з у.</w:t>
      </w:r>
    </w:p>
    <w:p w:rsidR="00AA021C" w:rsidRDefault="00AA021C" w:rsidP="00AA021C">
      <w:r>
        <w:t>3. Якщо ключ k відсутній у внутрішньому вузлі х, знаходимо корінь cі[х] піддерева, яке повинно містити k (якщо такий ключ є в даному В-дереві). Якщо cі[х] містить тільки t — 1 ключів, виконуємо крок 3а або 3б для того, щоб гарантувати, що далі ми переходимо в вузол, що містить як мінімум t ключів. Потім ми рекурсивно видаляємо</w:t>
      </w:r>
      <w:r>
        <w:t xml:space="preserve"> k з піддерева з коренем cі[х].</w:t>
      </w:r>
    </w:p>
    <w:p w:rsidR="00AA021C" w:rsidRDefault="00AA021C" w:rsidP="00AA021C">
      <w:r>
        <w:t>а) Якщо cі[х] містить тільки t — 1 ключів, але при цьому один з її безпосередніх сусідів (під яким ми розуміємо дочірній по відношенню до х вузол, відокремлений від розглянутого рівно одним ключем-роздільником) містить як мінімум t ключів, передамо в cі[х] ключ-роздільник між даними вузлом і його безпосереднім сусідом з x, на його місце помістимо крайній ключ із сусіднього вузла і перенесемо відповідний покажч</w:t>
      </w:r>
      <w:r>
        <w:t>ик із сусіднього вузла в cі[х].</w:t>
      </w:r>
    </w:p>
    <w:p w:rsidR="00AA021C" w:rsidRPr="00AA021C" w:rsidRDefault="00AA021C" w:rsidP="00AA021C">
      <w:r>
        <w:t>б) Якщо і cі[х] і обидва його безпосередніх сусіда містять по t — 1 ключів, об'єднаємо cі[х] з одним з його сусідів (при цьому колишній ключ-роздільник з x стане медіаною нового вузла).</w:t>
      </w:r>
    </w:p>
    <w:p w:rsidR="004373DC" w:rsidRPr="003327FC" w:rsidRDefault="004373DC" w:rsidP="004373DC">
      <w:pPr>
        <w:pStyle w:val="aa"/>
        <w:numPr>
          <w:ilvl w:val="1"/>
          <w:numId w:val="18"/>
        </w:numPr>
      </w:pPr>
      <w:r w:rsidRPr="003327FC">
        <w:t>Для яких запитів який тип індексу використовує вибрана вами СУБД</w:t>
      </w:r>
    </w:p>
    <w:p w:rsidR="003327FC" w:rsidRDefault="003327FC" w:rsidP="00560BAF">
      <w:r w:rsidRPr="003327FC">
        <w:t>Обрана мною СУБД для всіх операцій пошуку, порівняння, при виконанні операції WHERE, BETWEEN використовую некластерний індекс який базується на B-деревах (за умови що по даному полю побудований індекс).</w:t>
      </w:r>
    </w:p>
    <w:p w:rsidR="00AA021C" w:rsidRDefault="00AA021C" w:rsidP="00560BAF"/>
    <w:p w:rsidR="00AA021C" w:rsidRPr="00AA021C" w:rsidRDefault="00AA021C" w:rsidP="00AA021C">
      <w:pPr>
        <w:pStyle w:val="aa"/>
        <w:numPr>
          <w:ilvl w:val="0"/>
          <w:numId w:val="18"/>
        </w:numPr>
        <w:jc w:val="center"/>
        <w:outlineLvl w:val="0"/>
      </w:pPr>
      <w:bookmarkStart w:id="3" w:name="_Toc496644757"/>
      <w:r>
        <w:rPr>
          <w:b/>
        </w:rPr>
        <w:lastRenderedPageBreak/>
        <w:t>ВИСНОВОК</w:t>
      </w:r>
      <w:bookmarkEnd w:id="3"/>
    </w:p>
    <w:p w:rsidR="00AA021C" w:rsidRPr="00AA021C" w:rsidRDefault="00AA021C" w:rsidP="002D55C6">
      <w:pPr>
        <w:pStyle w:val="aa"/>
        <w:ind w:left="0"/>
      </w:pPr>
      <w:r>
        <w:t xml:space="preserve">Отже, я навчився використовувати бази даних в програмних додатках. Також я ознайомився з основними видами індексів: кластерний та некластерний та їхньою структурою: Б-дерево. Я використав ці знання щоб </w:t>
      </w:r>
      <w:r w:rsidR="002D55C6">
        <w:t xml:space="preserve">прискорити </w:t>
      </w:r>
      <w:r w:rsidR="002D55C6" w:rsidRPr="003327FC">
        <w:t>виконання</w:t>
      </w:r>
      <w:r w:rsidR="002D55C6">
        <w:t xml:space="preserve"> запитів за допомогою некластерного індексу.</w:t>
      </w:r>
      <w:bookmarkStart w:id="4" w:name="_GoBack"/>
      <w:bookmarkEnd w:id="4"/>
    </w:p>
    <w:sectPr w:rsidR="00AA021C" w:rsidRPr="00AA0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CAD"/>
    <w:multiLevelType w:val="hybridMultilevel"/>
    <w:tmpl w:val="5D8A06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4B2"/>
    <w:multiLevelType w:val="multilevel"/>
    <w:tmpl w:val="048A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A49F1"/>
    <w:multiLevelType w:val="hybridMultilevel"/>
    <w:tmpl w:val="19C281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13382"/>
    <w:multiLevelType w:val="hybridMultilevel"/>
    <w:tmpl w:val="7CE855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0" w15:restartNumberingAfterBreak="0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1674D"/>
    <w:multiLevelType w:val="multilevel"/>
    <w:tmpl w:val="D91EE90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455BA"/>
    <w:multiLevelType w:val="hybridMultilevel"/>
    <w:tmpl w:val="EB128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4"/>
  </w:num>
  <w:num w:numId="4">
    <w:abstractNumId w:val="9"/>
  </w:num>
  <w:num w:numId="5">
    <w:abstractNumId w:val="19"/>
  </w:num>
  <w:num w:numId="6">
    <w:abstractNumId w:val="0"/>
  </w:num>
  <w:num w:numId="7">
    <w:abstractNumId w:val="16"/>
  </w:num>
  <w:num w:numId="8">
    <w:abstractNumId w:val="6"/>
  </w:num>
  <w:num w:numId="9">
    <w:abstractNumId w:val="11"/>
  </w:num>
  <w:num w:numId="10">
    <w:abstractNumId w:val="28"/>
  </w:num>
  <w:num w:numId="11">
    <w:abstractNumId w:val="25"/>
  </w:num>
  <w:num w:numId="12">
    <w:abstractNumId w:val="30"/>
  </w:num>
  <w:num w:numId="13">
    <w:abstractNumId w:val="29"/>
  </w:num>
  <w:num w:numId="14">
    <w:abstractNumId w:val="2"/>
  </w:num>
  <w:num w:numId="15">
    <w:abstractNumId w:val="1"/>
  </w:num>
  <w:num w:numId="16">
    <w:abstractNumId w:val="10"/>
  </w:num>
  <w:num w:numId="17">
    <w:abstractNumId w:val="8"/>
  </w:num>
  <w:num w:numId="18">
    <w:abstractNumId w:val="7"/>
  </w:num>
  <w:num w:numId="19">
    <w:abstractNumId w:val="20"/>
  </w:num>
  <w:num w:numId="20">
    <w:abstractNumId w:val="24"/>
  </w:num>
  <w:num w:numId="21">
    <w:abstractNumId w:val="12"/>
  </w:num>
  <w:num w:numId="22">
    <w:abstractNumId w:val="23"/>
  </w:num>
  <w:num w:numId="23">
    <w:abstractNumId w:val="27"/>
  </w:num>
  <w:num w:numId="24">
    <w:abstractNumId w:val="15"/>
  </w:num>
  <w:num w:numId="25">
    <w:abstractNumId w:val="21"/>
  </w:num>
  <w:num w:numId="26">
    <w:abstractNumId w:val="5"/>
  </w:num>
  <w:num w:numId="27">
    <w:abstractNumId w:val="18"/>
  </w:num>
  <w:num w:numId="28">
    <w:abstractNumId w:val="22"/>
  </w:num>
  <w:num w:numId="29">
    <w:abstractNumId w:val="3"/>
  </w:num>
  <w:num w:numId="30">
    <w:abstractNumId w:val="17"/>
  </w:num>
  <w:num w:numId="31">
    <w:abstractNumId w:val="3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5C"/>
    <w:rsid w:val="0002686A"/>
    <w:rsid w:val="00035853"/>
    <w:rsid w:val="00040022"/>
    <w:rsid w:val="00042E68"/>
    <w:rsid w:val="000431FF"/>
    <w:rsid w:val="00045D8F"/>
    <w:rsid w:val="00064B72"/>
    <w:rsid w:val="00083961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108A9"/>
    <w:rsid w:val="00227660"/>
    <w:rsid w:val="00232A3B"/>
    <w:rsid w:val="002569B3"/>
    <w:rsid w:val="00270890"/>
    <w:rsid w:val="0029098F"/>
    <w:rsid w:val="002B6819"/>
    <w:rsid w:val="002B7C88"/>
    <w:rsid w:val="002C691C"/>
    <w:rsid w:val="002D55C6"/>
    <w:rsid w:val="002E63F4"/>
    <w:rsid w:val="00312DBB"/>
    <w:rsid w:val="00323C1F"/>
    <w:rsid w:val="003312F4"/>
    <w:rsid w:val="003327FC"/>
    <w:rsid w:val="003428DB"/>
    <w:rsid w:val="00391B4F"/>
    <w:rsid w:val="0039537D"/>
    <w:rsid w:val="003A5BAE"/>
    <w:rsid w:val="003B549E"/>
    <w:rsid w:val="003C6D4D"/>
    <w:rsid w:val="003D39E7"/>
    <w:rsid w:val="003E67DC"/>
    <w:rsid w:val="00405917"/>
    <w:rsid w:val="00407114"/>
    <w:rsid w:val="00416403"/>
    <w:rsid w:val="004179D5"/>
    <w:rsid w:val="00434F0F"/>
    <w:rsid w:val="004373DC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0BAF"/>
    <w:rsid w:val="00564068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97722"/>
    <w:rsid w:val="006B6817"/>
    <w:rsid w:val="006D1C78"/>
    <w:rsid w:val="00706B15"/>
    <w:rsid w:val="00712CC8"/>
    <w:rsid w:val="00715879"/>
    <w:rsid w:val="00726723"/>
    <w:rsid w:val="0074631B"/>
    <w:rsid w:val="007615D1"/>
    <w:rsid w:val="00767699"/>
    <w:rsid w:val="007812DE"/>
    <w:rsid w:val="00781B40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933CCD"/>
    <w:rsid w:val="00933DBA"/>
    <w:rsid w:val="0095430C"/>
    <w:rsid w:val="00982FDA"/>
    <w:rsid w:val="00985D51"/>
    <w:rsid w:val="009A24EA"/>
    <w:rsid w:val="009B0455"/>
    <w:rsid w:val="009C2B3D"/>
    <w:rsid w:val="009D3273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21C"/>
    <w:rsid w:val="00AA0B35"/>
    <w:rsid w:val="00AA7ED8"/>
    <w:rsid w:val="00AB6976"/>
    <w:rsid w:val="00AC079E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61977"/>
    <w:rsid w:val="00C7497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B0D2"/>
  <w15:docId w15:val="{C0630877-7C41-4D6A-9CD2-66633401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D7CD5-D011-4965-B8F9-A306CA1A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20</Pages>
  <Words>21805</Words>
  <Characters>12429</Characters>
  <Application>Microsoft Office Word</Application>
  <DocSecurity>0</DocSecurity>
  <Lines>103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Valentine Tiger</cp:lastModifiedBy>
  <cp:revision>3</cp:revision>
  <dcterms:created xsi:type="dcterms:W3CDTF">2017-10-24T17:54:00Z</dcterms:created>
  <dcterms:modified xsi:type="dcterms:W3CDTF">2017-10-24T18:49:00Z</dcterms:modified>
</cp:coreProperties>
</file>