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F5774" w14:textId="77777777" w:rsidR="006A0235" w:rsidRPr="006A0235" w:rsidRDefault="006A0235" w:rsidP="006A0235">
      <w:pPr>
        <w:shd w:val="clear" w:color="auto" w:fill="D6E6F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6A0235">
        <w:rPr>
          <w:rFonts w:ascii="Helvetica" w:eastAsia="Times New Roman" w:hAnsi="Helvetica" w:cs="Helvetica"/>
          <w:b/>
          <w:bCs/>
          <w:color w:val="5A7FAD"/>
          <w:sz w:val="24"/>
          <w:szCs w:val="24"/>
          <w:lang w:eastAsia="ru-RU"/>
        </w:rPr>
        <w:t>ГУАНПОЛИСЕПТ — </w:t>
      </w:r>
      <w:r w:rsidRPr="006A0235">
        <w:rPr>
          <w:rFonts w:ascii="Helvetica" w:eastAsia="Times New Roman" w:hAnsi="Helvetica" w:cs="Helvetica"/>
          <w:b/>
          <w:bCs/>
          <w:i/>
          <w:iCs/>
          <w:color w:val="5A7FAD"/>
          <w:sz w:val="24"/>
          <w:szCs w:val="24"/>
          <w:lang w:eastAsia="ru-RU"/>
        </w:rPr>
        <w:t>первый в Украине</w:t>
      </w:r>
      <w:r w:rsidRPr="006A0235">
        <w:rPr>
          <w:rFonts w:ascii="Helvetica" w:eastAsia="Times New Roman" w:hAnsi="Helvetica" w:cs="Helvetica"/>
          <w:b/>
          <w:bCs/>
          <w:color w:val="5A7FAD"/>
          <w:sz w:val="24"/>
          <w:szCs w:val="24"/>
          <w:lang w:eastAsia="ru-RU"/>
        </w:rPr>
        <w:t> препарат по обеззараживанию питьевой воды, который не содержит хлора, мышьяка, соединений меди, олова, свинца и других токсичных соединений.</w:t>
      </w:r>
    </w:p>
    <w:p w14:paraId="1F8ACA52" w14:textId="77777777" w:rsidR="006A0235" w:rsidRPr="006A0235" w:rsidRDefault="006A0235" w:rsidP="006A0235">
      <w:pPr>
        <w:shd w:val="clear" w:color="auto" w:fill="D6E6F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6A0235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          Гуанполисепт используется как:</w:t>
      </w:r>
    </w:p>
    <w:p w14:paraId="2A8062B7" w14:textId="77777777" w:rsidR="006A0235" w:rsidRPr="006A0235" w:rsidRDefault="006A0235" w:rsidP="006A0235">
      <w:pPr>
        <w:numPr>
          <w:ilvl w:val="0"/>
          <w:numId w:val="1"/>
        </w:numPr>
        <w:shd w:val="clear" w:color="auto" w:fill="D6E6F2"/>
        <w:spacing w:after="0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6A0235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Флокулянт (реагент) для очистки питьевой воды и стоков;</w:t>
      </w:r>
    </w:p>
    <w:p w14:paraId="1A57BF6E" w14:textId="77777777" w:rsidR="006A0235" w:rsidRPr="006A0235" w:rsidRDefault="006A0235" w:rsidP="006A0235">
      <w:pPr>
        <w:numPr>
          <w:ilvl w:val="0"/>
          <w:numId w:val="1"/>
        </w:numPr>
        <w:shd w:val="clear" w:color="auto" w:fill="D6E6F2"/>
        <w:spacing w:after="0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6A0235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средство для обеззараживания и доочистки водопроводной воды;</w:t>
      </w:r>
    </w:p>
    <w:p w14:paraId="3357943C" w14:textId="77777777" w:rsidR="006A0235" w:rsidRPr="006A0235" w:rsidRDefault="006A0235" w:rsidP="006A0235">
      <w:pPr>
        <w:numPr>
          <w:ilvl w:val="0"/>
          <w:numId w:val="1"/>
        </w:numPr>
        <w:shd w:val="clear" w:color="auto" w:fill="D6E6F2"/>
        <w:spacing w:after="0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6A0235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средство для обеззараживания и очистки воды колодцев;</w:t>
      </w:r>
    </w:p>
    <w:p w14:paraId="41DEA141" w14:textId="77777777" w:rsidR="006A0235" w:rsidRPr="006A0235" w:rsidRDefault="006A0235" w:rsidP="006A0235">
      <w:pPr>
        <w:numPr>
          <w:ilvl w:val="0"/>
          <w:numId w:val="1"/>
        </w:numPr>
        <w:shd w:val="clear" w:color="auto" w:fill="D6E6F2"/>
        <w:spacing w:after="0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6A0235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средство для обеззараживания и очистки воды поверхностных водоемов;</w:t>
      </w:r>
    </w:p>
    <w:p w14:paraId="14DD2431" w14:textId="77777777" w:rsidR="006A0235" w:rsidRPr="006A0235" w:rsidRDefault="006A0235" w:rsidP="006A0235">
      <w:pPr>
        <w:numPr>
          <w:ilvl w:val="0"/>
          <w:numId w:val="1"/>
        </w:numPr>
        <w:shd w:val="clear" w:color="auto" w:fill="D6E6F2"/>
        <w:spacing w:after="0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6A0235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средство для дезинфекции посуды и оборудования из пластмассы, металла, стекла, а также бутылки и упаковочной тары;</w:t>
      </w:r>
    </w:p>
    <w:p w14:paraId="02C21CA8" w14:textId="77777777" w:rsidR="006A0235" w:rsidRPr="006A0235" w:rsidRDefault="006A0235" w:rsidP="006A0235">
      <w:pPr>
        <w:numPr>
          <w:ilvl w:val="0"/>
          <w:numId w:val="1"/>
        </w:numPr>
        <w:shd w:val="clear" w:color="auto" w:fill="D6E6F2"/>
        <w:spacing w:after="0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6A0235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средство для обеззараживания и доочистки водопроводной питьевой воды, предназначенной для использования в быту и в случае возникновения чрезвычайных ситуаций — природных катаклизмах, военных действиях и различного рода авариях, связанных с загрязнением воды для питья и хозяйственно-бытового назначения.</w:t>
      </w:r>
    </w:p>
    <w:p w14:paraId="6BD21CFD" w14:textId="77777777" w:rsidR="006A0235" w:rsidRPr="006A0235" w:rsidRDefault="006A0235" w:rsidP="006A0235">
      <w:pPr>
        <w:shd w:val="clear" w:color="auto" w:fill="D6E6F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</w:pPr>
      <w:r w:rsidRPr="006A0235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Использование дезсредства «Гуанполисепт» для очистки питьевой воды по эффективности равносильно ее озонированию или хлорированию, однако, </w:t>
      </w:r>
      <w:r w:rsidRPr="006A0235">
        <w:rPr>
          <w:rFonts w:ascii="Helvetica" w:eastAsia="Times New Roman" w:hAnsi="Helvetica" w:cs="Helvetica"/>
          <w:i/>
          <w:iCs/>
          <w:color w:val="5A7FAD"/>
          <w:sz w:val="24"/>
          <w:szCs w:val="24"/>
          <w:lang w:eastAsia="ru-RU"/>
        </w:rPr>
        <w:t>в отличие от последних, не оказывает раздражающего действия на слизистые и кожные покровы, не сопровождается накоплением в воде канцерогенных веществ, не вызывает аллергические реакции у людей.</w:t>
      </w:r>
      <w:r w:rsidRPr="006A0235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br/>
        <w:t>Препарат нетоксичен, так как содержит гуанидиновые группы и является аналогом природных соединений. Растения вырабатывают подобные соединения для предотвращения гниения, которые образуют на поверхности бактерицидный барьер.</w:t>
      </w:r>
      <w:r w:rsidRPr="006A0235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br/>
        <w:t>Препарат обладает сильным биоцидным действием по отношению ко многим патогенным микроорганизмам которые вызывают гнойные, респираторные, кишечные и другие заболевания у людей и животных. Препарат, в отличие от хлора, который быстро улетучивается, обладает длительным (пролонгированным) сроком действия.</w:t>
      </w:r>
      <w:r w:rsidRPr="006A0235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br/>
        <w:t>Сочетание флоккулирующих и биоцидных свойств делает препарат «Гуанполисепт» весьма эффективным при очистке и дезинфекции воды. Он </w:t>
      </w:r>
      <w:r w:rsidRPr="006A0235">
        <w:rPr>
          <w:rFonts w:ascii="Helvetica" w:eastAsia="Times New Roman" w:hAnsi="Helvetica" w:cs="Helvetica"/>
          <w:b/>
          <w:bCs/>
          <w:i/>
          <w:iCs/>
          <w:color w:val="5A7FAD"/>
          <w:sz w:val="24"/>
          <w:szCs w:val="24"/>
          <w:lang w:eastAsia="ru-RU"/>
        </w:rPr>
        <w:t>в 5-7 раз эффективнее</w:t>
      </w:r>
      <w:r w:rsidRPr="006A0235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t> хлорамина, хлорной извести, карболовой кислоты, пергидроля, катамина АБ, септабика, катапина, роккала, этония и др.</w:t>
      </w:r>
      <w:r w:rsidRPr="006A0235">
        <w:rPr>
          <w:rFonts w:ascii="Helvetica" w:eastAsia="Times New Roman" w:hAnsi="Helvetica" w:cs="Helvetica"/>
          <w:color w:val="5A7FAD"/>
          <w:sz w:val="24"/>
          <w:szCs w:val="24"/>
          <w:lang w:eastAsia="ru-RU"/>
        </w:rPr>
        <w:br/>
        <w:t>Препарат «Гуанполисепт» сейчас успешно применяется для очистки воды в бассейнах, на производствах, где есть скважины, на производствах бутилированной питьевой воды, на предприятиях пищевой промышленности — везде, где очень важна проблема надежного обеззараживания и доочистки воды одновременно.</w:t>
      </w:r>
    </w:p>
    <w:p w14:paraId="57C9B17E" w14:textId="77777777" w:rsidR="00A139ED" w:rsidRDefault="006A0235">
      <w:bookmarkStart w:id="0" w:name="_GoBack"/>
      <w:bookmarkEnd w:id="0"/>
    </w:p>
    <w:sectPr w:rsidR="00A13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B115A"/>
    <w:multiLevelType w:val="multilevel"/>
    <w:tmpl w:val="CA6A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FD2"/>
    <w:rsid w:val="006A0235"/>
    <w:rsid w:val="00A12822"/>
    <w:rsid w:val="00A31135"/>
    <w:rsid w:val="00AA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3A1EC4-7CC9-4C89-9C5A-C79D162B6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A0235"/>
    <w:rPr>
      <w:b/>
      <w:bCs/>
    </w:rPr>
  </w:style>
  <w:style w:type="character" w:styleId="a5">
    <w:name w:val="Emphasis"/>
    <w:basedOn w:val="a0"/>
    <w:uiPriority w:val="20"/>
    <w:qFormat/>
    <w:rsid w:val="006A02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1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 LEXEL</dc:creator>
  <cp:keywords/>
  <dc:description/>
  <cp:lastModifiedBy>Team LEXEL</cp:lastModifiedBy>
  <cp:revision>3</cp:revision>
  <dcterms:created xsi:type="dcterms:W3CDTF">2019-12-30T18:51:00Z</dcterms:created>
  <dcterms:modified xsi:type="dcterms:W3CDTF">2019-12-30T18:52:00Z</dcterms:modified>
</cp:coreProperties>
</file>