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784" w:rsidRDefault="008C3784" w:rsidP="008C3784">
      <w:pPr>
        <w:rPr>
          <w:rFonts w:ascii="Times New Roman" w:hAnsi="Times New Roman" w:cs="Times New Roman"/>
          <w:b/>
          <w:sz w:val="28"/>
          <w:szCs w:val="28"/>
        </w:rPr>
      </w:pPr>
      <w:r w:rsidRPr="001B55FD">
        <w:rPr>
          <w:rFonts w:ascii="Times New Roman" w:hAnsi="Times New Roman" w:cs="Times New Roman"/>
          <w:b/>
          <w:sz w:val="28"/>
          <w:szCs w:val="28"/>
        </w:rPr>
        <w:t xml:space="preserve">Тема: Физическая природа </w:t>
      </w:r>
      <w:proofErr w:type="spellStart"/>
      <w:r w:rsidRPr="001B55FD">
        <w:rPr>
          <w:rFonts w:ascii="Times New Roman" w:hAnsi="Times New Roman" w:cs="Times New Roman"/>
          <w:b/>
          <w:sz w:val="28"/>
          <w:szCs w:val="28"/>
        </w:rPr>
        <w:t>ионезических</w:t>
      </w:r>
      <w:proofErr w:type="spellEnd"/>
      <w:r w:rsidRPr="001B55FD">
        <w:rPr>
          <w:rFonts w:ascii="Times New Roman" w:hAnsi="Times New Roman" w:cs="Times New Roman"/>
          <w:b/>
          <w:sz w:val="28"/>
          <w:szCs w:val="28"/>
        </w:rPr>
        <w:t xml:space="preserve"> излучений</w:t>
      </w:r>
    </w:p>
    <w:p w:rsidR="008C3784" w:rsidRDefault="008C3784" w:rsidP="008C3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Атом – </w:t>
      </w:r>
      <w:r>
        <w:rPr>
          <w:rFonts w:ascii="Times New Roman" w:hAnsi="Times New Roman" w:cs="Times New Roman"/>
          <w:sz w:val="28"/>
          <w:szCs w:val="28"/>
        </w:rPr>
        <w:t xml:space="preserve">наименьшая физическая частица. Состоит из положительного заряженного ядра и отрицательно заряженного электрона. Сам по себе атом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электронейтральный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C3784" w:rsidRDefault="008C3784" w:rsidP="008C3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Ядро атома - </w:t>
      </w:r>
      <w:r>
        <w:rPr>
          <w:rFonts w:ascii="Times New Roman" w:hAnsi="Times New Roman" w:cs="Times New Roman"/>
          <w:sz w:val="28"/>
          <w:szCs w:val="28"/>
        </w:rPr>
        <w:t>это центральная часть. В нем сосредоточена почти вся масса атома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более 97%. Ядро состоит из протонов, нейтронов. </w:t>
      </w:r>
    </w:p>
    <w:p w:rsidR="008C3784" w:rsidRDefault="008C3784" w:rsidP="008C3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Ядро атома характеризуется двумя основными параметрами:</w:t>
      </w:r>
    </w:p>
    <w:p w:rsidR="008C3784" w:rsidRPr="00C15887" w:rsidRDefault="008C3784" w:rsidP="008C378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15887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C15887">
        <w:rPr>
          <w:rFonts w:ascii="Times New Roman" w:hAnsi="Times New Roman" w:cs="Times New Roman"/>
          <w:b/>
          <w:i/>
          <w:sz w:val="28"/>
          <w:szCs w:val="28"/>
        </w:rPr>
        <w:t xml:space="preserve"> = (</w:t>
      </w:r>
      <w:r w:rsidRPr="00C15887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Pr="00C15887">
        <w:rPr>
          <w:rFonts w:ascii="Times New Roman" w:hAnsi="Times New Roman" w:cs="Times New Roman"/>
          <w:b/>
          <w:i/>
          <w:sz w:val="28"/>
          <w:szCs w:val="28"/>
        </w:rPr>
        <w:t xml:space="preserve"> + </w:t>
      </w:r>
      <w:r w:rsidRPr="00C15887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C15887">
        <w:rPr>
          <w:rFonts w:ascii="Times New Roman" w:hAnsi="Times New Roman" w:cs="Times New Roman"/>
          <w:b/>
          <w:i/>
          <w:sz w:val="28"/>
          <w:szCs w:val="28"/>
        </w:rPr>
        <w:t xml:space="preserve">) = </w:t>
      </w:r>
      <w:r w:rsidRPr="00C15887">
        <w:rPr>
          <w:rFonts w:ascii="Times New Roman" w:hAnsi="Times New Roman" w:cs="Times New Roman"/>
          <w:b/>
          <w:i/>
          <w:sz w:val="28"/>
          <w:szCs w:val="28"/>
          <w:lang w:val="en-US"/>
        </w:rPr>
        <w:t>Z</w:t>
      </w:r>
      <w:r w:rsidRPr="00C15887">
        <w:rPr>
          <w:rFonts w:ascii="Times New Roman" w:hAnsi="Times New Roman" w:cs="Times New Roman"/>
          <w:b/>
          <w:i/>
          <w:sz w:val="28"/>
          <w:szCs w:val="28"/>
        </w:rPr>
        <w:t xml:space="preserve"> + </w:t>
      </w:r>
      <w:r w:rsidRPr="00C15887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</w:p>
    <w:p w:rsidR="008C3784" w:rsidRDefault="008C3784" w:rsidP="008C3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F56A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массовое число.</w:t>
      </w:r>
      <w:r w:rsidRPr="00C158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 </w:t>
      </w:r>
      <w:r w:rsidRPr="00C15887">
        <w:rPr>
          <w:rFonts w:ascii="Times New Roman" w:hAnsi="Times New Roman" w:cs="Times New Roman"/>
          <w:sz w:val="28"/>
          <w:szCs w:val="28"/>
        </w:rPr>
        <w:t>общему к</w:t>
      </w:r>
      <w:r>
        <w:rPr>
          <w:rFonts w:ascii="Times New Roman" w:hAnsi="Times New Roman" w:cs="Times New Roman"/>
          <w:sz w:val="28"/>
          <w:szCs w:val="28"/>
        </w:rPr>
        <w:t>оличеству протонов и нейтронов.</w:t>
      </w:r>
    </w:p>
    <w:p w:rsidR="008C3784" w:rsidRDefault="008C3784" w:rsidP="008C3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15887">
        <w:rPr>
          <w:rFonts w:ascii="Times New Roman" w:hAnsi="Times New Roman" w:cs="Times New Roman"/>
          <w:sz w:val="28"/>
          <w:szCs w:val="28"/>
        </w:rPr>
        <w:t xml:space="preserve"> – зарядное </w:t>
      </w:r>
      <w:r>
        <w:rPr>
          <w:rFonts w:ascii="Times New Roman" w:hAnsi="Times New Roman" w:cs="Times New Roman"/>
          <w:sz w:val="28"/>
          <w:szCs w:val="28"/>
        </w:rPr>
        <w:t>число ядра. Равно заряду протона.</w:t>
      </w:r>
    </w:p>
    <w:p w:rsidR="008C3784" w:rsidRPr="001712FD" w:rsidRDefault="008C3784" w:rsidP="008C3784">
      <w:pPr>
        <w:rPr>
          <w:rFonts w:ascii="Times New Roman" w:hAnsi="Times New Roman" w:cs="Times New Roman"/>
          <w:sz w:val="28"/>
          <w:szCs w:val="28"/>
        </w:rPr>
      </w:pPr>
      <w:r w:rsidRPr="001712FD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4754E1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1712FD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4754E1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 w:rsidRPr="001712FD">
        <w:rPr>
          <w:rFonts w:ascii="Times New Roman" w:hAnsi="Times New Roman" w:cs="Times New Roman"/>
          <w:b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237F19" w:rsidRDefault="00475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Атомы одного и того же элемента, с одинаковым числом протонов, но с различным числом нейтронов называются </w:t>
      </w:r>
      <w:r>
        <w:rPr>
          <w:rFonts w:ascii="Times New Roman" w:hAnsi="Times New Roman" w:cs="Times New Roman"/>
          <w:b/>
          <w:sz w:val="28"/>
          <w:szCs w:val="28"/>
        </w:rPr>
        <w:t>изотопами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4B11" w:rsidRDefault="00084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Атомные ядра с одинаковыми массами, но разными зарядами называются </w:t>
      </w:r>
      <w:r>
        <w:rPr>
          <w:rFonts w:ascii="Times New Roman" w:hAnsi="Times New Roman" w:cs="Times New Roman"/>
          <w:b/>
          <w:sz w:val="28"/>
          <w:szCs w:val="28"/>
        </w:rPr>
        <w:t>изобарами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9456D" w:rsidRDefault="00994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Самые известные ученые: Пьер Кюри, Мария Кюри.</w:t>
      </w:r>
    </w:p>
    <w:p w:rsidR="00EE3D50" w:rsidRDefault="00EE3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Явление самопроизвольного спонтанного изменения структуры ядра атома одного элемента и превращение его </w:t>
      </w:r>
      <w:r w:rsidR="004829AC">
        <w:rPr>
          <w:rFonts w:ascii="Times New Roman" w:hAnsi="Times New Roman" w:cs="Times New Roman"/>
          <w:sz w:val="28"/>
          <w:szCs w:val="28"/>
        </w:rPr>
        <w:t>в более устойчивое ядро атома другого элемента, с испусканием элементарных частицы.</w:t>
      </w:r>
      <w:r w:rsidR="008133E7">
        <w:rPr>
          <w:rFonts w:ascii="Times New Roman" w:hAnsi="Times New Roman" w:cs="Times New Roman"/>
          <w:sz w:val="28"/>
          <w:szCs w:val="28"/>
        </w:rPr>
        <w:t xml:space="preserve"> Такой процесс называется </w:t>
      </w:r>
      <w:r w:rsidR="008133E7">
        <w:rPr>
          <w:rFonts w:ascii="Times New Roman" w:hAnsi="Times New Roman" w:cs="Times New Roman"/>
          <w:b/>
          <w:sz w:val="28"/>
          <w:szCs w:val="28"/>
        </w:rPr>
        <w:t>радиоактивным распадом</w:t>
      </w:r>
      <w:r w:rsidR="008133E7">
        <w:rPr>
          <w:rFonts w:ascii="Times New Roman" w:hAnsi="Times New Roman" w:cs="Times New Roman"/>
          <w:sz w:val="28"/>
          <w:szCs w:val="28"/>
        </w:rPr>
        <w:t xml:space="preserve">: </w:t>
      </w:r>
      <w:r w:rsidR="00FC642B">
        <w:rPr>
          <w:rFonts w:ascii="Times New Roman" w:hAnsi="Times New Roman" w:cs="Times New Roman"/>
          <w:sz w:val="28"/>
          <w:szCs w:val="28"/>
        </w:rPr>
        <w:t>радиоактив</w:t>
      </w:r>
      <w:r w:rsidR="008133E7">
        <w:rPr>
          <w:rFonts w:ascii="Times New Roman" w:hAnsi="Times New Roman" w:cs="Times New Roman"/>
          <w:sz w:val="28"/>
          <w:szCs w:val="28"/>
        </w:rPr>
        <w:t>ный распад и испусканием альфа-частиц</w:t>
      </w:r>
      <w:r w:rsidR="00FC642B">
        <w:rPr>
          <w:rFonts w:ascii="Times New Roman" w:hAnsi="Times New Roman" w:cs="Times New Roman"/>
          <w:sz w:val="28"/>
          <w:szCs w:val="28"/>
        </w:rPr>
        <w:t xml:space="preserve">, с испусканием бета-частиц. Обычно сопровождается гамма-излучением. </w:t>
      </w:r>
    </w:p>
    <w:p w:rsidR="00B334DA" w:rsidRDefault="00B334DA">
      <w:pPr>
        <w:rPr>
          <w:rFonts w:ascii="Times New Roman" w:hAnsi="Times New Roman" w:cs="Times New Roman"/>
          <w:sz w:val="28"/>
          <w:szCs w:val="28"/>
        </w:rPr>
      </w:pPr>
      <w:r w:rsidRPr="00115A7B">
        <w:rPr>
          <w:rFonts w:ascii="Times New Roman" w:hAnsi="Times New Roman" w:cs="Times New Roman"/>
          <w:b/>
          <w:sz w:val="28"/>
          <w:szCs w:val="28"/>
        </w:rPr>
        <w:t>Закон радиоактивно</w:t>
      </w:r>
      <w:r w:rsidR="00115A7B" w:rsidRPr="00115A7B">
        <w:rPr>
          <w:rFonts w:ascii="Times New Roman" w:hAnsi="Times New Roman" w:cs="Times New Roman"/>
          <w:b/>
          <w:sz w:val="28"/>
          <w:szCs w:val="28"/>
        </w:rPr>
        <w:t>го распада</w:t>
      </w:r>
      <w:r w:rsidR="00115A7B">
        <w:rPr>
          <w:rFonts w:ascii="Times New Roman" w:hAnsi="Times New Roman" w:cs="Times New Roman"/>
          <w:sz w:val="28"/>
          <w:szCs w:val="28"/>
        </w:rPr>
        <w:t>. Данный закон выражает уменьшение количества ядер р</w:t>
      </w:r>
      <w:r w:rsidR="001E5FD5">
        <w:rPr>
          <w:rFonts w:ascii="Times New Roman" w:hAnsi="Times New Roman" w:cs="Times New Roman"/>
          <w:sz w:val="28"/>
          <w:szCs w:val="28"/>
        </w:rPr>
        <w:t xml:space="preserve">адиоактивного вещества </w:t>
      </w:r>
      <w:proofErr w:type="gramStart"/>
      <w:r w:rsidR="001E5FD5">
        <w:rPr>
          <w:rFonts w:ascii="Times New Roman" w:hAnsi="Times New Roman" w:cs="Times New Roman"/>
          <w:sz w:val="28"/>
          <w:szCs w:val="28"/>
        </w:rPr>
        <w:t xml:space="preserve">во </w:t>
      </w:r>
      <w:r w:rsidR="00617C2B"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 w:rsidR="00617C2B">
        <w:rPr>
          <w:rFonts w:ascii="Times New Roman" w:hAnsi="Times New Roman" w:cs="Times New Roman"/>
          <w:sz w:val="28"/>
          <w:szCs w:val="28"/>
        </w:rPr>
        <w:t>.</w:t>
      </w:r>
    </w:p>
    <w:p w:rsidR="00617C2B" w:rsidRPr="00F7417C" w:rsidRDefault="00617C2B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F7417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F7417C">
        <w:rPr>
          <w:rFonts w:ascii="Times New Roman" w:hAnsi="Times New Roman" w:cs="Times New Roman"/>
          <w:b/>
          <w:i/>
          <w:sz w:val="28"/>
          <w:szCs w:val="28"/>
        </w:rPr>
        <w:t xml:space="preserve">) = </w:t>
      </w:r>
      <w:r>
        <w:rPr>
          <w:rFonts w:ascii="Times New Roman" w:hAnsi="Times New Roman" w:cs="Times New Roman"/>
          <w:b/>
          <w:i/>
          <w:sz w:val="28"/>
          <w:szCs w:val="28"/>
        </w:rPr>
        <w:t>№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Pr="00F7417C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 xml:space="preserve"> </w:t>
      </w:r>
      <w:r w:rsidRPr="00F7417C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A770C6">
        <w:rPr>
          <w:rFonts w:ascii="Calibri" w:hAnsi="Calibri" w:cs="Calibri"/>
          <w:sz w:val="28"/>
          <w:szCs w:val="28"/>
          <w:vertAlign w:val="superscript"/>
          <w:lang w:val="en-US"/>
        </w:rPr>
        <w:t>ᶋ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</w:p>
    <w:p w:rsidR="00A770C6" w:rsidRDefault="00F7417C">
      <w:pPr>
        <w:rPr>
          <w:rFonts w:ascii="Times New Roman" w:hAnsi="Times New Roman" w:cs="Times New Roman"/>
          <w:sz w:val="28"/>
          <w:szCs w:val="28"/>
        </w:rPr>
      </w:pPr>
      <w:r w:rsidRPr="00F7417C">
        <w:rPr>
          <w:rFonts w:ascii="Times New Roman" w:hAnsi="Times New Roman" w:cs="Times New Roman"/>
          <w:b/>
          <w:sz w:val="28"/>
          <w:szCs w:val="28"/>
        </w:rPr>
        <w:t>Активность</w:t>
      </w:r>
      <w:r>
        <w:rPr>
          <w:rFonts w:ascii="Times New Roman" w:hAnsi="Times New Roman" w:cs="Times New Roman"/>
          <w:sz w:val="28"/>
          <w:szCs w:val="28"/>
        </w:rPr>
        <w:t xml:space="preserve"> – мера интенсивности распада (скорость распада ядер), определяется как количество распада ядер атома за единицу времени</w:t>
      </w:r>
      <w:r w:rsidR="001E5FD5">
        <w:rPr>
          <w:rFonts w:ascii="Times New Roman" w:hAnsi="Times New Roman" w:cs="Times New Roman"/>
          <w:sz w:val="28"/>
          <w:szCs w:val="28"/>
        </w:rPr>
        <w:t>.</w:t>
      </w:r>
    </w:p>
    <w:p w:rsidR="00624A99" w:rsidRDefault="00DD3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Ионизирующее излучение </w:t>
      </w:r>
      <w:r>
        <w:rPr>
          <w:rFonts w:ascii="Times New Roman" w:hAnsi="Times New Roman" w:cs="Times New Roman"/>
          <w:sz w:val="28"/>
          <w:szCs w:val="28"/>
        </w:rPr>
        <w:t>– это поток частиц и электромагнитных квантов, взаимодействие которых со средой приводит к ионизации.</w:t>
      </w:r>
    </w:p>
    <w:p w:rsidR="00DD32CE" w:rsidRDefault="00146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Ионизация</w:t>
      </w:r>
      <w:r>
        <w:rPr>
          <w:rFonts w:ascii="Times New Roman" w:hAnsi="Times New Roman" w:cs="Times New Roman"/>
          <w:sz w:val="28"/>
          <w:szCs w:val="28"/>
        </w:rPr>
        <w:t xml:space="preserve"> – это образование положительных и отрицательных ионов из свободных электронов. </w:t>
      </w:r>
    </w:p>
    <w:p w:rsidR="00146534" w:rsidRDefault="007263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Ионизирующие излучения делятся на:</w:t>
      </w:r>
    </w:p>
    <w:p w:rsidR="00726338" w:rsidRDefault="007263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Электромагнитные (</w:t>
      </w:r>
      <w:r w:rsidR="00DF053C">
        <w:rPr>
          <w:rFonts w:ascii="Times New Roman" w:hAnsi="Times New Roman" w:cs="Times New Roman"/>
          <w:sz w:val="28"/>
          <w:szCs w:val="28"/>
        </w:rPr>
        <w:t>фотон</w:t>
      </w:r>
      <w:r>
        <w:rPr>
          <w:rFonts w:ascii="Times New Roman" w:hAnsi="Times New Roman" w:cs="Times New Roman"/>
          <w:sz w:val="28"/>
          <w:szCs w:val="28"/>
        </w:rPr>
        <w:t>ное излучение);</w:t>
      </w:r>
    </w:p>
    <w:p w:rsidR="00B14D47" w:rsidRDefault="00ED02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фждылавоскулярные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(излучение частицами): ионизация ядерной частицы с массой больше нуля (альфа, бета частицы, протоны</w:t>
      </w:r>
      <w:r w:rsidR="00B14D47">
        <w:rPr>
          <w:rFonts w:ascii="Times New Roman" w:hAnsi="Times New Roman" w:cs="Times New Roman"/>
          <w:sz w:val="28"/>
          <w:szCs w:val="28"/>
        </w:rPr>
        <w:t>, тяжелые протоны, ионы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14D47" w:rsidRDefault="00B14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Альфа-распад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процесс запускания двух протонов и двух нейтронов. </w:t>
      </w:r>
    </w:p>
    <w:p w:rsidR="00296F30" w:rsidRDefault="00296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Бета-излучение</w:t>
      </w:r>
      <w:r>
        <w:rPr>
          <w:rFonts w:ascii="Times New Roman" w:hAnsi="Times New Roman" w:cs="Times New Roman"/>
          <w:sz w:val="28"/>
          <w:szCs w:val="28"/>
        </w:rPr>
        <w:t xml:space="preserve"> – это поток бета-частиц, который запускается при бета-излучении.</w:t>
      </w:r>
    </w:p>
    <w:p w:rsidR="00296F30" w:rsidRDefault="00DF1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Нейтронное излучение</w:t>
      </w:r>
      <w:r>
        <w:rPr>
          <w:rFonts w:ascii="Times New Roman" w:hAnsi="Times New Roman" w:cs="Times New Roman"/>
          <w:sz w:val="28"/>
          <w:szCs w:val="28"/>
        </w:rPr>
        <w:t xml:space="preserve"> – излучение которое состоит из нейтронов, возникающих при ядерной реакции. </w:t>
      </w:r>
    </w:p>
    <w:p w:rsidR="00831E9E" w:rsidRDefault="00DF0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Фотонное</w:t>
      </w:r>
      <w:r w:rsidR="00831E9E">
        <w:rPr>
          <w:rFonts w:ascii="Times New Roman" w:hAnsi="Times New Roman" w:cs="Times New Roman"/>
          <w:b/>
          <w:sz w:val="28"/>
          <w:szCs w:val="28"/>
        </w:rPr>
        <w:t xml:space="preserve"> излучение </w:t>
      </w:r>
      <w:r w:rsidR="00831E9E">
        <w:rPr>
          <w:rFonts w:ascii="Times New Roman" w:hAnsi="Times New Roman" w:cs="Times New Roman"/>
          <w:sz w:val="28"/>
          <w:szCs w:val="28"/>
        </w:rPr>
        <w:t>включает в себя рентгеновское излучение</w:t>
      </w:r>
    </w:p>
    <w:p w:rsidR="00843844" w:rsidRDefault="00843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Способности изучений проникать сквозь </w:t>
      </w:r>
      <w:r w:rsidR="00A4009B">
        <w:rPr>
          <w:rFonts w:ascii="Times New Roman" w:hAnsi="Times New Roman" w:cs="Times New Roman"/>
          <w:sz w:val="28"/>
          <w:szCs w:val="28"/>
        </w:rPr>
        <w:t xml:space="preserve">… определяется … испускаемых частиц и имеет крайне важное значение при </w:t>
      </w:r>
      <w:r w:rsidR="00B353BB">
        <w:rPr>
          <w:rFonts w:ascii="Times New Roman" w:hAnsi="Times New Roman" w:cs="Times New Roman"/>
          <w:sz w:val="28"/>
          <w:szCs w:val="28"/>
        </w:rPr>
        <w:t>защите от негативной среды.</w:t>
      </w:r>
    </w:p>
    <w:p w:rsidR="00DF053C" w:rsidRDefault="00DF0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движения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а, б, г частиц постепенно уменьшается и становиться равна тепловому движению.</w:t>
      </w:r>
    </w:p>
    <w:p w:rsidR="00B474C6" w:rsidRDefault="00B47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74C6" w:rsidRPr="00B474C6" w:rsidRDefault="00B474C6" w:rsidP="0029485C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B474C6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ИСТОЧНИКИ ИОНИЗИРУЮЩИХ ИЗЛУЧЕНИЙ И МЕТОДЫ ИХ РЕГИСТРАЦИИ</w:t>
      </w:r>
    </w:p>
    <w:p w:rsidR="00B474C6" w:rsidRPr="00B474C6" w:rsidRDefault="00B474C6" w:rsidP="00B474C6">
      <w:pPr>
        <w:rPr>
          <w:rFonts w:ascii="Times New Roman" w:hAnsi="Times New Roman" w:cs="Times New Roman"/>
          <w:iCs/>
          <w:sz w:val="28"/>
          <w:szCs w:val="28"/>
        </w:rPr>
      </w:pPr>
      <w:r w:rsidRPr="00B474C6">
        <w:rPr>
          <w:rFonts w:ascii="Times New Roman" w:hAnsi="Times New Roman" w:cs="Times New Roman"/>
          <w:iCs/>
          <w:sz w:val="28"/>
          <w:szCs w:val="28"/>
        </w:rPr>
        <w:t xml:space="preserve">Радиационный фон Земли складывается из естественного (природного) радиационного фона, технологически измененного естественного радиационного фона и искусственного радиационного фона. </w:t>
      </w:r>
    </w:p>
    <w:p w:rsidR="00B474C6" w:rsidRPr="00B474C6" w:rsidRDefault="00B474C6" w:rsidP="00B474C6">
      <w:pPr>
        <w:rPr>
          <w:rFonts w:ascii="Times New Roman" w:hAnsi="Times New Roman" w:cs="Times New Roman"/>
          <w:iCs/>
          <w:sz w:val="28"/>
          <w:szCs w:val="28"/>
        </w:rPr>
      </w:pPr>
      <w:r w:rsidRPr="00B474C6">
        <w:rPr>
          <w:rFonts w:ascii="Times New Roman" w:hAnsi="Times New Roman" w:cs="Times New Roman"/>
          <w:b/>
          <w:bCs/>
          <w:iCs/>
          <w:sz w:val="28"/>
          <w:szCs w:val="28"/>
        </w:rPr>
        <w:t>Естественный радиационный фон (ЕРФ)</w:t>
      </w:r>
      <w:r w:rsidRPr="00B474C6">
        <w:rPr>
          <w:rFonts w:ascii="Times New Roman" w:hAnsi="Times New Roman" w:cs="Times New Roman"/>
          <w:iCs/>
          <w:sz w:val="28"/>
          <w:szCs w:val="28"/>
        </w:rPr>
        <w:t xml:space="preserve"> образуют ионизирующие излучения от природных источников космического и земного происхождения. Очень часто он отождествляется с понятием радиационный фон. </w:t>
      </w:r>
    </w:p>
    <w:p w:rsidR="00B474C6" w:rsidRPr="00B474C6" w:rsidRDefault="00B474C6" w:rsidP="00B474C6">
      <w:pPr>
        <w:rPr>
          <w:rFonts w:ascii="Times New Roman" w:hAnsi="Times New Roman" w:cs="Times New Roman"/>
          <w:iCs/>
          <w:sz w:val="28"/>
          <w:szCs w:val="28"/>
        </w:rPr>
      </w:pPr>
      <w:r w:rsidRPr="00B474C6">
        <w:rPr>
          <w:rFonts w:ascii="Times New Roman" w:hAnsi="Times New Roman" w:cs="Times New Roman"/>
          <w:b/>
          <w:bCs/>
          <w:iCs/>
          <w:sz w:val="28"/>
          <w:szCs w:val="28"/>
        </w:rPr>
        <w:t>Технологически измененный естественный радиационный фон (ТИЕРФ)</w:t>
      </w:r>
      <w:r w:rsidRPr="00B474C6">
        <w:rPr>
          <w:rFonts w:ascii="Times New Roman" w:hAnsi="Times New Roman" w:cs="Times New Roman"/>
          <w:iCs/>
          <w:sz w:val="28"/>
          <w:szCs w:val="28"/>
        </w:rPr>
        <w:t xml:space="preserve"> определяется излучением от естественных источников ионизирующего излучения, который не имел бы места, если бы не использующийся технологический процесс. Причинами такого изменения фона могут являться выбросы тепловых электростанций, строительная индустрия и другие источники. Радиационный фон в пределах: </w:t>
      </w:r>
    </w:p>
    <w:p w:rsidR="00B474C6" w:rsidRPr="00B474C6" w:rsidRDefault="00B474C6" w:rsidP="00B474C6">
      <w:pPr>
        <w:rPr>
          <w:rFonts w:ascii="Times New Roman" w:hAnsi="Times New Roman" w:cs="Times New Roman"/>
          <w:iCs/>
          <w:sz w:val="28"/>
          <w:szCs w:val="28"/>
        </w:rPr>
      </w:pPr>
      <w:r w:rsidRPr="00B474C6">
        <w:rPr>
          <w:rFonts w:ascii="Times New Roman" w:hAnsi="Times New Roman" w:cs="Times New Roman"/>
          <w:iCs/>
          <w:sz w:val="28"/>
          <w:szCs w:val="28"/>
        </w:rPr>
        <w:t xml:space="preserve">0,1–0,2 </w:t>
      </w:r>
      <w:proofErr w:type="spellStart"/>
      <w:r w:rsidRPr="00B474C6">
        <w:rPr>
          <w:rFonts w:ascii="Times New Roman" w:hAnsi="Times New Roman" w:cs="Times New Roman"/>
          <w:iCs/>
          <w:sz w:val="28"/>
          <w:szCs w:val="28"/>
        </w:rPr>
        <w:t>мкЗв</w:t>
      </w:r>
      <w:proofErr w:type="spellEnd"/>
      <w:r w:rsidRPr="00B474C6">
        <w:rPr>
          <w:rFonts w:ascii="Times New Roman" w:hAnsi="Times New Roman" w:cs="Times New Roman"/>
          <w:iCs/>
          <w:sz w:val="28"/>
          <w:szCs w:val="28"/>
        </w:rPr>
        <w:t xml:space="preserve">/ч (10–20 </w:t>
      </w:r>
      <w:proofErr w:type="spellStart"/>
      <w:r w:rsidRPr="00B474C6">
        <w:rPr>
          <w:rFonts w:ascii="Times New Roman" w:hAnsi="Times New Roman" w:cs="Times New Roman"/>
          <w:iCs/>
          <w:sz w:val="28"/>
          <w:szCs w:val="28"/>
        </w:rPr>
        <w:t>мкР</w:t>
      </w:r>
      <w:proofErr w:type="spellEnd"/>
      <w:r w:rsidRPr="00B474C6">
        <w:rPr>
          <w:rFonts w:ascii="Times New Roman" w:hAnsi="Times New Roman" w:cs="Times New Roman"/>
          <w:iCs/>
          <w:sz w:val="28"/>
          <w:szCs w:val="28"/>
        </w:rPr>
        <w:t xml:space="preserve">/ч) считается нормальным; </w:t>
      </w:r>
    </w:p>
    <w:p w:rsidR="00B474C6" w:rsidRPr="00B474C6" w:rsidRDefault="00B474C6" w:rsidP="00B474C6">
      <w:pPr>
        <w:rPr>
          <w:rFonts w:ascii="Times New Roman" w:hAnsi="Times New Roman" w:cs="Times New Roman"/>
          <w:iCs/>
          <w:sz w:val="28"/>
          <w:szCs w:val="28"/>
        </w:rPr>
      </w:pPr>
      <w:r w:rsidRPr="00B474C6">
        <w:rPr>
          <w:rFonts w:ascii="Times New Roman" w:hAnsi="Times New Roman" w:cs="Times New Roman"/>
          <w:iCs/>
          <w:sz w:val="28"/>
          <w:szCs w:val="28"/>
        </w:rPr>
        <w:t xml:space="preserve">0,2–0,6 </w:t>
      </w:r>
      <w:proofErr w:type="spellStart"/>
      <w:r w:rsidRPr="00B474C6">
        <w:rPr>
          <w:rFonts w:ascii="Times New Roman" w:hAnsi="Times New Roman" w:cs="Times New Roman"/>
          <w:iCs/>
          <w:sz w:val="28"/>
          <w:szCs w:val="28"/>
        </w:rPr>
        <w:t>мкЗв</w:t>
      </w:r>
      <w:proofErr w:type="spellEnd"/>
      <w:r w:rsidRPr="00B474C6">
        <w:rPr>
          <w:rFonts w:ascii="Times New Roman" w:hAnsi="Times New Roman" w:cs="Times New Roman"/>
          <w:iCs/>
          <w:sz w:val="28"/>
          <w:szCs w:val="28"/>
        </w:rPr>
        <w:t xml:space="preserve">/ч (20–60 </w:t>
      </w:r>
      <w:proofErr w:type="spellStart"/>
      <w:r w:rsidRPr="00B474C6">
        <w:rPr>
          <w:rFonts w:ascii="Times New Roman" w:hAnsi="Times New Roman" w:cs="Times New Roman"/>
          <w:iCs/>
          <w:sz w:val="28"/>
          <w:szCs w:val="28"/>
        </w:rPr>
        <w:t>мкР</w:t>
      </w:r>
      <w:proofErr w:type="spellEnd"/>
      <w:r w:rsidRPr="00B474C6">
        <w:rPr>
          <w:rFonts w:ascii="Times New Roman" w:hAnsi="Times New Roman" w:cs="Times New Roman"/>
          <w:iCs/>
          <w:sz w:val="28"/>
          <w:szCs w:val="28"/>
        </w:rPr>
        <w:t xml:space="preserve">/ч) считается допустимым; </w:t>
      </w:r>
    </w:p>
    <w:p w:rsidR="00B474C6" w:rsidRPr="00B474C6" w:rsidRDefault="00B474C6" w:rsidP="00B474C6">
      <w:pPr>
        <w:rPr>
          <w:rFonts w:ascii="Times New Roman" w:hAnsi="Times New Roman" w:cs="Times New Roman"/>
          <w:iCs/>
          <w:sz w:val="28"/>
          <w:szCs w:val="28"/>
        </w:rPr>
      </w:pPr>
      <w:r w:rsidRPr="00B474C6">
        <w:rPr>
          <w:rFonts w:ascii="Times New Roman" w:hAnsi="Times New Roman" w:cs="Times New Roman"/>
          <w:iCs/>
          <w:sz w:val="28"/>
          <w:szCs w:val="28"/>
        </w:rPr>
        <w:t xml:space="preserve">0,6–1,2 </w:t>
      </w:r>
      <w:proofErr w:type="spellStart"/>
      <w:r w:rsidRPr="00B474C6">
        <w:rPr>
          <w:rFonts w:ascii="Times New Roman" w:hAnsi="Times New Roman" w:cs="Times New Roman"/>
          <w:iCs/>
          <w:sz w:val="28"/>
          <w:szCs w:val="28"/>
        </w:rPr>
        <w:t>мкЗв</w:t>
      </w:r>
      <w:proofErr w:type="spellEnd"/>
      <w:r w:rsidRPr="00B474C6">
        <w:rPr>
          <w:rFonts w:ascii="Times New Roman" w:hAnsi="Times New Roman" w:cs="Times New Roman"/>
          <w:iCs/>
          <w:sz w:val="28"/>
          <w:szCs w:val="28"/>
        </w:rPr>
        <w:t xml:space="preserve">/ч (60–120 </w:t>
      </w:r>
      <w:proofErr w:type="spellStart"/>
      <w:r w:rsidRPr="00B474C6">
        <w:rPr>
          <w:rFonts w:ascii="Times New Roman" w:hAnsi="Times New Roman" w:cs="Times New Roman"/>
          <w:iCs/>
          <w:sz w:val="28"/>
          <w:szCs w:val="28"/>
        </w:rPr>
        <w:t>мкР</w:t>
      </w:r>
      <w:proofErr w:type="spellEnd"/>
      <w:r w:rsidRPr="00B474C6">
        <w:rPr>
          <w:rFonts w:ascii="Times New Roman" w:hAnsi="Times New Roman" w:cs="Times New Roman"/>
          <w:iCs/>
          <w:sz w:val="28"/>
          <w:szCs w:val="28"/>
        </w:rPr>
        <w:t>/ч считается повышенным.</w:t>
      </w:r>
    </w:p>
    <w:p w:rsidR="00B474C6" w:rsidRPr="00B474C6" w:rsidRDefault="00B474C6" w:rsidP="00B474C6">
      <w:pPr>
        <w:rPr>
          <w:rFonts w:ascii="Times New Roman" w:hAnsi="Times New Roman" w:cs="Times New Roman"/>
          <w:iCs/>
          <w:sz w:val="28"/>
          <w:szCs w:val="28"/>
        </w:rPr>
      </w:pPr>
    </w:p>
    <w:p w:rsidR="00B474C6" w:rsidRPr="00B474C6" w:rsidRDefault="00B474C6" w:rsidP="00B474C6">
      <w:pPr>
        <w:rPr>
          <w:rFonts w:ascii="Times New Roman" w:hAnsi="Times New Roman" w:cs="Times New Roman"/>
          <w:iCs/>
          <w:sz w:val="28"/>
          <w:szCs w:val="28"/>
        </w:rPr>
      </w:pPr>
      <w:r w:rsidRPr="00B474C6">
        <w:rPr>
          <w:rFonts w:ascii="Times New Roman" w:hAnsi="Times New Roman" w:cs="Times New Roman"/>
          <w:iCs/>
          <w:sz w:val="28"/>
          <w:szCs w:val="28"/>
        </w:rPr>
        <w:t>Дозиметрия ионизирующих излучений</w:t>
      </w:r>
    </w:p>
    <w:p w:rsidR="00B474C6" w:rsidRPr="00B474C6" w:rsidRDefault="00B474C6" w:rsidP="00B474C6">
      <w:pPr>
        <w:rPr>
          <w:rFonts w:ascii="Times New Roman" w:hAnsi="Times New Roman" w:cs="Times New Roman"/>
          <w:iCs/>
          <w:sz w:val="28"/>
          <w:szCs w:val="28"/>
        </w:rPr>
      </w:pPr>
      <w:r w:rsidRPr="00B474C6">
        <w:rPr>
          <w:rFonts w:ascii="Times New Roman" w:hAnsi="Times New Roman" w:cs="Times New Roman"/>
          <w:b/>
          <w:bCs/>
          <w:iCs/>
          <w:sz w:val="28"/>
          <w:szCs w:val="28"/>
        </w:rPr>
        <w:t>Доза излучения</w:t>
      </w:r>
      <w:r w:rsidRPr="00B474C6">
        <w:rPr>
          <w:rFonts w:ascii="Times New Roman" w:hAnsi="Times New Roman" w:cs="Times New Roman"/>
          <w:iCs/>
          <w:sz w:val="28"/>
          <w:szCs w:val="28"/>
        </w:rPr>
        <w:t xml:space="preserve"> – это количество энергии ионизирующего излучения, поглощенного единицей массы облучаемой среды. Различают поглощенную, экспозиционную и эквивалентную дозы излучения.</w:t>
      </w:r>
    </w:p>
    <w:p w:rsidR="00B474C6" w:rsidRPr="00B474C6" w:rsidRDefault="00B474C6" w:rsidP="00B474C6">
      <w:pPr>
        <w:rPr>
          <w:rFonts w:ascii="Times New Roman" w:hAnsi="Times New Roman" w:cs="Times New Roman"/>
          <w:iCs/>
          <w:sz w:val="28"/>
          <w:szCs w:val="28"/>
        </w:rPr>
      </w:pPr>
      <w:r w:rsidRPr="00B474C6">
        <w:rPr>
          <w:rFonts w:ascii="Times New Roman" w:hAnsi="Times New Roman" w:cs="Times New Roman"/>
          <w:b/>
          <w:bCs/>
          <w:iCs/>
          <w:sz w:val="28"/>
          <w:szCs w:val="28"/>
        </w:rPr>
        <w:t>Поглощенная доза излучения. Поглощенной дозой излучения (D)</w:t>
      </w:r>
      <w:r w:rsidRPr="00B474C6">
        <w:rPr>
          <w:rFonts w:ascii="Times New Roman" w:hAnsi="Times New Roman" w:cs="Times New Roman"/>
          <w:iCs/>
          <w:sz w:val="28"/>
          <w:szCs w:val="28"/>
        </w:rPr>
        <w:t xml:space="preserve"> называется количество энергии любого вида ионизирующего излучения, поглощенное единицей массы любого вещества:</w:t>
      </w:r>
    </w:p>
    <w:p w:rsidR="00B474C6" w:rsidRPr="00B474C6" w:rsidRDefault="00B474C6" w:rsidP="00B474C6">
      <w:pPr>
        <w:rPr>
          <w:rFonts w:ascii="Times New Roman" w:hAnsi="Times New Roman" w:cs="Times New Roman"/>
          <w:iCs/>
          <w:sz w:val="28"/>
          <w:szCs w:val="28"/>
        </w:rPr>
      </w:pPr>
      <w:r w:rsidRPr="00B474C6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193C373A" wp14:editId="361F7068">
            <wp:extent cx="1067775" cy="789709"/>
            <wp:effectExtent l="0" t="0" r="0" b="0"/>
            <wp:docPr id="595383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83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1551" cy="79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4C6">
        <w:rPr>
          <w:rFonts w:ascii="Times New Roman" w:hAnsi="Times New Roman" w:cs="Times New Roman"/>
          <w:iCs/>
          <w:sz w:val="28"/>
          <w:szCs w:val="28"/>
        </w:rPr>
        <w:t xml:space="preserve">, где </w:t>
      </w:r>
      <w:proofErr w:type="spellStart"/>
      <w:r w:rsidRPr="00B474C6">
        <w:rPr>
          <w:rFonts w:ascii="Times New Roman" w:hAnsi="Times New Roman" w:cs="Times New Roman"/>
          <w:iCs/>
          <w:sz w:val="28"/>
          <w:szCs w:val="28"/>
        </w:rPr>
        <w:t>dЕ</w:t>
      </w:r>
      <w:proofErr w:type="spellEnd"/>
      <w:r w:rsidRPr="00B474C6">
        <w:rPr>
          <w:rFonts w:ascii="Times New Roman" w:hAnsi="Times New Roman" w:cs="Times New Roman"/>
          <w:iCs/>
          <w:sz w:val="28"/>
          <w:szCs w:val="28"/>
        </w:rPr>
        <w:t xml:space="preserve"> – поглощенная энергия излучения; </w:t>
      </w:r>
      <w:proofErr w:type="spellStart"/>
      <w:r w:rsidRPr="00B474C6">
        <w:rPr>
          <w:rFonts w:ascii="Times New Roman" w:hAnsi="Times New Roman" w:cs="Times New Roman"/>
          <w:iCs/>
          <w:sz w:val="28"/>
          <w:szCs w:val="28"/>
        </w:rPr>
        <w:t>dm</w:t>
      </w:r>
      <w:proofErr w:type="spellEnd"/>
      <w:r w:rsidRPr="00B474C6">
        <w:rPr>
          <w:rFonts w:ascii="Times New Roman" w:hAnsi="Times New Roman" w:cs="Times New Roman"/>
          <w:iCs/>
          <w:sz w:val="28"/>
          <w:szCs w:val="28"/>
        </w:rPr>
        <w:t xml:space="preserve"> – масса облучаемого вещества.</w:t>
      </w:r>
    </w:p>
    <w:p w:rsidR="00B474C6" w:rsidRPr="00B474C6" w:rsidRDefault="00B474C6" w:rsidP="00B474C6">
      <w:pPr>
        <w:rPr>
          <w:rFonts w:ascii="Times New Roman" w:hAnsi="Times New Roman" w:cs="Times New Roman"/>
          <w:iCs/>
          <w:sz w:val="28"/>
          <w:szCs w:val="28"/>
        </w:rPr>
      </w:pPr>
      <w:r w:rsidRPr="00B474C6">
        <w:rPr>
          <w:rFonts w:ascii="Times New Roman" w:hAnsi="Times New Roman" w:cs="Times New Roman"/>
          <w:iCs/>
          <w:sz w:val="28"/>
          <w:szCs w:val="28"/>
        </w:rPr>
        <w:t xml:space="preserve">Эта величина позволяет дать количественную оценку действия различных видов излучения в различных средах. Она не зависит от объема и массы облучаемого вещества и определяется главным образом ионизирующей способностью и энергией излучений, свойствами поглощающего вещества и продолжительностью облучения. </w:t>
      </w:r>
    </w:p>
    <w:p w:rsidR="00B474C6" w:rsidRPr="00B474C6" w:rsidRDefault="00B474C6" w:rsidP="00B474C6">
      <w:pPr>
        <w:rPr>
          <w:rFonts w:ascii="Times New Roman" w:hAnsi="Times New Roman" w:cs="Times New Roman"/>
          <w:iCs/>
          <w:sz w:val="28"/>
          <w:szCs w:val="28"/>
        </w:rPr>
      </w:pPr>
      <w:r w:rsidRPr="00B474C6">
        <w:rPr>
          <w:rFonts w:ascii="Times New Roman" w:hAnsi="Times New Roman" w:cs="Times New Roman"/>
          <w:iCs/>
          <w:sz w:val="28"/>
          <w:szCs w:val="28"/>
        </w:rPr>
        <w:lastRenderedPageBreak/>
        <w:t>При определении дозы в биологическом объекте нужно учитывать внешнее и внутреннее облучение, так как радиоактивные вещества могут попасть в организм с пищей, водой и вдыхаемым воздухом. В этом случае облучение внутренних органов происходит не только гамма-, но также альфа- и бета-излучением.</w:t>
      </w:r>
    </w:p>
    <w:p w:rsidR="00B474C6" w:rsidRPr="00B474C6" w:rsidRDefault="00B474C6" w:rsidP="00B474C6">
      <w:pPr>
        <w:rPr>
          <w:rFonts w:ascii="Times New Roman" w:hAnsi="Times New Roman" w:cs="Times New Roman"/>
          <w:iCs/>
          <w:sz w:val="28"/>
          <w:szCs w:val="28"/>
        </w:rPr>
      </w:pPr>
      <w:r w:rsidRPr="00B474C6">
        <w:rPr>
          <w:rFonts w:ascii="Times New Roman" w:hAnsi="Times New Roman" w:cs="Times New Roman"/>
          <w:iCs/>
          <w:sz w:val="28"/>
          <w:szCs w:val="28"/>
        </w:rPr>
        <w:t xml:space="preserve">Поглощенная доза является количественной мерой воздействия ионизирующего излучения на вещество. За единицу измерения поглощенной дозы принят грей (Гр) – поглощенная доза излучения, соответствующая энергии 1 джоуль ионизирующего излучения любого вида, переданной облученному веществу массой 1 кг: 1 Гр = 1 Дж/кг. </w:t>
      </w:r>
    </w:p>
    <w:p w:rsidR="00B474C6" w:rsidRPr="00B474C6" w:rsidRDefault="00B474C6" w:rsidP="00B474C6">
      <w:pPr>
        <w:rPr>
          <w:rFonts w:ascii="Times New Roman" w:hAnsi="Times New Roman" w:cs="Times New Roman"/>
          <w:iCs/>
          <w:sz w:val="28"/>
          <w:szCs w:val="28"/>
        </w:rPr>
      </w:pPr>
      <w:r w:rsidRPr="00B474C6">
        <w:rPr>
          <w:rFonts w:ascii="Times New Roman" w:hAnsi="Times New Roman" w:cs="Times New Roman"/>
          <w:iCs/>
          <w:sz w:val="28"/>
          <w:szCs w:val="28"/>
        </w:rPr>
        <w:t>На практике применяется внесистемная единица – рад (</w:t>
      </w:r>
      <w:proofErr w:type="spellStart"/>
      <w:r w:rsidRPr="00B474C6">
        <w:rPr>
          <w:rFonts w:ascii="Times New Roman" w:hAnsi="Times New Roman" w:cs="Times New Roman"/>
          <w:iCs/>
          <w:sz w:val="28"/>
          <w:szCs w:val="28"/>
        </w:rPr>
        <w:t>Rad</w:t>
      </w:r>
      <w:proofErr w:type="spellEnd"/>
      <w:r w:rsidRPr="00B474C6">
        <w:rPr>
          <w:rFonts w:ascii="Times New Roman" w:hAnsi="Times New Roman" w:cs="Times New Roman"/>
          <w:iCs/>
          <w:sz w:val="28"/>
          <w:szCs w:val="28"/>
        </w:rPr>
        <w:t xml:space="preserve"> – по первым буквам английского словосочетания «</w:t>
      </w:r>
      <w:proofErr w:type="spellStart"/>
      <w:r w:rsidRPr="00B474C6">
        <w:rPr>
          <w:rFonts w:ascii="Times New Roman" w:hAnsi="Times New Roman" w:cs="Times New Roman"/>
          <w:iCs/>
          <w:sz w:val="28"/>
          <w:szCs w:val="28"/>
        </w:rPr>
        <w:t>radiation</w:t>
      </w:r>
      <w:proofErr w:type="spellEnd"/>
      <w:r w:rsidRPr="00B474C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474C6">
        <w:rPr>
          <w:rFonts w:ascii="Times New Roman" w:hAnsi="Times New Roman" w:cs="Times New Roman"/>
          <w:iCs/>
          <w:sz w:val="28"/>
          <w:szCs w:val="28"/>
        </w:rPr>
        <w:t>absorbet</w:t>
      </w:r>
      <w:proofErr w:type="spellEnd"/>
      <w:r w:rsidRPr="00B474C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474C6">
        <w:rPr>
          <w:rFonts w:ascii="Times New Roman" w:hAnsi="Times New Roman" w:cs="Times New Roman"/>
          <w:iCs/>
          <w:sz w:val="28"/>
          <w:szCs w:val="28"/>
        </w:rPr>
        <w:t>dose</w:t>
      </w:r>
      <w:proofErr w:type="spellEnd"/>
      <w:r w:rsidRPr="00B474C6">
        <w:rPr>
          <w:rFonts w:ascii="Times New Roman" w:hAnsi="Times New Roman" w:cs="Times New Roman"/>
          <w:iCs/>
          <w:sz w:val="28"/>
          <w:szCs w:val="28"/>
        </w:rPr>
        <w:t>»). Доза в 1 рад означает, что в каждом грамме вещества, подвергшегося облучению, поглощено 100 эрг энергии: 1 рад = 100 эрг/г = 0,01 Дж/кг = 0,01 Гр; 1 Гр = 100 рад (1 эрг = 10 Дж)</w:t>
      </w:r>
    </w:p>
    <w:p w:rsidR="0029485C" w:rsidRDefault="00294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74C6" w:rsidRDefault="0029485C" w:rsidP="0029485C">
      <w:pPr>
        <w:rPr>
          <w:b/>
          <w:sz w:val="28"/>
          <w:szCs w:val="28"/>
        </w:rPr>
      </w:pPr>
      <w:r w:rsidRPr="0029485C">
        <w:rPr>
          <w:b/>
          <w:sz w:val="28"/>
          <w:szCs w:val="28"/>
        </w:rPr>
        <w:lastRenderedPageBreak/>
        <w:t>ЧРЕЗВЫЧАЙНЫЕ СИТУАЦИИ, ХАРАКТЕРНЫЕ ДЛЯ РЕСПУБЛИКИ БЕЛАРУСЬ ПРИРОДНЫЕ, ТЕХНОГЕННЫЕ, ЭКОЛОГИЧЕСКИЕ И БИОЛОГО-СОЦИАЛЬНЫЕ ЧРЕЗВЫЧАЙНЫЕ СИТУАЦИИ</w:t>
      </w:r>
    </w:p>
    <w:p w:rsidR="0029485C" w:rsidRDefault="0029485C" w:rsidP="0029485C">
      <w:r w:rsidRPr="00B727D9">
        <w:rPr>
          <w:b/>
        </w:rPr>
        <w:t>Опасность</w:t>
      </w:r>
      <w:r>
        <w:t xml:space="preserve"> – негативное свойство живой и неживой материи, способное причинять ущерб самой материи: людям, природной среде, материальным ценностям.</w:t>
      </w:r>
    </w:p>
    <w:p w:rsidR="007629C8" w:rsidRDefault="007629C8" w:rsidP="007629C8">
      <w:pPr>
        <w:rPr>
          <w:i/>
        </w:rPr>
      </w:pPr>
      <w:r>
        <w:t xml:space="preserve">Итак, мы выделили 5 групп опасностей по природе происхождения: </w:t>
      </w:r>
      <w:r w:rsidRPr="007629C8">
        <w:rPr>
          <w:i/>
        </w:rPr>
        <w:t>природные, техногенные, антропогенные, экологические и социальные.</w:t>
      </w:r>
    </w:p>
    <w:p w:rsidR="007629C8" w:rsidRDefault="00B727D9" w:rsidP="00B727D9">
      <w:r w:rsidRPr="00B727D9">
        <w:rPr>
          <w:b/>
        </w:rPr>
        <w:t>Потенциальная опасность</w:t>
      </w:r>
      <w:r>
        <w:t xml:space="preserve"> представляет угрозу общего характера, не связанную с пространством и временем воздействия.</w:t>
      </w:r>
    </w:p>
    <w:p w:rsidR="00B727D9" w:rsidRDefault="00B727D9" w:rsidP="00B727D9"/>
    <w:p w:rsidR="00B3756E" w:rsidRDefault="00B727D9" w:rsidP="00B727D9">
      <w:r w:rsidRPr="00B3756E">
        <w:rPr>
          <w:b/>
        </w:rPr>
        <w:t>Реальная опасность</w:t>
      </w:r>
      <w:r>
        <w:t xml:space="preserve"> всегда связана с конкретной угрозой воздействия на человека, она координирована в пространстве и во времени. Например, движущаяся по шоссе автоцистерна с </w:t>
      </w:r>
      <w:proofErr w:type="gramStart"/>
      <w:r>
        <w:t>надписью</w:t>
      </w:r>
      <w:proofErr w:type="gramEnd"/>
      <w:r>
        <w:t xml:space="preserve"> «Огнеопасно» представляет собой реальную опасность для человека, идущего вдоль дороги. Как только автоцистерна ушла из зоны пребывания человека, она превратилась в источник потенциальной опасности по отношению к этому человеку. </w:t>
      </w:r>
    </w:p>
    <w:p w:rsidR="00B727D9" w:rsidRDefault="00B727D9" w:rsidP="00B727D9">
      <w:r w:rsidRPr="00B3756E">
        <w:rPr>
          <w:b/>
        </w:rPr>
        <w:t>Реализованная опасность</w:t>
      </w:r>
      <w:r>
        <w:t xml:space="preserve"> – факт воздействия реальной опасности на человека и/или среду обитания, приведшей к потере здоровья или к летальному исходу человека, материальным потерям. Если взрыв автоцистерны привел к ее разрушению, гибели людей и/или возгоранию строений, то это реализованная опасность.</w:t>
      </w:r>
    </w:p>
    <w:p w:rsidR="00B3756E" w:rsidRDefault="00B3756E" w:rsidP="00B727D9"/>
    <w:p w:rsidR="00B3756E" w:rsidRPr="00491853" w:rsidRDefault="00B3756E" w:rsidP="00B727D9">
      <w:pPr>
        <w:rPr>
          <w:i/>
        </w:rPr>
      </w:pPr>
      <w:r>
        <w:t xml:space="preserve">Признаками, определяющими опасность, являются: угроза для жизни, возможность нанесения ущерба здоровью, нарушение условий нормального функционирования органов и систем человека. По признаку непосредственного воздействия на организм человека опасности делятся на 4 группы: </w:t>
      </w:r>
      <w:r w:rsidRPr="00491853">
        <w:rPr>
          <w:i/>
        </w:rPr>
        <w:t>физические, химические, биологические, психофизиологические.</w:t>
      </w:r>
    </w:p>
    <w:p w:rsidR="00B3756E" w:rsidRDefault="00B3756E" w:rsidP="00B727D9">
      <w:r>
        <w:t xml:space="preserve"> К физическим относятся электрический ток, шум, вибрация, механические воздействия, электромагнитные излучения и другие, оказывающие сложное отрицательное воздействие на человека.</w:t>
      </w:r>
    </w:p>
    <w:p w:rsidR="00B3756E" w:rsidRDefault="00B3756E" w:rsidP="00B727D9">
      <w:r>
        <w:t xml:space="preserve">Химические опасности, оказывающие токсическое, сенсибилизирующее, канцерогенное и другие воздействия, представлены различными химическими веществами. </w:t>
      </w:r>
    </w:p>
    <w:p w:rsidR="00B3756E" w:rsidRDefault="00B3756E" w:rsidP="00B727D9">
      <w:r>
        <w:t xml:space="preserve">Биологические опасности, объединяющие микро- и </w:t>
      </w:r>
      <w:proofErr w:type="spellStart"/>
      <w:r>
        <w:t>макроорганизмы</w:t>
      </w:r>
      <w:proofErr w:type="spellEnd"/>
      <w:r>
        <w:t xml:space="preserve">, могут быть причиной разных заболеваний и травм. </w:t>
      </w:r>
    </w:p>
    <w:p w:rsidR="00B3756E" w:rsidRDefault="00B3756E" w:rsidP="00B727D9">
      <w:r>
        <w:t>Особую группу образуют психофизиологические опасности, вызывающие нервное перенапряжение организма в целом и отдельных анализаторов.</w:t>
      </w:r>
    </w:p>
    <w:p w:rsidR="00491853" w:rsidRDefault="00491853" w:rsidP="00B727D9"/>
    <w:p w:rsidR="00491853" w:rsidRDefault="00491853" w:rsidP="00B727D9"/>
    <w:p w:rsidR="00491853" w:rsidRDefault="00491853" w:rsidP="00B727D9"/>
    <w:p w:rsidR="00491853" w:rsidRDefault="00491853" w:rsidP="00491853">
      <w:r w:rsidRPr="00491853">
        <w:rPr>
          <w:b/>
        </w:rPr>
        <w:t>Чрезвычайное событие</w:t>
      </w:r>
      <w:r>
        <w:t xml:space="preserve"> – это событие природного или антропогенного происхождения, заключающееся в отклонении от нормы протекающих процессов или явлений и оказывающее (могущее оказать) отрицательное воздействие на жизнедеятельность людей, функционирование экономики, социальную сферу и природную среду.</w:t>
      </w:r>
    </w:p>
    <w:p w:rsidR="00491853" w:rsidRDefault="00491853" w:rsidP="00B727D9">
      <w:r w:rsidRPr="00491853">
        <w:rPr>
          <w:b/>
        </w:rPr>
        <w:lastRenderedPageBreak/>
        <w:t>Экстремальное событие</w:t>
      </w:r>
      <w:r>
        <w:t xml:space="preserve"> – это событие в системе (социальной, техногенной и т. д.), связанное с отклонением параметров от принятых норм на опасную величину. Экстремальное событие может перейти в чрезвычайное и наоборот.</w:t>
      </w:r>
    </w:p>
    <w:p w:rsidR="00491853" w:rsidRDefault="00491853" w:rsidP="00B727D9">
      <w:r w:rsidRPr="00491853">
        <w:rPr>
          <w:b/>
        </w:rPr>
        <w:t>Источник чрезвычайной ситуации</w:t>
      </w:r>
      <w:r>
        <w:t xml:space="preserve"> – опасное природное явление, авария или опасное техногенное происшествие, широко распространенная инфекционная болезнь людей, животных и растений, а также применение современных средств поражения, в результате чего произошла или может возникнуть чрезвычайная ситуация.</w:t>
      </w:r>
    </w:p>
    <w:p w:rsidR="00491853" w:rsidRDefault="00491853" w:rsidP="00B727D9">
      <w:r w:rsidRPr="00491853">
        <w:rPr>
          <w:b/>
        </w:rPr>
        <w:t>Чрезвычайная ситуация</w:t>
      </w:r>
      <w:r>
        <w:t xml:space="preserve"> – обстановка, сложившаяся в результате аварии, катастрофы, стихийного или иного бедствия, которые повлекли или могут повлечь за собой человеческие жертвы, вред здоровью людей или окружающей среде, значительные материальные потери и нарушение условий жизнедеятельности людей.</w:t>
      </w:r>
    </w:p>
    <w:p w:rsidR="00491853" w:rsidRDefault="00491853" w:rsidP="00B727D9"/>
    <w:p w:rsidR="00491853" w:rsidRDefault="00491853" w:rsidP="00491853">
      <w:r w:rsidRPr="00491853">
        <w:rPr>
          <w:b/>
        </w:rPr>
        <w:t>Источником природной ЧС</w:t>
      </w:r>
      <w:r>
        <w:t xml:space="preserve"> является опасное природное явление или процесс, в результате которого на определенной территории или акватории </w:t>
      </w:r>
      <w:proofErr w:type="gramStart"/>
      <w:r>
        <w:t>произошла</w:t>
      </w:r>
      <w:proofErr w:type="gramEnd"/>
      <w:r>
        <w:t xml:space="preserve"> или может возникнуть ЧС</w:t>
      </w:r>
    </w:p>
    <w:p w:rsidR="00491853" w:rsidRDefault="00491853" w:rsidP="00491853">
      <w:r w:rsidRPr="00A456ED">
        <w:rPr>
          <w:b/>
        </w:rPr>
        <w:t>Природная ЧС</w:t>
      </w:r>
      <w:r>
        <w:t xml:space="preserve"> – обстановка на определенной территории или акватории, сложившаяся в результате возникновения источника природной ЧС, который может повлечь или повлек за собой человеческие жертвы, ущерб здоровью людей и окружающей природной среде, значительные материальные потери и нарушение условий жизнедеятельности людей.</w:t>
      </w:r>
    </w:p>
    <w:p w:rsidR="00A456ED" w:rsidRDefault="00A456ED" w:rsidP="00491853">
      <w:r w:rsidRPr="00A456ED">
        <w:rPr>
          <w:b/>
        </w:rPr>
        <w:t>Стихийное бедствие</w:t>
      </w:r>
      <w:r>
        <w:t xml:space="preserve"> – разрушительное природное и (или) </w:t>
      </w:r>
      <w:proofErr w:type="spellStart"/>
      <w:r>
        <w:t>природноантропогенное</w:t>
      </w:r>
      <w:proofErr w:type="spellEnd"/>
      <w:r>
        <w:t xml:space="preserve"> явление или процесс значительного масштаба, в результате которого может возникнуть или возникла угроза жизни и здоровью людей, произойти разрушение или уничтожение материальных ценностей и </w:t>
      </w:r>
      <w:proofErr w:type="spellStart"/>
      <w:proofErr w:type="gramStart"/>
      <w:r>
        <w:t>компо</w:t>
      </w:r>
      <w:proofErr w:type="spellEnd"/>
      <w:r>
        <w:t xml:space="preserve">- </w:t>
      </w:r>
      <w:proofErr w:type="spellStart"/>
      <w:r>
        <w:t>нентов</w:t>
      </w:r>
      <w:proofErr w:type="spellEnd"/>
      <w:proofErr w:type="gramEnd"/>
      <w:r>
        <w:t xml:space="preserve"> окружающей природной среды</w:t>
      </w:r>
      <w:r w:rsidRPr="00A456ED">
        <w:t>.</w:t>
      </w:r>
    </w:p>
    <w:p w:rsidR="00A456ED" w:rsidRDefault="00A456ED" w:rsidP="00491853">
      <w:r w:rsidRPr="00A456ED">
        <w:rPr>
          <w:b/>
        </w:rPr>
        <w:t>Землетрясение</w:t>
      </w:r>
      <w:r>
        <w:t xml:space="preserve"> – подземные толчки и колебания земной поверхности, возникающие в результате внезапных смещений и разрывов в земной коре или верхней части мантии Земли и передающиеся на большие расстояния в виде упругих колебаний.</w:t>
      </w:r>
    </w:p>
    <w:p w:rsidR="00A456ED" w:rsidRDefault="00A456ED" w:rsidP="00A456ED">
      <w:r w:rsidRPr="00A456ED">
        <w:rPr>
          <w:b/>
        </w:rPr>
        <w:t>Вулканическое извержение</w:t>
      </w:r>
      <w:r>
        <w:t xml:space="preserve"> – это постоянные активные </w:t>
      </w:r>
      <w:proofErr w:type="gramStart"/>
      <w:r>
        <w:t>про-</w:t>
      </w:r>
      <w:proofErr w:type="spellStart"/>
      <w:r>
        <w:t>цессы</w:t>
      </w:r>
      <w:proofErr w:type="spellEnd"/>
      <w:proofErr w:type="gramEnd"/>
      <w:r>
        <w:t>, происходящие в Земле в разогретом состоянии на глубине от 10 до 30 км, где накапливаются расплавленные горные породы, или магма. Вулканические шлаки, пемза, пепел, горные породы образуют конусообразную форму, которая и называется вулканом.</w:t>
      </w:r>
    </w:p>
    <w:p w:rsidR="00A456ED" w:rsidRDefault="00A456ED" w:rsidP="00A456ED">
      <w:r w:rsidRPr="00A456ED">
        <w:rPr>
          <w:b/>
        </w:rPr>
        <w:t>Оползень</w:t>
      </w:r>
      <w:r>
        <w:t xml:space="preserve"> – смещение масс горных пород по склону под воздействием собственного веса и нагрузки вследствие подмыва склона, сейсмических толчков и других процессов.</w:t>
      </w:r>
    </w:p>
    <w:p w:rsidR="00A456ED" w:rsidRPr="00A456ED" w:rsidRDefault="00A456ED" w:rsidP="00A456ED">
      <w:r w:rsidRPr="00A456ED">
        <w:rPr>
          <w:b/>
        </w:rPr>
        <w:t>Карст</w:t>
      </w:r>
      <w:r>
        <w:t xml:space="preserve"> – явления, возникающие </w:t>
      </w:r>
      <w:proofErr w:type="gramStart"/>
      <w:r>
        <w:t>в растворимых водой</w:t>
      </w:r>
      <w:proofErr w:type="gramEnd"/>
      <w:r>
        <w:t xml:space="preserve"> осадочных горных породах (известняки, гипс), в результате которых образуются углубления в виде воронок, котлованов, пещер и т. п</w:t>
      </w:r>
      <w:r w:rsidRPr="00A456ED">
        <w:t>.</w:t>
      </w:r>
    </w:p>
    <w:p w:rsidR="00A456ED" w:rsidRDefault="00A456ED" w:rsidP="00A456ED">
      <w:r w:rsidRPr="00A456ED">
        <w:rPr>
          <w:b/>
        </w:rPr>
        <w:t xml:space="preserve">Подтопление </w:t>
      </w:r>
      <w:r>
        <w:t>– повышение уровня грунтовых вод, нарушающее нормальное использование территории, строительство и эксплуатацию расположенных на ней объектов.</w:t>
      </w:r>
    </w:p>
    <w:p w:rsidR="00A456ED" w:rsidRPr="00A456ED" w:rsidRDefault="00A456ED" w:rsidP="00A456ED">
      <w:r w:rsidRPr="00A456ED">
        <w:rPr>
          <w:b/>
        </w:rPr>
        <w:t>Цунами</w:t>
      </w:r>
      <w:r>
        <w:t xml:space="preserve"> – морские волны, возникающие при подводных и прибрежных землетрясениях</w:t>
      </w:r>
      <w:r w:rsidRPr="00A456ED">
        <w:t>.</w:t>
      </w:r>
    </w:p>
    <w:p w:rsidR="00A456ED" w:rsidRDefault="00A456ED" w:rsidP="00A456ED">
      <w:r w:rsidRPr="00A456ED">
        <w:rPr>
          <w:b/>
        </w:rPr>
        <w:t>Шторм</w:t>
      </w:r>
      <w:r>
        <w:t xml:space="preserve"> – длительный, очень сильный ветер со скоростью выше 20 м/с, вызывающий сильные волнения на море и разрушения на суше.</w:t>
      </w:r>
    </w:p>
    <w:p w:rsidR="00A456ED" w:rsidRDefault="00A456ED" w:rsidP="00A456ED">
      <w:r w:rsidRPr="00A456ED">
        <w:rPr>
          <w:b/>
        </w:rPr>
        <w:t>Шквал</w:t>
      </w:r>
      <w:r>
        <w:t xml:space="preserve"> – резкое кратковременное усиление ветра до 20–30 м/с и выше, сопровождающееся изменением его направления, связанное с конвективными процессами.</w:t>
      </w:r>
    </w:p>
    <w:p w:rsidR="008D579A" w:rsidRDefault="008D579A" w:rsidP="00A456ED">
      <w:r w:rsidRPr="008D579A">
        <w:rPr>
          <w:b/>
        </w:rPr>
        <w:lastRenderedPageBreak/>
        <w:t>Ураган</w:t>
      </w:r>
      <w:r>
        <w:t xml:space="preserve"> – ветер разрушительной силы и значительной продолжительности, скорость которого превышает 32 м/с (12 баллов по шкале Бофорта). По своему пагубному воздействию ураганы не уступают землетрясениям.</w:t>
      </w:r>
    </w:p>
    <w:p w:rsidR="008D579A" w:rsidRDefault="008D579A" w:rsidP="00A456ED">
      <w:r w:rsidRPr="008D579A">
        <w:rPr>
          <w:b/>
        </w:rPr>
        <w:t>Смерч</w:t>
      </w:r>
      <w:r>
        <w:t xml:space="preserve"> – сильный атмосферный вихрь, в котором воздух вращается со скоростью до 100 м/с, обладающий большой разрушительной силой. Высота смерча достигает 800–1500 м, диаметр у поверхности земли 30–2000 м. Окружная скорость ветра в вихре достигает 200 м/с (720 км/ч), скорость перемещения 30–80 км/ч, среднее время «жизни» смерча 20–30 мин. </w:t>
      </w:r>
    </w:p>
    <w:p w:rsidR="008D579A" w:rsidRDefault="008D579A" w:rsidP="00A456ED">
      <w:r w:rsidRPr="008D579A">
        <w:rPr>
          <w:b/>
        </w:rPr>
        <w:t>Продолжительный дождь (ливень)</w:t>
      </w:r>
      <w:r>
        <w:t xml:space="preserve"> – атмосферные осадки, выпадающие непрерывно или почти непрерывно в течение нескольких суток, могущие вызвать паводки, затопление и подтопление.</w:t>
      </w:r>
    </w:p>
    <w:p w:rsidR="008D579A" w:rsidRDefault="008D579A" w:rsidP="00A456ED">
      <w:r w:rsidRPr="008D579A">
        <w:rPr>
          <w:b/>
        </w:rPr>
        <w:t xml:space="preserve">Град </w:t>
      </w:r>
      <w:r>
        <w:t>– атмосферные осадки, выпадающие в теплое время года, в виде частичек плотного льда от 5 мм до 15 см, обычно вместе с ливневым дождем при грозе.</w:t>
      </w:r>
    </w:p>
    <w:p w:rsidR="008D579A" w:rsidRDefault="008D579A" w:rsidP="00A456ED">
      <w:r w:rsidRPr="008D579A">
        <w:rPr>
          <w:b/>
        </w:rPr>
        <w:t>Засуха</w:t>
      </w:r>
      <w:r>
        <w:t xml:space="preserve"> – комплекс метеорологических факторов в виде продолжительного отсутствия осадков в сочетании с высокой температурой и понижением влажности воздуха, приводящей к угнетению или гибели растений.</w:t>
      </w:r>
    </w:p>
    <w:p w:rsidR="008D579A" w:rsidRDefault="008D579A" w:rsidP="00A456ED">
      <w:r w:rsidRPr="008D579A">
        <w:rPr>
          <w:b/>
        </w:rPr>
        <w:t>Гроза</w:t>
      </w:r>
      <w:r>
        <w:t xml:space="preserve"> – атмосферное явление, связанное с развитием мощных </w:t>
      </w:r>
      <w:proofErr w:type="spellStart"/>
      <w:r>
        <w:t>кучеводождевых</w:t>
      </w:r>
      <w:proofErr w:type="spellEnd"/>
      <w:r>
        <w:t xml:space="preserve"> облаков, сопровождающееся многократными электрическими разрядами между облаками и земной</w:t>
      </w:r>
    </w:p>
    <w:p w:rsidR="008D579A" w:rsidRDefault="008D579A" w:rsidP="00A456ED">
      <w:r w:rsidRPr="008D579A">
        <w:rPr>
          <w:b/>
          <w:lang w:val="en-US"/>
        </w:rPr>
        <w:t>T</w:t>
      </w:r>
      <w:proofErr w:type="spellStart"/>
      <w:r w:rsidRPr="008D579A">
        <w:rPr>
          <w:b/>
        </w:rPr>
        <w:t>орфяной</w:t>
      </w:r>
      <w:proofErr w:type="spellEnd"/>
      <w:r w:rsidRPr="008D579A">
        <w:rPr>
          <w:b/>
        </w:rPr>
        <w:t xml:space="preserve"> пожар</w:t>
      </w:r>
      <w:r>
        <w:t xml:space="preserve"> – возгорание торфяного болота, осушенного или естественного, при перегреве его поверхности лучами солнца или в результате небрежного обращения людей с огнем.</w:t>
      </w:r>
    </w:p>
    <w:p w:rsidR="008D579A" w:rsidRDefault="008D579A" w:rsidP="00A456ED">
      <w:r w:rsidRPr="008D579A">
        <w:rPr>
          <w:b/>
        </w:rPr>
        <w:t>Лесной пожар</w:t>
      </w:r>
      <w:r>
        <w:t xml:space="preserve"> – пожар, распространяющийся по лесной площади.</w:t>
      </w:r>
    </w:p>
    <w:p w:rsidR="007125DD" w:rsidRDefault="007125DD" w:rsidP="00A456ED">
      <w:r w:rsidRPr="007125DD">
        <w:rPr>
          <w:b/>
        </w:rPr>
        <w:t>Ландшафтный пожар</w:t>
      </w:r>
      <w:r>
        <w:t xml:space="preserve"> – пожар, охватывающий различные компоненты географического ландшафта.</w:t>
      </w:r>
    </w:p>
    <w:p w:rsidR="003F51C6" w:rsidRDefault="003F51C6" w:rsidP="00A456ED"/>
    <w:p w:rsidR="003F51C6" w:rsidRDefault="003F51C6" w:rsidP="00A456ED"/>
    <w:p w:rsidR="003F51C6" w:rsidRDefault="003F51C6" w:rsidP="003F51C6">
      <w:r w:rsidRPr="003F51C6">
        <w:rPr>
          <w:b/>
        </w:rPr>
        <w:t>Авария</w:t>
      </w:r>
      <w:r>
        <w:t xml:space="preserve"> – опасное техногенное происшествие, создающее на объекте, определенной территории или акватории угрозу жизни и здоровью людей и приводящее к разрушению зданий, сооружений, оборудования и транспортных средств, нарушению производственного и транспортного процесса, а также к нанесению ущерба окружающей природной среде.</w:t>
      </w:r>
    </w:p>
    <w:p w:rsidR="003F51C6" w:rsidRPr="008D579A" w:rsidRDefault="003F51C6" w:rsidP="003F51C6">
      <w:pPr>
        <w:rPr>
          <w:rFonts w:ascii="Times New Roman" w:hAnsi="Times New Roman" w:cs="Times New Roman"/>
          <w:b/>
          <w:sz w:val="28"/>
          <w:szCs w:val="28"/>
        </w:rPr>
      </w:pPr>
      <w:r w:rsidRPr="003F51C6">
        <w:rPr>
          <w:b/>
        </w:rPr>
        <w:t>Катастрофа</w:t>
      </w:r>
      <w:r>
        <w:t xml:space="preserve"> – крупная авария, как правило, с человеческими жертвами.</w:t>
      </w:r>
      <w:bookmarkStart w:id="0" w:name="_GoBack"/>
      <w:bookmarkEnd w:id="0"/>
    </w:p>
    <w:sectPr w:rsidR="003F51C6" w:rsidRPr="008D5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A7"/>
    <w:rsid w:val="00084B11"/>
    <w:rsid w:val="00115A7B"/>
    <w:rsid w:val="00146534"/>
    <w:rsid w:val="001E5FD5"/>
    <w:rsid w:val="00237F19"/>
    <w:rsid w:val="0029485C"/>
    <w:rsid w:val="00296F30"/>
    <w:rsid w:val="003F51C6"/>
    <w:rsid w:val="004754E1"/>
    <w:rsid w:val="004829AC"/>
    <w:rsid w:val="00491853"/>
    <w:rsid w:val="004A28D9"/>
    <w:rsid w:val="0050377C"/>
    <w:rsid w:val="00565C2B"/>
    <w:rsid w:val="00617C2B"/>
    <w:rsid w:val="00624A99"/>
    <w:rsid w:val="007125DD"/>
    <w:rsid w:val="00726338"/>
    <w:rsid w:val="007629C8"/>
    <w:rsid w:val="008133E7"/>
    <w:rsid w:val="00831E9E"/>
    <w:rsid w:val="00843844"/>
    <w:rsid w:val="008C3784"/>
    <w:rsid w:val="008D579A"/>
    <w:rsid w:val="009614A7"/>
    <w:rsid w:val="0099456D"/>
    <w:rsid w:val="00A4009B"/>
    <w:rsid w:val="00A456ED"/>
    <w:rsid w:val="00A770C6"/>
    <w:rsid w:val="00B14D47"/>
    <w:rsid w:val="00B334DA"/>
    <w:rsid w:val="00B353BB"/>
    <w:rsid w:val="00B3756E"/>
    <w:rsid w:val="00B474C6"/>
    <w:rsid w:val="00B727D9"/>
    <w:rsid w:val="00DD32CE"/>
    <w:rsid w:val="00DF053C"/>
    <w:rsid w:val="00DF18AE"/>
    <w:rsid w:val="00E152DF"/>
    <w:rsid w:val="00ED02E2"/>
    <w:rsid w:val="00EE3D50"/>
    <w:rsid w:val="00F7417C"/>
    <w:rsid w:val="00FC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10AE"/>
  <w15:chartTrackingRefBased/>
  <w15:docId w15:val="{1A983639-9845-44A7-8B3C-AEB731BD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7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1852</Words>
  <Characters>10558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8</cp:revision>
  <dcterms:created xsi:type="dcterms:W3CDTF">2024-09-04T06:45:00Z</dcterms:created>
  <dcterms:modified xsi:type="dcterms:W3CDTF">2024-10-09T07:49:00Z</dcterms:modified>
</cp:coreProperties>
</file>